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bookmarkEnd w:id="0"/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全国“安全生产月”活动宣传标语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1.全面落实企业安全生产主体责任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2.人命关天，安全至上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3.持之以恒抓好安全生产，为党的十九大胜利召开创造稳定的安全生产环境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4.坚守发展决不能以牺牲安全为代价这条红线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5.坚决遏制重特大事故发生，保障人民群众生命财产安全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6.坚守安全红线，担当安全责任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7.安全生产必须警钟长鸣、常抓不懈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8.生命大于天，责任重于山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9.排查治理隐患，拒绝事故伤害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10.事故是最大的成本，安全是最大的效益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11.安全生产，人人有责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12.安全生产只有起点，没有终点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13.想安全事，上安全岗，做安全人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14.安全你我他，幸福千万家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15.生命只有一次，安全莫当儿戏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16.安全可以演练，生命不能彩排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17.宁为安全受累，不为事故流泪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18.安全生产勿侥幸，违章违规要人命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19.企业要效益，安全是第一</w:t>
      </w:r>
    </w:p>
    <w:p>
      <w:pPr>
        <w:spacing w:line="560" w:lineRule="exact"/>
        <w:rPr>
          <w:rFonts w:eastAsia="方正仿宋_GBK"/>
          <w:spacing w:val="-8"/>
          <w:sz w:val="32"/>
          <w:szCs w:val="32"/>
        </w:rPr>
      </w:pPr>
      <w:r>
        <w:rPr>
          <w:rFonts w:eastAsia="方正仿宋_GBK"/>
          <w:spacing w:val="-8"/>
          <w:sz w:val="32"/>
          <w:szCs w:val="32"/>
        </w:rPr>
        <w:t>20.深入开展第十六个全国“安全生产月”和“安全生产万里行”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DhTx1AAAAAIBAAAPAAAAAAAAAAEAIAAAACIAAABkcnMvZG93bnJldi54bWxQSwECFAAU&#10;AAAACACHTuJAhM8PzrwBAABSAwAADgAAAAAAAAABACAAAAAjAQAAZHJzL2Uyb0RvYy54bWxQSwUG&#10;AAAAAAYABgBZAQAAU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3A"/>
    <w:rsid w:val="00102187"/>
    <w:rsid w:val="00111AC4"/>
    <w:rsid w:val="00224359"/>
    <w:rsid w:val="005213AA"/>
    <w:rsid w:val="00562F3A"/>
    <w:rsid w:val="00D75D33"/>
    <w:rsid w:val="00F0218A"/>
    <w:rsid w:val="00F3758F"/>
    <w:rsid w:val="225333E4"/>
    <w:rsid w:val="695533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sz w:val="18"/>
      <w:szCs w:val="18"/>
    </w:rPr>
  </w:style>
  <w:style w:type="character" w:customStyle="1" w:styleId="7">
    <w:name w:val="页脚 Char1"/>
    <w:basedOn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339</Characters>
  <Lines>2</Lines>
  <Paragraphs>1</Paragraphs>
  <ScaleCrop>false</ScaleCrop>
  <LinksUpToDate>false</LinksUpToDate>
  <CharactersWithSpaces>397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2017-05-23T08:34:00Z</dcterms:created>
  <dc:creator>冯娅莉</dc:creator>
  <cp:lastModifiedBy>李若霄</cp:lastModifiedBy>
  <cp:lastPrinted>2017-05-23T08:34:00Z</cp:lastPrinted>
  <dcterms:modified xsi:type="dcterms:W3CDTF">2017-06-08T02:38:22Z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