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玉溪</w:t>
      </w:r>
      <w:r>
        <w:rPr>
          <w:rFonts w:hint="eastAsia" w:ascii="黑体" w:eastAsia="黑体"/>
          <w:sz w:val="44"/>
          <w:szCs w:val="44"/>
        </w:rPr>
        <w:t>市</w:t>
      </w:r>
      <w:r>
        <w:rPr>
          <w:rFonts w:hint="eastAsia" w:ascii="黑体" w:eastAsia="黑体"/>
          <w:sz w:val="44"/>
          <w:szCs w:val="44"/>
          <w:lang w:eastAsia="zh-CN"/>
        </w:rPr>
        <w:t>小微企业招用高校毕业生社会保险补贴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申请审批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申请时间：20  年   月  日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 编号：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6"/>
        <w:gridCol w:w="3469"/>
        <w:gridCol w:w="127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申报单位填写</w:t>
            </w: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企业名称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企业地址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企业法人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账户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人数（人）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小微企业招用毕业年度高校毕业生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期间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  年  月至 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金额</w:t>
            </w:r>
          </w:p>
        </w:tc>
        <w:tc>
          <w:tcPr>
            <w:tcW w:w="776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元、医疗保险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失业保险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元，社会保险合计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申报单位承诺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按照《国家统计局关于印发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&lt;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统计上大中小微型企业划分办法（2017）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&gt;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》（国统字〔2017〕213号）规定的企业划型标准，本企业属于小微企业，以上申报内容属实，所提供各项材料真实，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招用上述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员工已经签订1年以上劳动合同并购买五项社会保险。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现申请拨付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80" w:lineRule="exact"/>
              <w:ind w:firstLine="960" w:firstLineChars="4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负责人：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公共就业服务部门审批意见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经审核，符合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小微企业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招用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高校毕业生社会保险补贴条件对象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人，根据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财规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〔20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〕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文件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规定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从就业补助资金中支付社会保险补贴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元（大写：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元整）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审核人：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分管领导：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2880" w:firstLineChars="1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备注：1.此表一式两份，公共就业服务机构1份、申请企业1份。</w:t>
      </w:r>
    </w:p>
    <w:p>
      <w:pPr>
        <w:numPr>
          <w:ilvl w:val="0"/>
          <w:numId w:val="1"/>
        </w:numPr>
        <w:ind w:firstLine="720" w:firstLineChars="300"/>
      </w:pPr>
      <w:r>
        <w:rPr>
          <w:rFonts w:hint="eastAsia" w:ascii="仿宋_GB2312" w:eastAsia="仿宋_GB2312"/>
          <w:sz w:val="24"/>
          <w:lang w:val="en-US" w:eastAsia="zh-CN"/>
        </w:rPr>
        <w:t>按需提供《企业营业执照》、符合条件人员花名册及身份证、毕业证、劳动合同复印件，单位发放工资明细（单）、缴纳社会保险费证明等材料，复印件须加盖单位公章。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570"/>
    <w:multiLevelType w:val="singleLevel"/>
    <w:tmpl w:val="5E4D057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385"/>
    <w:rsid w:val="01F9438F"/>
    <w:rsid w:val="05253385"/>
    <w:rsid w:val="058A62E0"/>
    <w:rsid w:val="0E3D1DA8"/>
    <w:rsid w:val="1044103F"/>
    <w:rsid w:val="12300F51"/>
    <w:rsid w:val="157105ED"/>
    <w:rsid w:val="19B308FA"/>
    <w:rsid w:val="1E0E43F4"/>
    <w:rsid w:val="1E6379CC"/>
    <w:rsid w:val="2E174E0F"/>
    <w:rsid w:val="31347DE4"/>
    <w:rsid w:val="37303765"/>
    <w:rsid w:val="39DB6550"/>
    <w:rsid w:val="3A6D3562"/>
    <w:rsid w:val="3AE5495B"/>
    <w:rsid w:val="3B4211BD"/>
    <w:rsid w:val="55B247C5"/>
    <w:rsid w:val="5C2B0016"/>
    <w:rsid w:val="63F4014E"/>
    <w:rsid w:val="64A52CDD"/>
    <w:rsid w:val="675913D6"/>
    <w:rsid w:val="6E524375"/>
    <w:rsid w:val="6FDF70E0"/>
    <w:rsid w:val="742E23FF"/>
    <w:rsid w:val="752C1328"/>
    <w:rsid w:val="79D9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2020-02-14T09:21:00Z</dcterms:created>
  <dc:creator>李玉辉</dc:creator>
  <cp:lastModifiedBy>Administrator</cp:lastModifiedBy>
  <dcterms:modified xsi:type="dcterms:W3CDTF">2022-08-05T08:58:29Z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