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新平县妇女联合会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/>
        <w:jc w:val="both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妇女儿童工作专项经费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《中共新平县委办公室关于印发&lt;新平县妇联改革实施方案&gt;的通知》（新办通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〔2017〕102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号）。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新平县妇女联合会。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《中共新平县委办公室关于印发&lt;新平县妇联改革实施方案&gt;的通知》（新办通〔2017〕102号）关于“县财政要根据所辖地区妇女儿童人口总数，按每人每年不低于1元的标准安排妇联专项工作经费，并纳入年度同级财政预算”的要求安排我单位妇女儿童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，用于开展我县的妇女儿童工作。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根据实施方案，妇女儿童工作专项经费项目计划开展以下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个方面的工作：（一）春节慰问流动留守困境妇女儿童；（二）“三八”妇女节纪念活动；（三）“六一”儿童节系列活动；（四）家庭建设暨家家幸福安康工程；（五）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“美丽乡村·女子学堂”妇女创业创新的政策宣传及创业就业技能培训；（六）开展新时代女性课堂；（七）开展“美丽庭院”“清洁家庭”创建工作；（八）开展妇女儿童发展规划（2021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2030年）编制工作。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按通知要求妇女儿童工作专项经费计划用于以下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个方面：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（一）春节慰问流动留守困境妇女儿童，预算资金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0.40万元，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慰问标准：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0.02万元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/人×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人=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0.40万元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（二）“三八”妇女节纪念活动，预算资金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2.70万元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1.妇女创业就业宣传资料1000份×1.00元=0.10万元；2.登山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活动经费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1.03万元；3.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三八维权宣传资料费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0.60万元；4.专题讲座0.52万元，场租费：0.22万元/天×1天=0.22万元；教师授课费：3课时×0.10万元/课时=0.30万元。5.“三八”节专场文艺晚会0.20万元，聘请专业老师指导费：0.05万元/天×2天=0.10万元；租服装费：50件×20元=0.10万元。6.优秀女性故事征集：征集评选优秀女性奖牌50元×50人=0.25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（三）“六一”儿童节系列活动，预算资金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2.80万元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关心关爱留守、困境儿童活动预算资金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1.60万元；2.依托党群服务中心、儿童之家开展系列活动，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预算资金：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1.20万元。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（四）家庭建设暨家家幸福安康工程，预算资金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3.40万元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家庭教育志愿讲师团骨干培训费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2.32万元；2.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百场智慧父母讲堂培训费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00元×2课时×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场=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0.72万元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3.最美家庭、绿色家庭评选奖牌制作：60元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60户=0.36万元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“美丽乡村·女子学堂”妇女创业创新的政策宣传及创业就业技能培训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2.00万元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，培训经费：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人×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元/人/天×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天×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4期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=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2.00万元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（六）新时代女性课堂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2.40万元，场租费：0.10万元/场×12场=1.20万元；讲课费：0.10万元/场×12场=1.20万元。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（七）“美丽庭院、清洁家园”创建工作，预算资金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4.70万元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1.邀请专家进行操家理物、家风家训等方面培训：0.08万元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24场=1.92万元；2.制作示范户牌匾20元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1390户=2.78万元。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（八）妇女儿童发展规划（2021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2030年）编制预算资金1.60万元，其中1.妇女儿童发展规划编制工作培训会预算资金0.85万元；2.征求意见座谈会预算资金0.25万元；3.宣传材料印制：1元/份×5000份=0.50万元；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预算资金总合计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20.00万元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（一）202</w:t>
      </w:r>
      <w:r>
        <w:rPr>
          <w:rFonts w:hint="eastAsia" w:eastAsia="楷体_GB2312" w:cs="楷体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年春节慰问流动留守困境妇女儿童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年春节，新平县妇联将对联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系村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农村留守和困境妇女儿童开展春节送温暖活动。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由乡镇妇联按照名额分配表认真做好调查摸底工作，精准识别，确定慰问对象，认真审核，确保不发生遗漏及重复多次慰问的情况，并及时上报人员名单。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（二）202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年“三八”妇女节纪念活动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1.“春风行动”企业用工招聘会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关爱困难妇女群体，加强就业服务，帮助有就业意愿的农村妇女、贫困妇女、下岗失业女性、残疾妇女等了解国家就业政策，推动妇女就近就地就业。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2.登山活动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结合3月5日学雷锋纪念日，开展登山、净山志愿活动，丰富广大干部职工的体育文化生活，倡导绿色环保、健康文明的生活方式，促进人与自然、人与社会、人的精神与体魄和谐发展。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时间:3上旬。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活动内容：登山路线从民族文化广场至龙泉公园；清理沿途及龙泉公园垃圾；在龙泉公园（钟楼）开展游园活动，设活动小奖品若干。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参加人员：县直机关事业单位、桂山街道、古城街道、平甸乡机关事业单位女职工及家属预计1000人左右（以实际报名参加人数为准）。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3.三八维权月宣传活动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引导广大妇女自觉学法尊法守法用法，理性表达诉求，依法维护自身权益。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时间：3月上旬。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地点：小花园广场。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方式：以发放宣传册方式、宣传标语等方式宣传男女平等基本国策、反家暴法、平安家庭创建及禁毒防艾等。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4.专题讲座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开展魅力女性素质提升专题讲座，提升女性素质，由内自外塑造新时代女性的形象。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参加人员：县直机关事业单位、有妇女组织或工会组织的企业单位、桂山街道、古城街道、平甸乡机关事业单位女职工。预计500人左右。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活动方式：聘请省级有关专家进行讲授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时间：3月上旬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三八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节专场文艺晚会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丰富广大妇女同胞的文化生活，弘扬社会主义核心价值观，以舞蹈、小品、情景剧等形式宣传党的十九大精神，激发广大妇女的爱国热情，共庆祖国华诞、共享祖国荣光、共同感受生活的美好。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时间：3月上旬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地点：小花园舞台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节目：由新平县文化馆组织编排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优秀女性故事征集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选树优秀妇女典型，大力宣传立足岗位拼搏进取、弘扬中华民族传统美德、践行社会主义核心价值观的优秀妇女典型，引导广大妇女在习近平新时代中国特色社会主义思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eastAsia="zh-CN"/>
        </w:rPr>
        <w:t>想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指引下，与新时代同行、为新目标奋斗、在新征程建功、做新时代女性。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3月。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（三）202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年“六一”儿童节系列活动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深入贯彻习近平新时代中国特色社会主义思想和党的十九大精神,深化未成年人思想道德建设，激发广大少年儿童的家国情怀、爱国热情、民族精神，让全县广大少年儿童感受到党、国家和社会对他们的关爱与重视，度过一个健康快乐、积极向上的“六一”国际儿童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1.关心关爱留守、困境儿童活动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活动主题:以“让爱留守·关爱农村留守儿童在行动”为主题，开展对留守、困境儿童的关心关爱活动。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活动时间：5月底—6月初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活动对象：全县留守儿童、困境儿童。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活动内容：各妇儿工委成员单位根据结对帮扶学校实际情况，深入到学校（幼儿园）开展形式多样的关爱活动。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2.依托村（社区）党群服务中心、儿童之家开展系列活动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（1）才艺展演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活动时间：5月底—6月初。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参加范围：新平县16周岁以下青少年儿童（可单独参赛或组团，团队参赛人员不得超过16人）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（2）绘画比赛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活动时间：5月底—6月初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参加对象：参赛分为儿童组（5至8岁）和少儿组（9至12岁）爱好绘画创作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少儿5至12岁儿童均可报名参加。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活动内容：结合主题，要求作品内容健康向上。通过自己丰富的想象，绘制出了一幅幅充满童真童趣和创造力的红色绘画。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（3）亲子游园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活动时间：5月底—6月初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活动对象：儿童及家长。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活动内容：通过亲子游园会的形式，把红色教育融入游戏中，让孩子们展现自己各方面的能力，通过与父母的互动来改善亲子关系，增进相互团结的意识，增强爱党爱国的家国情怀，让爸爸、妈妈的手牵着孩子的手，共同度过一个快乐、向上的节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（4）亲子手工、阅读、绘画等活动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活动时间：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5月底—6月初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参加对象：5—12岁儿童。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活动内容：教小朋友用黏土做蛋糕、卡纸做党旗，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阅读经典红色文化，和家长一起绘画，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让小朋友们边玩边学习红色知识，感受一次特别的儿童节派对。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（四）家庭建设暨家家幸福安康工程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家庭教育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志愿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讲师团骨干培训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7月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对象：乡镇街道妇联主席或副主席，全县市级、县级家庭教育骨干讲师团成员，预计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培训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容：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亲职教育、亲子关系、性教育等知识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2.百场智慧父母讲堂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时间：202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年4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方式：由讲师团成员深入全县12个乡镇街道社区家长学校开展宣讲，每个讲师宣讲2场次以上。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 xml:space="preserve">对象：各乡镇街道的广大家长。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内容：1.家庭与家庭教育：2.儿童成长的规律；3.父母的情绪管理与沟通；4.父母与孩子共成长；5.好家风家训传承。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3.最美家庭评选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常态化开展最美家庭评选活动，吸引更多年轻家庭参与，引导广大妇女和家庭形成孝老爱亲、相亲相爱、向善向上的良好氛围，养成简约适度、绿色低碳、文明健康的生活习惯。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（五）“美丽乡村·女子学堂”妇女创业创新的政策宣传及创业就业技能培训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为进一步发挥妇女在乡村振兴中的推动作用，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大力推进妇女素质提升计划，以“美丽乡村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.女子学堂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”为载体，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适时组织开展民族刺绣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种植养殖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、操家理物、形体礼仪等妇女创业就业及素质提升及创业就业政策宣传培训班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，不断促进妇女居家灵活就业，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提升妇女素质，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助力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乡村振兴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培训对象：在农村中发挥积极带头作用的种植养殖女能手、刺绣爱好者和贫困妇女，预计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培训时间：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1月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新时代女性课堂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为进一步提升女性干部职工自身素质，有效地发挥出妇女半边天的作用，新平县妇联在办公区域打造新时代女性课堂，开展女性干部职工喜闻乐见的素质提升培训，提升女性素质，由内自外塑造新时代女性的形象，让女性更加主动、积极地在岗位上更好地建功立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培训对象：机关企事业单位女性干部职工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培训时间：1月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12月每月开展一次主题活动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  <w:t>（七）美丽庭院”“美丽人家”创建工作经费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县委县政府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关于人居环境整治的要求，根据新平县“美丽庭院”“美丽人家”创建活动实案，动员广大妇女和家庭积极参与到人居环境整治整治中，每个乡镇街道至少创建一个示范点，按要求创建县级“美丽庭院”示范户，达标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  <w:t>（八）妇女儿童发展规划（2021</w:t>
      </w:r>
      <w:r>
        <w:rPr>
          <w:rFonts w:hint="eastAsia" w:eastAsia="楷体_GB2312" w:cs="楷体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val="en-US" w:eastAsia="zh-CN"/>
        </w:rPr>
        <w:t>2030年）编制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根据妇女儿童发展规划要求，计划于2022年11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12月开展妇女儿童发展规划编制工作培训及征求意见座谈会。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项目实施，留守儿童及困难妇女得到救助，并且不断促进妇女业务能力及个人综合能力，促进妇女儿童全面发展，大力贯彻落实男女平等基本国策，践行儿童优先原则，推动妇女儿童事业与经济社会协调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</w:docVars>
  <w:rsids>
    <w:rsidRoot w:val="41B13811"/>
    <w:rsid w:val="005F45ED"/>
    <w:rsid w:val="0074292B"/>
    <w:rsid w:val="009E2F8B"/>
    <w:rsid w:val="00B36852"/>
    <w:rsid w:val="00BF2CC2"/>
    <w:rsid w:val="00C26357"/>
    <w:rsid w:val="00FC1D12"/>
    <w:rsid w:val="00FE1D09"/>
    <w:rsid w:val="01542AD7"/>
    <w:rsid w:val="018C7173"/>
    <w:rsid w:val="018E5DD9"/>
    <w:rsid w:val="01A53DB9"/>
    <w:rsid w:val="01C52EE8"/>
    <w:rsid w:val="01D43DA2"/>
    <w:rsid w:val="01EF02A7"/>
    <w:rsid w:val="01FA63B2"/>
    <w:rsid w:val="020559C0"/>
    <w:rsid w:val="0206408B"/>
    <w:rsid w:val="02132793"/>
    <w:rsid w:val="024167F0"/>
    <w:rsid w:val="024D2A37"/>
    <w:rsid w:val="02850789"/>
    <w:rsid w:val="028E0C1F"/>
    <w:rsid w:val="029656F9"/>
    <w:rsid w:val="02AE5B4B"/>
    <w:rsid w:val="02BA1894"/>
    <w:rsid w:val="02E87888"/>
    <w:rsid w:val="02EC53C3"/>
    <w:rsid w:val="02FD6FC5"/>
    <w:rsid w:val="03292A8F"/>
    <w:rsid w:val="033911A9"/>
    <w:rsid w:val="0343298B"/>
    <w:rsid w:val="03BC36BA"/>
    <w:rsid w:val="03C97C1D"/>
    <w:rsid w:val="04045A37"/>
    <w:rsid w:val="040708C6"/>
    <w:rsid w:val="041F646F"/>
    <w:rsid w:val="04233ED1"/>
    <w:rsid w:val="042C4885"/>
    <w:rsid w:val="044417CC"/>
    <w:rsid w:val="046F0A48"/>
    <w:rsid w:val="04936BC9"/>
    <w:rsid w:val="04AF266A"/>
    <w:rsid w:val="04CE0389"/>
    <w:rsid w:val="04E60D89"/>
    <w:rsid w:val="04F655DA"/>
    <w:rsid w:val="05232C4E"/>
    <w:rsid w:val="05337422"/>
    <w:rsid w:val="053D1664"/>
    <w:rsid w:val="054F2CFA"/>
    <w:rsid w:val="055736B1"/>
    <w:rsid w:val="05576344"/>
    <w:rsid w:val="05617C87"/>
    <w:rsid w:val="057D490C"/>
    <w:rsid w:val="0586246B"/>
    <w:rsid w:val="0591659F"/>
    <w:rsid w:val="05BC118B"/>
    <w:rsid w:val="05CA45C0"/>
    <w:rsid w:val="05DA3A42"/>
    <w:rsid w:val="063F6F4F"/>
    <w:rsid w:val="06C44383"/>
    <w:rsid w:val="06CA2EC5"/>
    <w:rsid w:val="06EA5491"/>
    <w:rsid w:val="06F94B2E"/>
    <w:rsid w:val="07356506"/>
    <w:rsid w:val="07593E16"/>
    <w:rsid w:val="077110D5"/>
    <w:rsid w:val="07891AF5"/>
    <w:rsid w:val="078E5E5D"/>
    <w:rsid w:val="08160C7D"/>
    <w:rsid w:val="081A50DC"/>
    <w:rsid w:val="082F75A3"/>
    <w:rsid w:val="084A11E4"/>
    <w:rsid w:val="085061CB"/>
    <w:rsid w:val="08515749"/>
    <w:rsid w:val="085D3884"/>
    <w:rsid w:val="088A56BF"/>
    <w:rsid w:val="088D372B"/>
    <w:rsid w:val="088F226E"/>
    <w:rsid w:val="08955D59"/>
    <w:rsid w:val="08B05BF0"/>
    <w:rsid w:val="08B469ED"/>
    <w:rsid w:val="08CB4B14"/>
    <w:rsid w:val="08CF5499"/>
    <w:rsid w:val="08FF73E6"/>
    <w:rsid w:val="090862A2"/>
    <w:rsid w:val="093B44C7"/>
    <w:rsid w:val="0949043A"/>
    <w:rsid w:val="0963711C"/>
    <w:rsid w:val="096A7E9A"/>
    <w:rsid w:val="097958E3"/>
    <w:rsid w:val="098F2C34"/>
    <w:rsid w:val="09CC358D"/>
    <w:rsid w:val="09E1614E"/>
    <w:rsid w:val="0A250EB3"/>
    <w:rsid w:val="0A2908B9"/>
    <w:rsid w:val="0A2F52DF"/>
    <w:rsid w:val="0A370BE1"/>
    <w:rsid w:val="0A3A7EBF"/>
    <w:rsid w:val="0A9271ED"/>
    <w:rsid w:val="0AF02548"/>
    <w:rsid w:val="0B450ECF"/>
    <w:rsid w:val="0B50765A"/>
    <w:rsid w:val="0B786891"/>
    <w:rsid w:val="0B7C4583"/>
    <w:rsid w:val="0B8E144D"/>
    <w:rsid w:val="0B9A7BD6"/>
    <w:rsid w:val="0B9C0986"/>
    <w:rsid w:val="0BA503B3"/>
    <w:rsid w:val="0BAC1133"/>
    <w:rsid w:val="0BD65123"/>
    <w:rsid w:val="0BFF0DDA"/>
    <w:rsid w:val="0C1C0C69"/>
    <w:rsid w:val="0C3D784D"/>
    <w:rsid w:val="0C4372AD"/>
    <w:rsid w:val="0CB63E61"/>
    <w:rsid w:val="0CD4068F"/>
    <w:rsid w:val="0D3B5845"/>
    <w:rsid w:val="0D3C7530"/>
    <w:rsid w:val="0D43076E"/>
    <w:rsid w:val="0D590F9D"/>
    <w:rsid w:val="0D6C7079"/>
    <w:rsid w:val="0D9D2E55"/>
    <w:rsid w:val="0DCA3A73"/>
    <w:rsid w:val="0DD32CB2"/>
    <w:rsid w:val="0DFF390B"/>
    <w:rsid w:val="0E230CE6"/>
    <w:rsid w:val="0E621403"/>
    <w:rsid w:val="0E853534"/>
    <w:rsid w:val="0E8E446A"/>
    <w:rsid w:val="0EA863A7"/>
    <w:rsid w:val="0EB776A7"/>
    <w:rsid w:val="0F0F170E"/>
    <w:rsid w:val="0F222FB1"/>
    <w:rsid w:val="0F2B6B70"/>
    <w:rsid w:val="0F4E1598"/>
    <w:rsid w:val="0F5F12BC"/>
    <w:rsid w:val="0F6B520E"/>
    <w:rsid w:val="0F8820B6"/>
    <w:rsid w:val="0F932BA1"/>
    <w:rsid w:val="0F982F5F"/>
    <w:rsid w:val="0FAF6667"/>
    <w:rsid w:val="0FC821AC"/>
    <w:rsid w:val="0FCF0077"/>
    <w:rsid w:val="0FE12E29"/>
    <w:rsid w:val="0FE62AA9"/>
    <w:rsid w:val="0FEC55E8"/>
    <w:rsid w:val="0FF01FC2"/>
    <w:rsid w:val="0FF32DCE"/>
    <w:rsid w:val="0FFD120B"/>
    <w:rsid w:val="1020702E"/>
    <w:rsid w:val="10367A20"/>
    <w:rsid w:val="10974311"/>
    <w:rsid w:val="10A3569C"/>
    <w:rsid w:val="10A74DBC"/>
    <w:rsid w:val="10AB7E68"/>
    <w:rsid w:val="10C816E6"/>
    <w:rsid w:val="11061824"/>
    <w:rsid w:val="110C713B"/>
    <w:rsid w:val="11224A43"/>
    <w:rsid w:val="113C4CED"/>
    <w:rsid w:val="11485618"/>
    <w:rsid w:val="115304E2"/>
    <w:rsid w:val="116E497B"/>
    <w:rsid w:val="119361B0"/>
    <w:rsid w:val="119939C8"/>
    <w:rsid w:val="11A36ED2"/>
    <w:rsid w:val="11A54017"/>
    <w:rsid w:val="11B3274D"/>
    <w:rsid w:val="11C62C4D"/>
    <w:rsid w:val="11DB3589"/>
    <w:rsid w:val="11F215F4"/>
    <w:rsid w:val="120642DC"/>
    <w:rsid w:val="12421394"/>
    <w:rsid w:val="12C5364E"/>
    <w:rsid w:val="12C65B76"/>
    <w:rsid w:val="12D44C72"/>
    <w:rsid w:val="12DA7D06"/>
    <w:rsid w:val="12E87202"/>
    <w:rsid w:val="12F62F1A"/>
    <w:rsid w:val="12F7153E"/>
    <w:rsid w:val="131312C1"/>
    <w:rsid w:val="131D1A5A"/>
    <w:rsid w:val="1325002C"/>
    <w:rsid w:val="133C39CB"/>
    <w:rsid w:val="133D404C"/>
    <w:rsid w:val="133F283A"/>
    <w:rsid w:val="1341350D"/>
    <w:rsid w:val="134F7818"/>
    <w:rsid w:val="139E57E0"/>
    <w:rsid w:val="13B94E0F"/>
    <w:rsid w:val="14022D6D"/>
    <w:rsid w:val="14045B67"/>
    <w:rsid w:val="1415748E"/>
    <w:rsid w:val="1419390C"/>
    <w:rsid w:val="144419A5"/>
    <w:rsid w:val="147C5268"/>
    <w:rsid w:val="14A94258"/>
    <w:rsid w:val="14CD580D"/>
    <w:rsid w:val="14D3088F"/>
    <w:rsid w:val="14DC5C77"/>
    <w:rsid w:val="14F315C9"/>
    <w:rsid w:val="1500281D"/>
    <w:rsid w:val="15132329"/>
    <w:rsid w:val="15152607"/>
    <w:rsid w:val="153021B4"/>
    <w:rsid w:val="15307F26"/>
    <w:rsid w:val="15342491"/>
    <w:rsid w:val="15673239"/>
    <w:rsid w:val="156B4BC1"/>
    <w:rsid w:val="1573467B"/>
    <w:rsid w:val="15796273"/>
    <w:rsid w:val="157E6D2C"/>
    <w:rsid w:val="158B7B10"/>
    <w:rsid w:val="15B82023"/>
    <w:rsid w:val="15C22670"/>
    <w:rsid w:val="15E748F1"/>
    <w:rsid w:val="15E922B7"/>
    <w:rsid w:val="15FA1643"/>
    <w:rsid w:val="16123631"/>
    <w:rsid w:val="1618481F"/>
    <w:rsid w:val="163058BF"/>
    <w:rsid w:val="164F5282"/>
    <w:rsid w:val="16683752"/>
    <w:rsid w:val="16AD1847"/>
    <w:rsid w:val="16BC0DE0"/>
    <w:rsid w:val="16BE7DF3"/>
    <w:rsid w:val="16BF2635"/>
    <w:rsid w:val="16D6313A"/>
    <w:rsid w:val="17267894"/>
    <w:rsid w:val="172C6483"/>
    <w:rsid w:val="17410ECF"/>
    <w:rsid w:val="177222C8"/>
    <w:rsid w:val="178B7B1C"/>
    <w:rsid w:val="17A464DC"/>
    <w:rsid w:val="17AE5F79"/>
    <w:rsid w:val="17C6201D"/>
    <w:rsid w:val="17DE2554"/>
    <w:rsid w:val="17F91697"/>
    <w:rsid w:val="17FE0E82"/>
    <w:rsid w:val="17FF7EA7"/>
    <w:rsid w:val="1812537F"/>
    <w:rsid w:val="182310D4"/>
    <w:rsid w:val="182532F3"/>
    <w:rsid w:val="18507526"/>
    <w:rsid w:val="18636FF5"/>
    <w:rsid w:val="188A7F9E"/>
    <w:rsid w:val="188E7651"/>
    <w:rsid w:val="18A728A5"/>
    <w:rsid w:val="18B141DD"/>
    <w:rsid w:val="18E75737"/>
    <w:rsid w:val="194C1DA4"/>
    <w:rsid w:val="19552B51"/>
    <w:rsid w:val="19C029DA"/>
    <w:rsid w:val="19C17F2D"/>
    <w:rsid w:val="19C72DF6"/>
    <w:rsid w:val="19E06730"/>
    <w:rsid w:val="19E67238"/>
    <w:rsid w:val="1A035D04"/>
    <w:rsid w:val="1A091C17"/>
    <w:rsid w:val="1A2768FB"/>
    <w:rsid w:val="1A4B4772"/>
    <w:rsid w:val="1A585143"/>
    <w:rsid w:val="1A592BFF"/>
    <w:rsid w:val="1A8F7A32"/>
    <w:rsid w:val="1AC93B8C"/>
    <w:rsid w:val="1AF14415"/>
    <w:rsid w:val="1AFE1E9E"/>
    <w:rsid w:val="1B00264E"/>
    <w:rsid w:val="1B18739B"/>
    <w:rsid w:val="1B210E71"/>
    <w:rsid w:val="1B491AD7"/>
    <w:rsid w:val="1B5C28D3"/>
    <w:rsid w:val="1B827E88"/>
    <w:rsid w:val="1BB52200"/>
    <w:rsid w:val="1BC37AF6"/>
    <w:rsid w:val="1BCA13C5"/>
    <w:rsid w:val="1C1956D1"/>
    <w:rsid w:val="1C310D09"/>
    <w:rsid w:val="1C330A22"/>
    <w:rsid w:val="1C721C6E"/>
    <w:rsid w:val="1C8662F5"/>
    <w:rsid w:val="1C8C51D9"/>
    <w:rsid w:val="1C9E5CF6"/>
    <w:rsid w:val="1CA1342A"/>
    <w:rsid w:val="1CAB02BB"/>
    <w:rsid w:val="1CC35020"/>
    <w:rsid w:val="1CC66EB4"/>
    <w:rsid w:val="1CF13DC7"/>
    <w:rsid w:val="1D1757D9"/>
    <w:rsid w:val="1D2F120C"/>
    <w:rsid w:val="1D5337C0"/>
    <w:rsid w:val="1D543E02"/>
    <w:rsid w:val="1D5713F0"/>
    <w:rsid w:val="1D624F23"/>
    <w:rsid w:val="1D705677"/>
    <w:rsid w:val="1DA70375"/>
    <w:rsid w:val="1DAD3DB6"/>
    <w:rsid w:val="1E1552EA"/>
    <w:rsid w:val="1E3534E5"/>
    <w:rsid w:val="1E355AA5"/>
    <w:rsid w:val="1E601575"/>
    <w:rsid w:val="1E6C5C3F"/>
    <w:rsid w:val="1E9F032B"/>
    <w:rsid w:val="1EA55E74"/>
    <w:rsid w:val="1EAC06D0"/>
    <w:rsid w:val="1EB14649"/>
    <w:rsid w:val="1EC16661"/>
    <w:rsid w:val="1EDC3FFA"/>
    <w:rsid w:val="1EDC4008"/>
    <w:rsid w:val="1F482B43"/>
    <w:rsid w:val="1F551239"/>
    <w:rsid w:val="1F9457C1"/>
    <w:rsid w:val="1F9817CB"/>
    <w:rsid w:val="1FB601B5"/>
    <w:rsid w:val="1FE815DB"/>
    <w:rsid w:val="1FE84D50"/>
    <w:rsid w:val="202D7A1D"/>
    <w:rsid w:val="202F79AE"/>
    <w:rsid w:val="204B4481"/>
    <w:rsid w:val="205134DC"/>
    <w:rsid w:val="207644BE"/>
    <w:rsid w:val="20AD572C"/>
    <w:rsid w:val="20D23978"/>
    <w:rsid w:val="20D81E97"/>
    <w:rsid w:val="20E00088"/>
    <w:rsid w:val="20E62B63"/>
    <w:rsid w:val="210022D1"/>
    <w:rsid w:val="21444121"/>
    <w:rsid w:val="21613B51"/>
    <w:rsid w:val="21772D19"/>
    <w:rsid w:val="218A7B56"/>
    <w:rsid w:val="21AF0C88"/>
    <w:rsid w:val="21CB5A05"/>
    <w:rsid w:val="21CF4F9E"/>
    <w:rsid w:val="21F07C28"/>
    <w:rsid w:val="21F975F2"/>
    <w:rsid w:val="220D3E8A"/>
    <w:rsid w:val="22173C0B"/>
    <w:rsid w:val="223C2493"/>
    <w:rsid w:val="22423DBD"/>
    <w:rsid w:val="22A132BB"/>
    <w:rsid w:val="22B73F6C"/>
    <w:rsid w:val="23017682"/>
    <w:rsid w:val="230F29E0"/>
    <w:rsid w:val="231D777D"/>
    <w:rsid w:val="234E409B"/>
    <w:rsid w:val="237C4B5B"/>
    <w:rsid w:val="23A77763"/>
    <w:rsid w:val="23AA07BB"/>
    <w:rsid w:val="23E45F9C"/>
    <w:rsid w:val="23EE25B5"/>
    <w:rsid w:val="23F67D27"/>
    <w:rsid w:val="24091232"/>
    <w:rsid w:val="2434789A"/>
    <w:rsid w:val="244333C5"/>
    <w:rsid w:val="248E2989"/>
    <w:rsid w:val="249A0A37"/>
    <w:rsid w:val="249A0FB9"/>
    <w:rsid w:val="24AB65C7"/>
    <w:rsid w:val="24AF5044"/>
    <w:rsid w:val="24DB0FA1"/>
    <w:rsid w:val="24FE608B"/>
    <w:rsid w:val="250E6976"/>
    <w:rsid w:val="25431D45"/>
    <w:rsid w:val="25540D48"/>
    <w:rsid w:val="256F02D2"/>
    <w:rsid w:val="256F3A40"/>
    <w:rsid w:val="257550FC"/>
    <w:rsid w:val="25791C3B"/>
    <w:rsid w:val="258D2D0B"/>
    <w:rsid w:val="258D4CDF"/>
    <w:rsid w:val="25901890"/>
    <w:rsid w:val="25A32454"/>
    <w:rsid w:val="25A92F44"/>
    <w:rsid w:val="25B0113A"/>
    <w:rsid w:val="25B2217A"/>
    <w:rsid w:val="25DE1426"/>
    <w:rsid w:val="263A7920"/>
    <w:rsid w:val="26473D6E"/>
    <w:rsid w:val="266E742D"/>
    <w:rsid w:val="26746C4E"/>
    <w:rsid w:val="26761927"/>
    <w:rsid w:val="2677560F"/>
    <w:rsid w:val="26826EA4"/>
    <w:rsid w:val="26A32EE9"/>
    <w:rsid w:val="26B37821"/>
    <w:rsid w:val="26BD40C4"/>
    <w:rsid w:val="26D51EC9"/>
    <w:rsid w:val="26D93ADA"/>
    <w:rsid w:val="26DF2D21"/>
    <w:rsid w:val="26E2794D"/>
    <w:rsid w:val="26E42390"/>
    <w:rsid w:val="26F60FC1"/>
    <w:rsid w:val="2727434B"/>
    <w:rsid w:val="27857349"/>
    <w:rsid w:val="27927A68"/>
    <w:rsid w:val="27AE032F"/>
    <w:rsid w:val="28094335"/>
    <w:rsid w:val="28142A95"/>
    <w:rsid w:val="281E2BC4"/>
    <w:rsid w:val="28272566"/>
    <w:rsid w:val="28275824"/>
    <w:rsid w:val="282D0452"/>
    <w:rsid w:val="282F0425"/>
    <w:rsid w:val="284910B0"/>
    <w:rsid w:val="28621822"/>
    <w:rsid w:val="28674C5F"/>
    <w:rsid w:val="28681E94"/>
    <w:rsid w:val="28796344"/>
    <w:rsid w:val="287C6CBA"/>
    <w:rsid w:val="28A2727F"/>
    <w:rsid w:val="28AC7740"/>
    <w:rsid w:val="28FE780D"/>
    <w:rsid w:val="290750A3"/>
    <w:rsid w:val="292162A2"/>
    <w:rsid w:val="2922621D"/>
    <w:rsid w:val="296E0C93"/>
    <w:rsid w:val="297B5FC4"/>
    <w:rsid w:val="297C7D56"/>
    <w:rsid w:val="29916760"/>
    <w:rsid w:val="29A74647"/>
    <w:rsid w:val="29A83598"/>
    <w:rsid w:val="29E02B63"/>
    <w:rsid w:val="2A137267"/>
    <w:rsid w:val="2A1A5D1E"/>
    <w:rsid w:val="2A567090"/>
    <w:rsid w:val="2A5B0B98"/>
    <w:rsid w:val="2A647E86"/>
    <w:rsid w:val="2A651026"/>
    <w:rsid w:val="2AAF019E"/>
    <w:rsid w:val="2AE97F72"/>
    <w:rsid w:val="2AED479B"/>
    <w:rsid w:val="2B7F3D2C"/>
    <w:rsid w:val="2B8C0E16"/>
    <w:rsid w:val="2B8F744F"/>
    <w:rsid w:val="2B913A82"/>
    <w:rsid w:val="2B9C0C98"/>
    <w:rsid w:val="2BAA0CB0"/>
    <w:rsid w:val="2BC90F12"/>
    <w:rsid w:val="2BCF3CB3"/>
    <w:rsid w:val="2BF3588F"/>
    <w:rsid w:val="2C145A99"/>
    <w:rsid w:val="2C187A58"/>
    <w:rsid w:val="2C4141CB"/>
    <w:rsid w:val="2C5C6F47"/>
    <w:rsid w:val="2C5F34D4"/>
    <w:rsid w:val="2C7D5D24"/>
    <w:rsid w:val="2C8F2CC2"/>
    <w:rsid w:val="2C9D7227"/>
    <w:rsid w:val="2CA01A56"/>
    <w:rsid w:val="2CB347A2"/>
    <w:rsid w:val="2CD92F81"/>
    <w:rsid w:val="2CDD218A"/>
    <w:rsid w:val="2CE147DF"/>
    <w:rsid w:val="2CEC7764"/>
    <w:rsid w:val="2CFD0BDB"/>
    <w:rsid w:val="2D220716"/>
    <w:rsid w:val="2D505A22"/>
    <w:rsid w:val="2D604F07"/>
    <w:rsid w:val="2D914C18"/>
    <w:rsid w:val="2DA07DB5"/>
    <w:rsid w:val="2DA830D8"/>
    <w:rsid w:val="2DAE339B"/>
    <w:rsid w:val="2DCF31F9"/>
    <w:rsid w:val="2DF924BA"/>
    <w:rsid w:val="2E0F288D"/>
    <w:rsid w:val="2E127D93"/>
    <w:rsid w:val="2E1F04A6"/>
    <w:rsid w:val="2E236477"/>
    <w:rsid w:val="2E337323"/>
    <w:rsid w:val="2E3526BC"/>
    <w:rsid w:val="2E5B313F"/>
    <w:rsid w:val="2E5B3EC7"/>
    <w:rsid w:val="2E5F3296"/>
    <w:rsid w:val="2E877647"/>
    <w:rsid w:val="2EB06C95"/>
    <w:rsid w:val="2EB9357D"/>
    <w:rsid w:val="2EC40006"/>
    <w:rsid w:val="2ED226CF"/>
    <w:rsid w:val="2EDE46C4"/>
    <w:rsid w:val="2EF00E07"/>
    <w:rsid w:val="2EF70A4A"/>
    <w:rsid w:val="2F382F5D"/>
    <w:rsid w:val="2F5D402D"/>
    <w:rsid w:val="2F5E3EB8"/>
    <w:rsid w:val="2F5F4123"/>
    <w:rsid w:val="2F956607"/>
    <w:rsid w:val="2FBA4D17"/>
    <w:rsid w:val="2FC1477D"/>
    <w:rsid w:val="2FC653DC"/>
    <w:rsid w:val="2FF47004"/>
    <w:rsid w:val="300E6B4B"/>
    <w:rsid w:val="30163079"/>
    <w:rsid w:val="30471AAC"/>
    <w:rsid w:val="30685315"/>
    <w:rsid w:val="306B7B08"/>
    <w:rsid w:val="308001CE"/>
    <w:rsid w:val="30B61F34"/>
    <w:rsid w:val="30F16F77"/>
    <w:rsid w:val="30F733CD"/>
    <w:rsid w:val="31362B67"/>
    <w:rsid w:val="313C3F54"/>
    <w:rsid w:val="313D4E95"/>
    <w:rsid w:val="31593419"/>
    <w:rsid w:val="315F5367"/>
    <w:rsid w:val="31611325"/>
    <w:rsid w:val="3173352A"/>
    <w:rsid w:val="31820D1F"/>
    <w:rsid w:val="318E112C"/>
    <w:rsid w:val="31911414"/>
    <w:rsid w:val="31F06446"/>
    <w:rsid w:val="31F31308"/>
    <w:rsid w:val="32142ED9"/>
    <w:rsid w:val="3228392B"/>
    <w:rsid w:val="326B25D6"/>
    <w:rsid w:val="329E0BA2"/>
    <w:rsid w:val="32A34C33"/>
    <w:rsid w:val="32D92858"/>
    <w:rsid w:val="32FD3E4E"/>
    <w:rsid w:val="33013D25"/>
    <w:rsid w:val="333D5769"/>
    <w:rsid w:val="337014C7"/>
    <w:rsid w:val="338C5D9E"/>
    <w:rsid w:val="339C606E"/>
    <w:rsid w:val="33A90070"/>
    <w:rsid w:val="33B213DF"/>
    <w:rsid w:val="33C24520"/>
    <w:rsid w:val="33E81035"/>
    <w:rsid w:val="33EE13F6"/>
    <w:rsid w:val="33F93484"/>
    <w:rsid w:val="340064B6"/>
    <w:rsid w:val="34130DA6"/>
    <w:rsid w:val="34390D2A"/>
    <w:rsid w:val="343E2CC1"/>
    <w:rsid w:val="346F5DC5"/>
    <w:rsid w:val="34705D55"/>
    <w:rsid w:val="34860F2C"/>
    <w:rsid w:val="34AA7BAA"/>
    <w:rsid w:val="34C17780"/>
    <w:rsid w:val="34CF4DD1"/>
    <w:rsid w:val="34F1772D"/>
    <w:rsid w:val="358C3DA4"/>
    <w:rsid w:val="35964458"/>
    <w:rsid w:val="35BC4B2E"/>
    <w:rsid w:val="35C53BA7"/>
    <w:rsid w:val="35DA6DF6"/>
    <w:rsid w:val="36007423"/>
    <w:rsid w:val="3628416B"/>
    <w:rsid w:val="362C635F"/>
    <w:rsid w:val="3636341E"/>
    <w:rsid w:val="364C6858"/>
    <w:rsid w:val="367A4D02"/>
    <w:rsid w:val="36A12CED"/>
    <w:rsid w:val="36B174CD"/>
    <w:rsid w:val="36B9005B"/>
    <w:rsid w:val="36BF16EE"/>
    <w:rsid w:val="36D35970"/>
    <w:rsid w:val="36FC74CE"/>
    <w:rsid w:val="36FD3BAE"/>
    <w:rsid w:val="370304BE"/>
    <w:rsid w:val="373C7605"/>
    <w:rsid w:val="37840655"/>
    <w:rsid w:val="37E604B8"/>
    <w:rsid w:val="37EC0E4A"/>
    <w:rsid w:val="383E455E"/>
    <w:rsid w:val="384A4E7F"/>
    <w:rsid w:val="385F1B35"/>
    <w:rsid w:val="3876599F"/>
    <w:rsid w:val="3887136E"/>
    <w:rsid w:val="38996D81"/>
    <w:rsid w:val="389C5F16"/>
    <w:rsid w:val="389C6E04"/>
    <w:rsid w:val="38B96D0D"/>
    <w:rsid w:val="38CF755A"/>
    <w:rsid w:val="38DD2DFB"/>
    <w:rsid w:val="38DF3501"/>
    <w:rsid w:val="38E02BDC"/>
    <w:rsid w:val="38EB7EC6"/>
    <w:rsid w:val="39001E3B"/>
    <w:rsid w:val="3922458C"/>
    <w:rsid w:val="39230C92"/>
    <w:rsid w:val="395D69E6"/>
    <w:rsid w:val="39603D71"/>
    <w:rsid w:val="396F3447"/>
    <w:rsid w:val="397368A2"/>
    <w:rsid w:val="398271D0"/>
    <w:rsid w:val="39AD7447"/>
    <w:rsid w:val="39E33E85"/>
    <w:rsid w:val="39F316C5"/>
    <w:rsid w:val="3A450DAE"/>
    <w:rsid w:val="3A7C12FD"/>
    <w:rsid w:val="3AA23E96"/>
    <w:rsid w:val="3ACE206A"/>
    <w:rsid w:val="3AE134DA"/>
    <w:rsid w:val="3B0E0FD6"/>
    <w:rsid w:val="3B1737EC"/>
    <w:rsid w:val="3B3203E6"/>
    <w:rsid w:val="3B3D6F2F"/>
    <w:rsid w:val="3BB34945"/>
    <w:rsid w:val="3BE15E5D"/>
    <w:rsid w:val="3BF6490E"/>
    <w:rsid w:val="3C0843E5"/>
    <w:rsid w:val="3C0B3F05"/>
    <w:rsid w:val="3C1672E3"/>
    <w:rsid w:val="3C407381"/>
    <w:rsid w:val="3C451421"/>
    <w:rsid w:val="3C6562CA"/>
    <w:rsid w:val="3C6823CB"/>
    <w:rsid w:val="3C6926EC"/>
    <w:rsid w:val="3C77672B"/>
    <w:rsid w:val="3C7E41ED"/>
    <w:rsid w:val="3CA3267B"/>
    <w:rsid w:val="3CFE7CA6"/>
    <w:rsid w:val="3D237F02"/>
    <w:rsid w:val="3D2C3E7D"/>
    <w:rsid w:val="3D38137E"/>
    <w:rsid w:val="3D554C19"/>
    <w:rsid w:val="3D580D1E"/>
    <w:rsid w:val="3D5A2D54"/>
    <w:rsid w:val="3D5B44A4"/>
    <w:rsid w:val="3D8E0387"/>
    <w:rsid w:val="3D901A43"/>
    <w:rsid w:val="3D9C2616"/>
    <w:rsid w:val="3DF17BBD"/>
    <w:rsid w:val="3DFB2C5E"/>
    <w:rsid w:val="3E1235B9"/>
    <w:rsid w:val="3E175D20"/>
    <w:rsid w:val="3E225EC7"/>
    <w:rsid w:val="3E4D5F41"/>
    <w:rsid w:val="3E7A3F7C"/>
    <w:rsid w:val="3E971EFA"/>
    <w:rsid w:val="3EA32E13"/>
    <w:rsid w:val="3EAF4B89"/>
    <w:rsid w:val="3EAF6865"/>
    <w:rsid w:val="3ECE32F6"/>
    <w:rsid w:val="3ED23B2E"/>
    <w:rsid w:val="3F285CB6"/>
    <w:rsid w:val="3F5B5631"/>
    <w:rsid w:val="3F6F722E"/>
    <w:rsid w:val="3F7F71F3"/>
    <w:rsid w:val="3F826B9B"/>
    <w:rsid w:val="3F8605AE"/>
    <w:rsid w:val="3FB07B04"/>
    <w:rsid w:val="3FB13977"/>
    <w:rsid w:val="3FC40A2F"/>
    <w:rsid w:val="404113F6"/>
    <w:rsid w:val="40833237"/>
    <w:rsid w:val="40A94A95"/>
    <w:rsid w:val="40B20B30"/>
    <w:rsid w:val="40B47186"/>
    <w:rsid w:val="40D9449A"/>
    <w:rsid w:val="40F24CD5"/>
    <w:rsid w:val="41037CBD"/>
    <w:rsid w:val="4119350F"/>
    <w:rsid w:val="41212A6B"/>
    <w:rsid w:val="41512199"/>
    <w:rsid w:val="415C3D2C"/>
    <w:rsid w:val="416422D0"/>
    <w:rsid w:val="417C22F0"/>
    <w:rsid w:val="418C16E1"/>
    <w:rsid w:val="41985C8C"/>
    <w:rsid w:val="41B13811"/>
    <w:rsid w:val="41FC16F6"/>
    <w:rsid w:val="424E11EC"/>
    <w:rsid w:val="42527B63"/>
    <w:rsid w:val="425D4C2B"/>
    <w:rsid w:val="4260023A"/>
    <w:rsid w:val="42630041"/>
    <w:rsid w:val="426901E1"/>
    <w:rsid w:val="426E1BD1"/>
    <w:rsid w:val="427C0390"/>
    <w:rsid w:val="42875149"/>
    <w:rsid w:val="42883FD6"/>
    <w:rsid w:val="42973706"/>
    <w:rsid w:val="429838F6"/>
    <w:rsid w:val="42BB42AA"/>
    <w:rsid w:val="42C918DB"/>
    <w:rsid w:val="42CA03B3"/>
    <w:rsid w:val="42CC2521"/>
    <w:rsid w:val="42DE112B"/>
    <w:rsid w:val="42E47C94"/>
    <w:rsid w:val="430C2D4C"/>
    <w:rsid w:val="4327382F"/>
    <w:rsid w:val="43321B5B"/>
    <w:rsid w:val="43391602"/>
    <w:rsid w:val="435C2999"/>
    <w:rsid w:val="43970030"/>
    <w:rsid w:val="43AC061A"/>
    <w:rsid w:val="43BB72D1"/>
    <w:rsid w:val="43D376E7"/>
    <w:rsid w:val="44101CDF"/>
    <w:rsid w:val="4432455D"/>
    <w:rsid w:val="443D1F19"/>
    <w:rsid w:val="4444727E"/>
    <w:rsid w:val="44521A7A"/>
    <w:rsid w:val="44982210"/>
    <w:rsid w:val="449A3591"/>
    <w:rsid w:val="449E18F0"/>
    <w:rsid w:val="44E773C0"/>
    <w:rsid w:val="45044B48"/>
    <w:rsid w:val="45282030"/>
    <w:rsid w:val="453915D1"/>
    <w:rsid w:val="45616548"/>
    <w:rsid w:val="456B645F"/>
    <w:rsid w:val="457514AA"/>
    <w:rsid w:val="45FC7DD9"/>
    <w:rsid w:val="46015DB7"/>
    <w:rsid w:val="46067F14"/>
    <w:rsid w:val="461D4841"/>
    <w:rsid w:val="463060B0"/>
    <w:rsid w:val="463F4582"/>
    <w:rsid w:val="46460B80"/>
    <w:rsid w:val="467E65CD"/>
    <w:rsid w:val="46D95748"/>
    <w:rsid w:val="46EB0D35"/>
    <w:rsid w:val="46F21281"/>
    <w:rsid w:val="475B7B20"/>
    <w:rsid w:val="475D1D0F"/>
    <w:rsid w:val="476542FD"/>
    <w:rsid w:val="47711C2D"/>
    <w:rsid w:val="478417B1"/>
    <w:rsid w:val="47AC3312"/>
    <w:rsid w:val="47BC5C46"/>
    <w:rsid w:val="47C22115"/>
    <w:rsid w:val="47E639CB"/>
    <w:rsid w:val="47F715D3"/>
    <w:rsid w:val="47F954F4"/>
    <w:rsid w:val="480C62D8"/>
    <w:rsid w:val="48154628"/>
    <w:rsid w:val="48402B7E"/>
    <w:rsid w:val="484B1B30"/>
    <w:rsid w:val="484E3482"/>
    <w:rsid w:val="48796E14"/>
    <w:rsid w:val="488627AC"/>
    <w:rsid w:val="4889258D"/>
    <w:rsid w:val="488F3F9C"/>
    <w:rsid w:val="489D0EAD"/>
    <w:rsid w:val="48A42C3D"/>
    <w:rsid w:val="490A2E62"/>
    <w:rsid w:val="4940553F"/>
    <w:rsid w:val="49450252"/>
    <w:rsid w:val="494A1BAC"/>
    <w:rsid w:val="49570738"/>
    <w:rsid w:val="49617E94"/>
    <w:rsid w:val="496A784A"/>
    <w:rsid w:val="4973110B"/>
    <w:rsid w:val="499D72C0"/>
    <w:rsid w:val="49B85A6E"/>
    <w:rsid w:val="49BB3F64"/>
    <w:rsid w:val="49E53730"/>
    <w:rsid w:val="49E85A82"/>
    <w:rsid w:val="49ED0859"/>
    <w:rsid w:val="49EE2CB5"/>
    <w:rsid w:val="49F70421"/>
    <w:rsid w:val="4A015B2C"/>
    <w:rsid w:val="4A121B34"/>
    <w:rsid w:val="4A2275E0"/>
    <w:rsid w:val="4A5402ED"/>
    <w:rsid w:val="4A622C22"/>
    <w:rsid w:val="4A73374D"/>
    <w:rsid w:val="4A790947"/>
    <w:rsid w:val="4A83411D"/>
    <w:rsid w:val="4A9633A0"/>
    <w:rsid w:val="4A9B41CB"/>
    <w:rsid w:val="4AA40A44"/>
    <w:rsid w:val="4AB51D7F"/>
    <w:rsid w:val="4AC142AA"/>
    <w:rsid w:val="4AC561B1"/>
    <w:rsid w:val="4ACD748E"/>
    <w:rsid w:val="4AF46D74"/>
    <w:rsid w:val="4B131C46"/>
    <w:rsid w:val="4B20768C"/>
    <w:rsid w:val="4B292757"/>
    <w:rsid w:val="4B822100"/>
    <w:rsid w:val="4B8563CB"/>
    <w:rsid w:val="4BAD484D"/>
    <w:rsid w:val="4BAE31DA"/>
    <w:rsid w:val="4BB0447A"/>
    <w:rsid w:val="4BB87313"/>
    <w:rsid w:val="4BC42BFC"/>
    <w:rsid w:val="4BD5335B"/>
    <w:rsid w:val="4BDC14BE"/>
    <w:rsid w:val="4BF83531"/>
    <w:rsid w:val="4C400731"/>
    <w:rsid w:val="4C662160"/>
    <w:rsid w:val="4C9F0D3D"/>
    <w:rsid w:val="4CC2604B"/>
    <w:rsid w:val="4CD32501"/>
    <w:rsid w:val="4CF20B9A"/>
    <w:rsid w:val="4CF2238E"/>
    <w:rsid w:val="4D0E3CD3"/>
    <w:rsid w:val="4D280FD8"/>
    <w:rsid w:val="4D2C3B0D"/>
    <w:rsid w:val="4D2F532B"/>
    <w:rsid w:val="4D412AEC"/>
    <w:rsid w:val="4D5531D8"/>
    <w:rsid w:val="4D601645"/>
    <w:rsid w:val="4D7B5927"/>
    <w:rsid w:val="4DC7544E"/>
    <w:rsid w:val="4E071689"/>
    <w:rsid w:val="4E1443FF"/>
    <w:rsid w:val="4E221B9E"/>
    <w:rsid w:val="4E2A5DC6"/>
    <w:rsid w:val="4E2F1092"/>
    <w:rsid w:val="4E4B5F00"/>
    <w:rsid w:val="4E6A47DF"/>
    <w:rsid w:val="4E6C7887"/>
    <w:rsid w:val="4E88612A"/>
    <w:rsid w:val="4EAF7EC7"/>
    <w:rsid w:val="4EE40508"/>
    <w:rsid w:val="4EF64C3F"/>
    <w:rsid w:val="4F3A61BF"/>
    <w:rsid w:val="4F3C02A9"/>
    <w:rsid w:val="4F654A34"/>
    <w:rsid w:val="4F677250"/>
    <w:rsid w:val="4F6962AD"/>
    <w:rsid w:val="4F7230BD"/>
    <w:rsid w:val="4F7F469F"/>
    <w:rsid w:val="4FB16CF4"/>
    <w:rsid w:val="4FC10908"/>
    <w:rsid w:val="4FE74DC5"/>
    <w:rsid w:val="500466B2"/>
    <w:rsid w:val="50121BB1"/>
    <w:rsid w:val="50257140"/>
    <w:rsid w:val="506D2E22"/>
    <w:rsid w:val="50791AE8"/>
    <w:rsid w:val="50AB2A57"/>
    <w:rsid w:val="50B61EE3"/>
    <w:rsid w:val="50C97E65"/>
    <w:rsid w:val="50CD77DC"/>
    <w:rsid w:val="50E7374C"/>
    <w:rsid w:val="512E5060"/>
    <w:rsid w:val="514650CF"/>
    <w:rsid w:val="514956B1"/>
    <w:rsid w:val="515650F8"/>
    <w:rsid w:val="518463ED"/>
    <w:rsid w:val="519E66B9"/>
    <w:rsid w:val="51B13FE7"/>
    <w:rsid w:val="520E5018"/>
    <w:rsid w:val="52251DD4"/>
    <w:rsid w:val="523C6D47"/>
    <w:rsid w:val="525D1C0F"/>
    <w:rsid w:val="525E1C36"/>
    <w:rsid w:val="52627439"/>
    <w:rsid w:val="52762488"/>
    <w:rsid w:val="52774113"/>
    <w:rsid w:val="527932D4"/>
    <w:rsid w:val="52941996"/>
    <w:rsid w:val="529C049E"/>
    <w:rsid w:val="52B070F5"/>
    <w:rsid w:val="52EA5F63"/>
    <w:rsid w:val="52F402E2"/>
    <w:rsid w:val="53855433"/>
    <w:rsid w:val="539619A4"/>
    <w:rsid w:val="539D6061"/>
    <w:rsid w:val="539F1D1E"/>
    <w:rsid w:val="53A53270"/>
    <w:rsid w:val="541C0813"/>
    <w:rsid w:val="542651EC"/>
    <w:rsid w:val="548339B3"/>
    <w:rsid w:val="548E2C9C"/>
    <w:rsid w:val="54A10EBC"/>
    <w:rsid w:val="54A4543B"/>
    <w:rsid w:val="54A53216"/>
    <w:rsid w:val="54DC60C1"/>
    <w:rsid w:val="550F39F8"/>
    <w:rsid w:val="553208EE"/>
    <w:rsid w:val="5545794E"/>
    <w:rsid w:val="55516370"/>
    <w:rsid w:val="555F6045"/>
    <w:rsid w:val="5563504E"/>
    <w:rsid w:val="556C0FA6"/>
    <w:rsid w:val="558967FE"/>
    <w:rsid w:val="55A52048"/>
    <w:rsid w:val="55A54CC0"/>
    <w:rsid w:val="55D82397"/>
    <w:rsid w:val="55E12A15"/>
    <w:rsid w:val="5607261D"/>
    <w:rsid w:val="56293E10"/>
    <w:rsid w:val="567C3251"/>
    <w:rsid w:val="56855EE8"/>
    <w:rsid w:val="568B28AB"/>
    <w:rsid w:val="569360EB"/>
    <w:rsid w:val="56972D94"/>
    <w:rsid w:val="56CE6516"/>
    <w:rsid w:val="5711708B"/>
    <w:rsid w:val="5712504F"/>
    <w:rsid w:val="572E65B3"/>
    <w:rsid w:val="576310DF"/>
    <w:rsid w:val="57A92100"/>
    <w:rsid w:val="57F031E3"/>
    <w:rsid w:val="58335F4A"/>
    <w:rsid w:val="583D471C"/>
    <w:rsid w:val="583F3D86"/>
    <w:rsid w:val="585C4C9A"/>
    <w:rsid w:val="589D1523"/>
    <w:rsid w:val="589D21A9"/>
    <w:rsid w:val="58A07C26"/>
    <w:rsid w:val="58CC3DA9"/>
    <w:rsid w:val="58EC4D91"/>
    <w:rsid w:val="59097E42"/>
    <w:rsid w:val="590A5DA2"/>
    <w:rsid w:val="5913625C"/>
    <w:rsid w:val="59187AAA"/>
    <w:rsid w:val="59242F2C"/>
    <w:rsid w:val="59622B5F"/>
    <w:rsid w:val="59735418"/>
    <w:rsid w:val="59BE26F3"/>
    <w:rsid w:val="59C10419"/>
    <w:rsid w:val="59EB61C5"/>
    <w:rsid w:val="59ED6A6B"/>
    <w:rsid w:val="5A0716F0"/>
    <w:rsid w:val="5A367C1D"/>
    <w:rsid w:val="5A6F57B5"/>
    <w:rsid w:val="5A7F6D10"/>
    <w:rsid w:val="5A950A6E"/>
    <w:rsid w:val="5AA6687A"/>
    <w:rsid w:val="5AA97E7B"/>
    <w:rsid w:val="5ACA5516"/>
    <w:rsid w:val="5AE05A20"/>
    <w:rsid w:val="5AEB0A8A"/>
    <w:rsid w:val="5AEB5C87"/>
    <w:rsid w:val="5B054F3C"/>
    <w:rsid w:val="5B22741E"/>
    <w:rsid w:val="5B337DE1"/>
    <w:rsid w:val="5B9106DB"/>
    <w:rsid w:val="5B9A53B0"/>
    <w:rsid w:val="5BE4088D"/>
    <w:rsid w:val="5C261A9E"/>
    <w:rsid w:val="5C5D779D"/>
    <w:rsid w:val="5C8F4999"/>
    <w:rsid w:val="5CC2730C"/>
    <w:rsid w:val="5CD35DB1"/>
    <w:rsid w:val="5CFE29A1"/>
    <w:rsid w:val="5D387863"/>
    <w:rsid w:val="5D39283A"/>
    <w:rsid w:val="5D935405"/>
    <w:rsid w:val="5DA267C2"/>
    <w:rsid w:val="5DAA5235"/>
    <w:rsid w:val="5DC36B48"/>
    <w:rsid w:val="5DE4583D"/>
    <w:rsid w:val="5DE57A0F"/>
    <w:rsid w:val="5DED2D18"/>
    <w:rsid w:val="5E1214D8"/>
    <w:rsid w:val="5E385526"/>
    <w:rsid w:val="5E3C7FDA"/>
    <w:rsid w:val="5E7356F7"/>
    <w:rsid w:val="5E875701"/>
    <w:rsid w:val="5E8A4F59"/>
    <w:rsid w:val="5EC82A3E"/>
    <w:rsid w:val="5ED968FA"/>
    <w:rsid w:val="5EE05FC7"/>
    <w:rsid w:val="5EE92853"/>
    <w:rsid w:val="5F02577B"/>
    <w:rsid w:val="5F072A61"/>
    <w:rsid w:val="5F2404BC"/>
    <w:rsid w:val="5F4B5E7F"/>
    <w:rsid w:val="5F55209B"/>
    <w:rsid w:val="5F684459"/>
    <w:rsid w:val="5FAB0290"/>
    <w:rsid w:val="5FBE4C45"/>
    <w:rsid w:val="5FD255B6"/>
    <w:rsid w:val="5FD6517F"/>
    <w:rsid w:val="60042EB2"/>
    <w:rsid w:val="60300446"/>
    <w:rsid w:val="60412435"/>
    <w:rsid w:val="60470B23"/>
    <w:rsid w:val="605C0559"/>
    <w:rsid w:val="605F50FF"/>
    <w:rsid w:val="6079050D"/>
    <w:rsid w:val="609D6B92"/>
    <w:rsid w:val="60CA4E6B"/>
    <w:rsid w:val="60D353E3"/>
    <w:rsid w:val="60E12D96"/>
    <w:rsid w:val="60E95F87"/>
    <w:rsid w:val="60EB72FD"/>
    <w:rsid w:val="60F53659"/>
    <w:rsid w:val="61067018"/>
    <w:rsid w:val="611E1549"/>
    <w:rsid w:val="61325B4C"/>
    <w:rsid w:val="61333106"/>
    <w:rsid w:val="61351F04"/>
    <w:rsid w:val="61720640"/>
    <w:rsid w:val="618D35F2"/>
    <w:rsid w:val="61932B0E"/>
    <w:rsid w:val="61964D85"/>
    <w:rsid w:val="61C01AD4"/>
    <w:rsid w:val="61C300FE"/>
    <w:rsid w:val="61F45606"/>
    <w:rsid w:val="620C6029"/>
    <w:rsid w:val="6234724E"/>
    <w:rsid w:val="623B055B"/>
    <w:rsid w:val="62C44682"/>
    <w:rsid w:val="62CC738B"/>
    <w:rsid w:val="62E24028"/>
    <w:rsid w:val="62F210A2"/>
    <w:rsid w:val="63175DE9"/>
    <w:rsid w:val="632A2CA2"/>
    <w:rsid w:val="634D3F3B"/>
    <w:rsid w:val="63654B33"/>
    <w:rsid w:val="636C010A"/>
    <w:rsid w:val="63902784"/>
    <w:rsid w:val="63A6238E"/>
    <w:rsid w:val="63BD4148"/>
    <w:rsid w:val="63CF4B17"/>
    <w:rsid w:val="63D56F81"/>
    <w:rsid w:val="63D67E91"/>
    <w:rsid w:val="64110C5E"/>
    <w:rsid w:val="64252087"/>
    <w:rsid w:val="642C4277"/>
    <w:rsid w:val="64382894"/>
    <w:rsid w:val="64500AEC"/>
    <w:rsid w:val="6453531F"/>
    <w:rsid w:val="64773401"/>
    <w:rsid w:val="64984466"/>
    <w:rsid w:val="649F1B43"/>
    <w:rsid w:val="64B353D8"/>
    <w:rsid w:val="64C25DED"/>
    <w:rsid w:val="64C61243"/>
    <w:rsid w:val="64C90BFC"/>
    <w:rsid w:val="64D05F77"/>
    <w:rsid w:val="655B1F81"/>
    <w:rsid w:val="657E65FC"/>
    <w:rsid w:val="659B3B34"/>
    <w:rsid w:val="65C1328A"/>
    <w:rsid w:val="65D25468"/>
    <w:rsid w:val="65F705FF"/>
    <w:rsid w:val="660C39D6"/>
    <w:rsid w:val="66154B74"/>
    <w:rsid w:val="6627588B"/>
    <w:rsid w:val="66550FD4"/>
    <w:rsid w:val="66560C38"/>
    <w:rsid w:val="66921413"/>
    <w:rsid w:val="66B351FD"/>
    <w:rsid w:val="66B91A5E"/>
    <w:rsid w:val="66C17560"/>
    <w:rsid w:val="66D650C1"/>
    <w:rsid w:val="66EA63A8"/>
    <w:rsid w:val="670B6C87"/>
    <w:rsid w:val="67440933"/>
    <w:rsid w:val="67471753"/>
    <w:rsid w:val="6794246D"/>
    <w:rsid w:val="67997B50"/>
    <w:rsid w:val="679B205D"/>
    <w:rsid w:val="67AA1C71"/>
    <w:rsid w:val="67BE5EA1"/>
    <w:rsid w:val="67F23BF4"/>
    <w:rsid w:val="67F8791D"/>
    <w:rsid w:val="683A1CF6"/>
    <w:rsid w:val="68466586"/>
    <w:rsid w:val="68737D93"/>
    <w:rsid w:val="68887DA7"/>
    <w:rsid w:val="68C110A6"/>
    <w:rsid w:val="68E00843"/>
    <w:rsid w:val="68E01EED"/>
    <w:rsid w:val="69042E05"/>
    <w:rsid w:val="691D5F94"/>
    <w:rsid w:val="6930492A"/>
    <w:rsid w:val="695917E5"/>
    <w:rsid w:val="697875B3"/>
    <w:rsid w:val="699435B5"/>
    <w:rsid w:val="69A25CDD"/>
    <w:rsid w:val="69A26C2D"/>
    <w:rsid w:val="69C06F34"/>
    <w:rsid w:val="69D63EE7"/>
    <w:rsid w:val="69E25344"/>
    <w:rsid w:val="69E557FD"/>
    <w:rsid w:val="69E963DD"/>
    <w:rsid w:val="6A2C1576"/>
    <w:rsid w:val="6A5F3732"/>
    <w:rsid w:val="6A86045E"/>
    <w:rsid w:val="6A875844"/>
    <w:rsid w:val="6A8B3118"/>
    <w:rsid w:val="6A8D72A8"/>
    <w:rsid w:val="6A8F0929"/>
    <w:rsid w:val="6A946EF3"/>
    <w:rsid w:val="6A986EFC"/>
    <w:rsid w:val="6A9F3F4E"/>
    <w:rsid w:val="6AAF6BEC"/>
    <w:rsid w:val="6ABF61BC"/>
    <w:rsid w:val="6AE5056A"/>
    <w:rsid w:val="6AE6423E"/>
    <w:rsid w:val="6B19495C"/>
    <w:rsid w:val="6B4072E5"/>
    <w:rsid w:val="6B603B87"/>
    <w:rsid w:val="6B6A174C"/>
    <w:rsid w:val="6B75364D"/>
    <w:rsid w:val="6B7A336E"/>
    <w:rsid w:val="6B873353"/>
    <w:rsid w:val="6B881875"/>
    <w:rsid w:val="6BF06987"/>
    <w:rsid w:val="6C0A06F2"/>
    <w:rsid w:val="6C364123"/>
    <w:rsid w:val="6C4F24DC"/>
    <w:rsid w:val="6C813028"/>
    <w:rsid w:val="6C8C127D"/>
    <w:rsid w:val="6C9F68B1"/>
    <w:rsid w:val="6C9F7789"/>
    <w:rsid w:val="6CCD6289"/>
    <w:rsid w:val="6CD43677"/>
    <w:rsid w:val="6D0E5E3C"/>
    <w:rsid w:val="6D1A7F6C"/>
    <w:rsid w:val="6D450FF1"/>
    <w:rsid w:val="6DCC3AD1"/>
    <w:rsid w:val="6DCF4184"/>
    <w:rsid w:val="6E111289"/>
    <w:rsid w:val="6E37312B"/>
    <w:rsid w:val="6E4C434E"/>
    <w:rsid w:val="6E6002E3"/>
    <w:rsid w:val="6E6F511F"/>
    <w:rsid w:val="6E871835"/>
    <w:rsid w:val="6E871A9D"/>
    <w:rsid w:val="6E8D690A"/>
    <w:rsid w:val="6EC72506"/>
    <w:rsid w:val="6EE97B4F"/>
    <w:rsid w:val="6EF076A9"/>
    <w:rsid w:val="6EFE7481"/>
    <w:rsid w:val="6F446BE7"/>
    <w:rsid w:val="6F495C46"/>
    <w:rsid w:val="6F613097"/>
    <w:rsid w:val="6F7202E8"/>
    <w:rsid w:val="6F7418B2"/>
    <w:rsid w:val="6FA30584"/>
    <w:rsid w:val="6FC31F1E"/>
    <w:rsid w:val="6FCA0C88"/>
    <w:rsid w:val="704F76B8"/>
    <w:rsid w:val="7057069E"/>
    <w:rsid w:val="70D006FD"/>
    <w:rsid w:val="70D6405C"/>
    <w:rsid w:val="7110752E"/>
    <w:rsid w:val="711A66C4"/>
    <w:rsid w:val="71356905"/>
    <w:rsid w:val="71502E34"/>
    <w:rsid w:val="71551A06"/>
    <w:rsid w:val="71C71451"/>
    <w:rsid w:val="71DC0D36"/>
    <w:rsid w:val="721E4CA0"/>
    <w:rsid w:val="722C7905"/>
    <w:rsid w:val="72582F1D"/>
    <w:rsid w:val="72656FEE"/>
    <w:rsid w:val="728471FE"/>
    <w:rsid w:val="729A18A9"/>
    <w:rsid w:val="73064F4C"/>
    <w:rsid w:val="73221B0D"/>
    <w:rsid w:val="732B1637"/>
    <w:rsid w:val="73731A68"/>
    <w:rsid w:val="73943C0F"/>
    <w:rsid w:val="73992D7A"/>
    <w:rsid w:val="73B124F6"/>
    <w:rsid w:val="73C93FEC"/>
    <w:rsid w:val="73EA576F"/>
    <w:rsid w:val="73F80978"/>
    <w:rsid w:val="740F2D29"/>
    <w:rsid w:val="743A1A5C"/>
    <w:rsid w:val="74426688"/>
    <w:rsid w:val="74451CFB"/>
    <w:rsid w:val="744531AA"/>
    <w:rsid w:val="744D2430"/>
    <w:rsid w:val="745E7854"/>
    <w:rsid w:val="746B33A8"/>
    <w:rsid w:val="7474050C"/>
    <w:rsid w:val="74E72399"/>
    <w:rsid w:val="74EF3663"/>
    <w:rsid w:val="750A3B12"/>
    <w:rsid w:val="755E2139"/>
    <w:rsid w:val="756461DC"/>
    <w:rsid w:val="756F5252"/>
    <w:rsid w:val="75887625"/>
    <w:rsid w:val="75B66578"/>
    <w:rsid w:val="75F022D1"/>
    <w:rsid w:val="76500AD8"/>
    <w:rsid w:val="768E5F07"/>
    <w:rsid w:val="76AF3F69"/>
    <w:rsid w:val="76B66E8D"/>
    <w:rsid w:val="76E2603A"/>
    <w:rsid w:val="76FE5CC0"/>
    <w:rsid w:val="77042B9E"/>
    <w:rsid w:val="774B2873"/>
    <w:rsid w:val="7759008D"/>
    <w:rsid w:val="77640211"/>
    <w:rsid w:val="776E1B79"/>
    <w:rsid w:val="77C320EC"/>
    <w:rsid w:val="77D52412"/>
    <w:rsid w:val="77DC52BE"/>
    <w:rsid w:val="77EF594E"/>
    <w:rsid w:val="77FB7A1D"/>
    <w:rsid w:val="780201DA"/>
    <w:rsid w:val="78360CD8"/>
    <w:rsid w:val="783D5628"/>
    <w:rsid w:val="78935AE9"/>
    <w:rsid w:val="78A24425"/>
    <w:rsid w:val="78D3563C"/>
    <w:rsid w:val="78E22054"/>
    <w:rsid w:val="78E35E76"/>
    <w:rsid w:val="78E67046"/>
    <w:rsid w:val="78FF2217"/>
    <w:rsid w:val="790E4B69"/>
    <w:rsid w:val="793C016F"/>
    <w:rsid w:val="79597914"/>
    <w:rsid w:val="798A4C26"/>
    <w:rsid w:val="798E6D30"/>
    <w:rsid w:val="79A75C39"/>
    <w:rsid w:val="79A931E5"/>
    <w:rsid w:val="79AF0CA0"/>
    <w:rsid w:val="79B13DC4"/>
    <w:rsid w:val="79C938FA"/>
    <w:rsid w:val="79CC0999"/>
    <w:rsid w:val="79DB16F4"/>
    <w:rsid w:val="79F729F5"/>
    <w:rsid w:val="7A106418"/>
    <w:rsid w:val="7A2721A3"/>
    <w:rsid w:val="7A644217"/>
    <w:rsid w:val="7A6A6655"/>
    <w:rsid w:val="7A800457"/>
    <w:rsid w:val="7A867CF8"/>
    <w:rsid w:val="7A9C2E8D"/>
    <w:rsid w:val="7AE5662B"/>
    <w:rsid w:val="7AFC280F"/>
    <w:rsid w:val="7B135E6F"/>
    <w:rsid w:val="7B1C20EE"/>
    <w:rsid w:val="7B1D4E74"/>
    <w:rsid w:val="7B243951"/>
    <w:rsid w:val="7B3621B0"/>
    <w:rsid w:val="7B45532F"/>
    <w:rsid w:val="7B981E14"/>
    <w:rsid w:val="7BBD2F2D"/>
    <w:rsid w:val="7BD6213B"/>
    <w:rsid w:val="7BDB62A2"/>
    <w:rsid w:val="7BEC4A37"/>
    <w:rsid w:val="7C1B5121"/>
    <w:rsid w:val="7C2008FC"/>
    <w:rsid w:val="7C283D43"/>
    <w:rsid w:val="7C586A86"/>
    <w:rsid w:val="7C647947"/>
    <w:rsid w:val="7C65085A"/>
    <w:rsid w:val="7C7D2F36"/>
    <w:rsid w:val="7C923E97"/>
    <w:rsid w:val="7C925C2C"/>
    <w:rsid w:val="7CE3526C"/>
    <w:rsid w:val="7CE45469"/>
    <w:rsid w:val="7CE543F4"/>
    <w:rsid w:val="7CFF2013"/>
    <w:rsid w:val="7D2E4B97"/>
    <w:rsid w:val="7D765143"/>
    <w:rsid w:val="7D921B41"/>
    <w:rsid w:val="7DB44915"/>
    <w:rsid w:val="7DB91AB1"/>
    <w:rsid w:val="7DDE4051"/>
    <w:rsid w:val="7DE84431"/>
    <w:rsid w:val="7E2170A6"/>
    <w:rsid w:val="7E2823FA"/>
    <w:rsid w:val="7E433093"/>
    <w:rsid w:val="7E4E7406"/>
    <w:rsid w:val="7E7C5D21"/>
    <w:rsid w:val="7EB47DCA"/>
    <w:rsid w:val="7EBF4712"/>
    <w:rsid w:val="7EC86568"/>
    <w:rsid w:val="7EDA7491"/>
    <w:rsid w:val="7EE2336A"/>
    <w:rsid w:val="7F196781"/>
    <w:rsid w:val="7F1B4044"/>
    <w:rsid w:val="7F274494"/>
    <w:rsid w:val="7F3175DE"/>
    <w:rsid w:val="7F514321"/>
    <w:rsid w:val="7F534CDD"/>
    <w:rsid w:val="7F5A7DDF"/>
    <w:rsid w:val="7F954BB8"/>
    <w:rsid w:val="7FA7269C"/>
    <w:rsid w:val="7FB57E5A"/>
    <w:rsid w:val="7FDB779F"/>
    <w:rsid w:val="7F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10</Pages>
  <Words>3799</Words>
  <Characters>4075</Characters>
  <Lines>0</Lines>
  <Paragraphs>0</Paragraphs>
  <TotalTime>5</TotalTime>
  <ScaleCrop>false</ScaleCrop>
  <LinksUpToDate>false</LinksUpToDate>
  <CharactersWithSpaces>4076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2022-02-11T07:08:00Z</dcterms:created>
  <dc:creator>新平财政局</dc:creator>
  <cp:lastModifiedBy>翼下之风</cp:lastModifiedBy>
  <dcterms:modified xsi:type="dcterms:W3CDTF">2023-07-24T08:06:01Z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94040A0C2E78490EB098CEF2D4A96D60</vt:lpwstr>
  </property>
</Properties>
</file>