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玉溪市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跨省外出务工脱贫劳动力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一次性交通补贴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申请审批表</w:t>
      </w:r>
    </w:p>
    <w:p>
      <w:pPr>
        <w:spacing w:line="440" w:lineRule="exact"/>
        <w:ind w:firstLine="4320" w:firstLineChars="1800"/>
        <w:rPr>
          <w:rFonts w:hint="default" w:ascii="Times New Roman" w:hAnsi="Times New Roman" w:eastAsia="方正仿宋_GBK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申请时间：       年     月     日</w:t>
      </w:r>
    </w:p>
    <w:tbl>
      <w:tblPr>
        <w:tblStyle w:val="4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83"/>
        <w:gridCol w:w="1985"/>
        <w:gridCol w:w="992"/>
        <w:gridCol w:w="1701"/>
        <w:gridCol w:w="1134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7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</w:t>
            </w:r>
          </w:p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</w:t>
            </w:r>
          </w:p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填</w:t>
            </w:r>
          </w:p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写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申请人姓名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7562" w:type="dxa"/>
            <w:gridSpan w:val="5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84" w:type="dxa"/>
            <w:gridSpan w:val="2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银行卡开户银行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银行卡号</w:t>
            </w:r>
          </w:p>
        </w:tc>
        <w:tc>
          <w:tcPr>
            <w:tcW w:w="2884" w:type="dxa"/>
            <w:gridSpan w:val="2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务工单位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2884" w:type="dxa"/>
            <w:gridSpan w:val="2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务工时间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单位联系电话</w:t>
            </w:r>
          </w:p>
        </w:tc>
        <w:tc>
          <w:tcPr>
            <w:tcW w:w="2884" w:type="dxa"/>
            <w:gridSpan w:val="2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5" w:type="dxa"/>
            <w:gridSpan w:val="6"/>
            <w:noWrap w:val="0"/>
            <w:vAlign w:val="center"/>
          </w:tcPr>
          <w:p>
            <w:pPr>
              <w:pStyle w:val="6"/>
              <w:spacing w:line="36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360" w:lineRule="exact"/>
              <w:ind w:firstLine="480" w:firstLineChars="20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本人承诺：以上申报内容均属实，所提供的各项材料真实有效。现申请      年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跨省一次性交通补贴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元。</w:t>
            </w:r>
          </w:p>
          <w:p>
            <w:pPr>
              <w:pStyle w:val="6"/>
              <w:spacing w:line="360" w:lineRule="exact"/>
              <w:ind w:firstLine="480" w:firstLineChars="20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360" w:lineRule="exact"/>
              <w:ind w:firstLine="480" w:firstLineChars="20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360" w:lineRule="exact"/>
              <w:ind w:firstLine="480" w:firstLineChars="20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360" w:lineRule="exact"/>
              <w:ind w:left="5670" w:leftChars="270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申请人：</w:t>
            </w:r>
          </w:p>
          <w:p>
            <w:pPr>
              <w:pStyle w:val="6"/>
              <w:spacing w:line="360" w:lineRule="exact"/>
              <w:ind w:left="5670" w:leftChars="270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360" w:lineRule="exact"/>
              <w:ind w:left="5670" w:leftChars="270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村“两委”初审意见</w:t>
            </w:r>
          </w:p>
        </w:tc>
        <w:tc>
          <w:tcPr>
            <w:tcW w:w="9145" w:type="dxa"/>
            <w:gridSpan w:val="6"/>
            <w:noWrap w:val="0"/>
            <w:vAlign w:val="center"/>
          </w:tcPr>
          <w:p>
            <w:pPr>
              <w:pStyle w:val="6"/>
              <w:spacing w:line="360" w:lineRule="exact"/>
              <w:ind w:firstLine="480" w:firstLineChars="200"/>
              <w:rPr>
                <w:rFonts w:hint="eastAsia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360" w:lineRule="exact"/>
              <w:ind w:firstLine="480" w:firstLineChars="200"/>
              <w:rPr>
                <w:rFonts w:hint="eastAsia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经核实，上述务工情况属实，公示无异议。</w:t>
            </w:r>
          </w:p>
          <w:p>
            <w:pPr>
              <w:pStyle w:val="6"/>
              <w:spacing w:line="360" w:lineRule="exact"/>
              <w:ind w:firstLine="480" w:firstLineChars="200"/>
              <w:rPr>
                <w:rFonts w:hint="eastAsia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360" w:lineRule="exact"/>
              <w:ind w:firstLine="480" w:firstLineChars="200"/>
              <w:rPr>
                <w:rFonts w:hint="eastAsia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360" w:lineRule="exact"/>
              <w:ind w:firstLine="480" w:firstLineChars="200"/>
              <w:rPr>
                <w:rFonts w:hint="eastAsia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360" w:lineRule="exact"/>
              <w:ind w:firstLine="480" w:firstLineChars="20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村“两委”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经办人：              </w:t>
            </w:r>
            <w:r>
              <w:rPr>
                <w:rFonts w:hint="eastAsia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驻村工作队员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：             </w:t>
            </w:r>
          </w:p>
          <w:p>
            <w:pPr>
              <w:pStyle w:val="6"/>
              <w:spacing w:line="360" w:lineRule="exact"/>
              <w:ind w:left="5670" w:leftChars="270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360" w:lineRule="exact"/>
              <w:ind w:left="5670" w:leftChars="270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日</w:t>
            </w:r>
          </w:p>
          <w:p>
            <w:pPr>
              <w:pStyle w:val="6"/>
              <w:spacing w:line="360" w:lineRule="exact"/>
              <w:ind w:left="5670" w:leftChars="270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360" w:lineRule="exact"/>
              <w:ind w:left="5670" w:leftChars="2700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乡（镇）审核意见</w:t>
            </w:r>
          </w:p>
        </w:tc>
        <w:tc>
          <w:tcPr>
            <w:tcW w:w="9145" w:type="dxa"/>
            <w:gridSpan w:val="6"/>
            <w:noWrap w:val="0"/>
            <w:vAlign w:val="center"/>
          </w:tcPr>
          <w:p>
            <w:pPr>
              <w:pStyle w:val="6"/>
              <w:spacing w:line="360" w:lineRule="exact"/>
              <w:ind w:firstLine="480" w:firstLineChars="200"/>
              <w:rPr>
                <w:rFonts w:hint="eastAsia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360" w:lineRule="exact"/>
              <w:ind w:firstLine="480" w:firstLineChars="200"/>
              <w:rPr>
                <w:rFonts w:hint="eastAsia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经审核，情况属实。</w:t>
            </w:r>
          </w:p>
          <w:p>
            <w:pPr>
              <w:pStyle w:val="6"/>
              <w:spacing w:line="360" w:lineRule="exact"/>
              <w:ind w:firstLine="480" w:firstLineChars="20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360" w:lineRule="exact"/>
              <w:ind w:firstLine="480" w:firstLineChars="20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360" w:lineRule="exact"/>
              <w:ind w:firstLine="480" w:firstLineChars="20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360" w:lineRule="exact"/>
              <w:ind w:firstLine="480" w:firstLineChars="20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经办人：              审核人：             分管领导：</w:t>
            </w:r>
          </w:p>
          <w:p>
            <w:pPr>
              <w:pStyle w:val="6"/>
              <w:spacing w:line="360" w:lineRule="exact"/>
              <w:ind w:left="5670" w:leftChars="2700"/>
              <w:rPr>
                <w:rFonts w:hint="eastAsia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>
            <w:pPr>
              <w:pStyle w:val="6"/>
              <w:spacing w:line="360" w:lineRule="exact"/>
              <w:ind w:left="5670" w:leftChars="270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 月     日</w:t>
            </w:r>
          </w:p>
          <w:p>
            <w:pPr>
              <w:pStyle w:val="6"/>
              <w:spacing w:line="360" w:lineRule="exact"/>
              <w:ind w:firstLine="6000" w:firstLineChars="250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360" w:lineRule="exact"/>
              <w:ind w:firstLine="6000" w:firstLineChars="2500"/>
              <w:rPr>
                <w:rFonts w:hint="default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县（市区）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公共就业服务部门审批意见</w:t>
            </w:r>
          </w:p>
        </w:tc>
        <w:tc>
          <w:tcPr>
            <w:tcW w:w="9145" w:type="dxa"/>
            <w:gridSpan w:val="6"/>
            <w:noWrap w:val="0"/>
            <w:vAlign w:val="center"/>
          </w:tcPr>
          <w:p>
            <w:pPr>
              <w:pStyle w:val="6"/>
              <w:spacing w:line="360" w:lineRule="exact"/>
              <w:ind w:firstLine="480" w:firstLineChars="20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360" w:lineRule="exact"/>
              <w:ind w:firstLine="480" w:firstLineChars="20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经审核，符合外出务工奖补对象条件，按照有关文件规定，同意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补助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申请人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跨省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外出务工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一次性交通补贴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元（大写：                   ） 。</w:t>
            </w:r>
          </w:p>
          <w:p>
            <w:pPr>
              <w:pStyle w:val="6"/>
              <w:spacing w:line="36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36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360" w:lineRule="exact"/>
              <w:ind w:firstLine="480" w:firstLineChars="20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经办人：              审核人：             分管领导：</w:t>
            </w:r>
          </w:p>
          <w:p>
            <w:pPr>
              <w:pStyle w:val="6"/>
              <w:spacing w:line="36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360" w:lineRule="exact"/>
              <w:ind w:left="5670" w:leftChars="270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 月     日</w:t>
            </w:r>
          </w:p>
          <w:p>
            <w:pPr>
              <w:pStyle w:val="6"/>
              <w:spacing w:line="360" w:lineRule="exact"/>
              <w:ind w:left="5670" w:leftChars="2700" w:firstLine="240" w:firstLineChars="10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360" w:lineRule="exact"/>
              <w:ind w:left="5670" w:leftChars="2700" w:firstLine="240" w:firstLineChars="10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（单位盖章）</w:t>
            </w:r>
          </w:p>
        </w:tc>
      </w:tr>
    </w:tbl>
    <w:p>
      <w:pPr>
        <w:spacing w:line="360" w:lineRule="exact"/>
        <w:rPr>
          <w:rFonts w:hint="default"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备注：1.此表一式一份，由县级人力资源社会保障局留存。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2.申请人填报此表并提供有效身份件复印件、银行卡复印件和以下任何一项证明材料：①务工证明；②劳动合同（协议）；③当年3个月的银行工资流水；④城镇企业职工养老保险参保证明。</w:t>
      </w:r>
    </w:p>
    <w:p>
      <w:pPr>
        <w:spacing w:line="360" w:lineRule="exact"/>
        <w:ind w:firstLine="720" w:firstLineChars="300"/>
        <w:rPr>
          <w:rFonts w:hint="default" w:ascii="Times New Roman" w:hAnsi="Times New Roman" w:eastAsia="方正仿宋_GBK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3.填报的银行卡原则上须是申请人本人“一卡通”</w:t>
      </w:r>
      <w:r>
        <w:rPr>
          <w:rFonts w:hint="eastAsia" w:ascii="Times New Roman" w:hAnsi="Times New Roman" w:eastAsia="方正仿宋_GBK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社保卡。</w:t>
      </w:r>
    </w:p>
    <w:p>
      <w:pPr>
        <w:spacing w:line="360" w:lineRule="exact"/>
        <w:rPr>
          <w:rFonts w:hint="default"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rPr>
          <w:rFonts w:hint="default"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rPr>
          <w:rFonts w:hint="default"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rPr>
          <w:rFonts w:hint="default"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360" w:lineRule="exact"/>
        <w:rPr>
          <w:rFonts w:hint="default"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rPr>
          <w:rFonts w:hint="default"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rPr>
          <w:rFonts w:hint="default"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rPr>
          <w:rFonts w:hint="default"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rPr>
          <w:rFonts w:hint="default"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rPr>
          <w:rFonts w:hint="default"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rPr>
          <w:rFonts w:hint="default"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4987925</wp:posOffset>
              </wp:positionH>
              <wp:positionV relativeFrom="paragraph">
                <wp:posOffset>-280670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2.75pt;margin-top:-22.1pt;height:144pt;width:144pt;mso-position-horizontal-relative:margin;mso-wrap-style:none;z-index:251659264;mso-width-relative:page;mso-height-relative:page;" filled="f" stroked="f" coordsize="21600,21600" o:gfxdata="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9oy5JNkAAAAMAQAADwAAAAAA&#10;AAABACAAAAAiAAAAZHJzL2Rvd25yZXYueG1sUEsBAhQAFAAAAAgAh07iQErbzf8SAgAAEwQAAA4A&#10;AAAAAAAAAQAgAAAAKA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2505B"/>
    <w:rsid w:val="4B42505B"/>
    <w:rsid w:val="5B62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玉溪市易门县党政机关单位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2023-08-29T06:51:00Z</dcterms:created>
  <dc:creator>看客</dc:creator>
  <cp:lastModifiedBy>DELL</cp:lastModifiedBy>
  <dcterms:modified xsi:type="dcterms:W3CDTF">2023-08-29T07:22:14Z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