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64" w:rsidRDefault="00502C04" w:rsidP="00502C04">
      <w:pPr>
        <w:jc w:val="center"/>
        <w:rPr>
          <w:rFonts w:ascii="方正小标宋_GBK" w:eastAsia="方正小标宋_GBK"/>
          <w:sz w:val="44"/>
          <w:szCs w:val="44"/>
        </w:rPr>
      </w:pPr>
      <w:r w:rsidRPr="00502C04">
        <w:rPr>
          <w:rFonts w:ascii="方正小标宋_GBK" w:eastAsia="方正小标宋_GBK" w:hint="eastAsia"/>
          <w:sz w:val="44"/>
          <w:szCs w:val="44"/>
        </w:rPr>
        <w:t>2017年预算</w:t>
      </w:r>
      <w:r>
        <w:rPr>
          <w:rFonts w:ascii="方正小标宋_GBK" w:eastAsia="方正小标宋_GBK" w:hint="eastAsia"/>
          <w:sz w:val="44"/>
          <w:szCs w:val="44"/>
        </w:rPr>
        <w:t>收支情况说明</w:t>
      </w:r>
    </w:p>
    <w:p w:rsidR="00502C04" w:rsidRPr="00AA456E" w:rsidRDefault="004220E6" w:rsidP="004220E6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A456E">
        <w:rPr>
          <w:rFonts w:ascii="方正仿宋_GBK" w:eastAsia="方正仿宋_GBK" w:hint="eastAsia"/>
          <w:sz w:val="32"/>
          <w:szCs w:val="32"/>
        </w:rPr>
        <w:t>我单位2017年预算总收入1403.75万元，其中财政预算拨款1403.75万元，与上年</w:t>
      </w:r>
      <w:r w:rsidRPr="00AA456E">
        <w:rPr>
          <w:rFonts w:ascii="方正仿宋_GBK" w:eastAsia="方正仿宋_GBK"/>
          <w:sz w:val="32"/>
          <w:szCs w:val="32"/>
        </w:rPr>
        <w:t>826.69</w:t>
      </w:r>
      <w:r w:rsidRPr="00AA456E">
        <w:rPr>
          <w:rFonts w:ascii="方正仿宋_GBK" w:eastAsia="方正仿宋_GBK" w:hint="eastAsia"/>
          <w:sz w:val="32"/>
          <w:szCs w:val="32"/>
        </w:rPr>
        <w:t>万元相比增加577.06万元，约69.8%。</w:t>
      </w:r>
    </w:p>
    <w:p w:rsidR="00324496" w:rsidRPr="00AA456E" w:rsidRDefault="00324496" w:rsidP="001F6B12">
      <w:pPr>
        <w:ind w:firstLine="630"/>
        <w:rPr>
          <w:rFonts w:ascii="方正仿宋_GBK" w:eastAsia="方正仿宋_GBK"/>
          <w:sz w:val="32"/>
          <w:szCs w:val="32"/>
        </w:rPr>
      </w:pPr>
      <w:r w:rsidRPr="00AA456E">
        <w:rPr>
          <w:rFonts w:ascii="方正仿宋_GBK" w:eastAsia="方正仿宋_GBK" w:hint="eastAsia"/>
          <w:sz w:val="32"/>
          <w:szCs w:val="32"/>
        </w:rPr>
        <w:t>1、基本支出共计923.01万元</w:t>
      </w:r>
      <w:r w:rsidR="001F6B12" w:rsidRPr="00AA456E">
        <w:rPr>
          <w:rFonts w:ascii="方正仿宋_GBK" w:eastAsia="方正仿宋_GBK" w:hint="eastAsia"/>
          <w:sz w:val="32"/>
          <w:szCs w:val="32"/>
        </w:rPr>
        <w:t>，比上年增加106.32万元，约12.86%。其中，</w:t>
      </w:r>
      <w:r w:rsidRPr="00AA456E">
        <w:rPr>
          <w:rFonts w:ascii="方正仿宋_GBK" w:eastAsia="方正仿宋_GBK" w:hint="eastAsia"/>
          <w:sz w:val="32"/>
          <w:szCs w:val="32"/>
        </w:rPr>
        <w:t>工资福利支出876.04万元</w:t>
      </w:r>
      <w:r w:rsidR="001F6B12" w:rsidRPr="00AA456E">
        <w:rPr>
          <w:rFonts w:ascii="方正仿宋_GBK" w:eastAsia="方正仿宋_GBK" w:hint="eastAsia"/>
          <w:sz w:val="32"/>
          <w:szCs w:val="32"/>
        </w:rPr>
        <w:t>，比上年增加437.06万元，约99.56%；</w:t>
      </w:r>
      <w:r w:rsidRPr="00AA456E">
        <w:rPr>
          <w:rFonts w:ascii="方正仿宋_GBK" w:eastAsia="方正仿宋_GBK" w:hint="eastAsia"/>
          <w:sz w:val="32"/>
          <w:szCs w:val="32"/>
        </w:rPr>
        <w:t>商品和服务支出226.18万元</w:t>
      </w:r>
      <w:r w:rsidR="001F6B12" w:rsidRPr="00AA456E">
        <w:rPr>
          <w:rFonts w:ascii="方正仿宋_GBK" w:eastAsia="方正仿宋_GBK" w:hint="eastAsia"/>
          <w:sz w:val="32"/>
          <w:szCs w:val="32"/>
        </w:rPr>
        <w:t>，比上年减少30.69万元，约11.95%；</w:t>
      </w:r>
      <w:r w:rsidRPr="00AA456E">
        <w:rPr>
          <w:rFonts w:ascii="方正仿宋_GBK" w:eastAsia="方正仿宋_GBK" w:hint="eastAsia"/>
          <w:sz w:val="32"/>
          <w:szCs w:val="32"/>
        </w:rPr>
        <w:t>对个人和家庭的补助支出147.53</w:t>
      </w:r>
      <w:r w:rsidR="001F6B12" w:rsidRPr="00AA456E">
        <w:rPr>
          <w:rFonts w:ascii="方正仿宋_GBK" w:eastAsia="方正仿宋_GBK" w:hint="eastAsia"/>
          <w:sz w:val="32"/>
          <w:szCs w:val="32"/>
        </w:rPr>
        <w:t>万元，比上年增加26.69万元，约22.09%。</w:t>
      </w:r>
    </w:p>
    <w:p w:rsidR="00324496" w:rsidRPr="00AA456E" w:rsidRDefault="00324496" w:rsidP="001F6B12">
      <w:pPr>
        <w:ind w:firstLine="630"/>
        <w:rPr>
          <w:rFonts w:ascii="方正仿宋_GBK" w:eastAsia="方正仿宋_GBK"/>
          <w:sz w:val="32"/>
          <w:szCs w:val="32"/>
        </w:rPr>
      </w:pPr>
      <w:r w:rsidRPr="00AA456E">
        <w:rPr>
          <w:rFonts w:ascii="方正仿宋_GBK" w:eastAsia="方正仿宋_GBK" w:hint="eastAsia"/>
          <w:sz w:val="32"/>
          <w:szCs w:val="32"/>
        </w:rPr>
        <w:t>项目支出</w:t>
      </w:r>
      <w:r w:rsidR="001F6B12" w:rsidRPr="00AA456E">
        <w:rPr>
          <w:rFonts w:ascii="方正仿宋_GBK" w:eastAsia="方正仿宋_GBK" w:hint="eastAsia"/>
          <w:sz w:val="32"/>
          <w:szCs w:val="32"/>
        </w:rPr>
        <w:t>共计154万元，比上年增加144万元，约1440%。其中，</w:t>
      </w:r>
      <w:r w:rsidRPr="00AA456E">
        <w:rPr>
          <w:rFonts w:ascii="方正仿宋_GBK" w:eastAsia="方正仿宋_GBK" w:hint="eastAsia"/>
          <w:sz w:val="32"/>
          <w:szCs w:val="32"/>
        </w:rPr>
        <w:t>一般行政管理事务31.5</w:t>
      </w:r>
      <w:r w:rsidR="001F6B12" w:rsidRPr="00AA456E">
        <w:rPr>
          <w:rFonts w:ascii="方正仿宋_GBK" w:eastAsia="方正仿宋_GBK" w:hint="eastAsia"/>
          <w:sz w:val="32"/>
          <w:szCs w:val="32"/>
        </w:rPr>
        <w:t>万元，上年无预算；</w:t>
      </w:r>
      <w:r w:rsidRPr="00AA456E">
        <w:rPr>
          <w:rFonts w:ascii="方正仿宋_GBK" w:eastAsia="方正仿宋_GBK" w:hint="eastAsia"/>
          <w:sz w:val="32"/>
          <w:szCs w:val="32"/>
        </w:rPr>
        <w:t>信访事物5</w:t>
      </w:r>
      <w:r w:rsidR="001F6B12" w:rsidRPr="00AA456E">
        <w:rPr>
          <w:rFonts w:ascii="方正仿宋_GBK" w:eastAsia="方正仿宋_GBK" w:hint="eastAsia"/>
          <w:sz w:val="32"/>
          <w:szCs w:val="32"/>
        </w:rPr>
        <w:t>万元，上年无预算；</w:t>
      </w:r>
      <w:r w:rsidRPr="00AA456E">
        <w:rPr>
          <w:rFonts w:ascii="方正仿宋_GBK" w:eastAsia="方正仿宋_GBK" w:hint="eastAsia"/>
          <w:sz w:val="32"/>
          <w:szCs w:val="32"/>
        </w:rPr>
        <w:t>其他政府办公厅（室）及相关机构事物117.5</w:t>
      </w:r>
      <w:r w:rsidR="001F6B12" w:rsidRPr="00AA456E">
        <w:rPr>
          <w:rFonts w:ascii="方正仿宋_GBK" w:eastAsia="方正仿宋_GBK" w:hint="eastAsia"/>
          <w:sz w:val="32"/>
          <w:szCs w:val="32"/>
        </w:rPr>
        <w:t>万元，比上年增加107.5万元，约1075%。</w:t>
      </w:r>
    </w:p>
    <w:p w:rsidR="001F6B12" w:rsidRPr="00AA456E" w:rsidRDefault="001F6B12" w:rsidP="001F6B12">
      <w:pPr>
        <w:ind w:firstLine="630"/>
        <w:rPr>
          <w:rFonts w:ascii="方正仿宋_GBK" w:eastAsia="方正仿宋_GBK"/>
          <w:sz w:val="32"/>
          <w:szCs w:val="32"/>
        </w:rPr>
      </w:pPr>
      <w:r w:rsidRPr="00AA456E">
        <w:rPr>
          <w:rFonts w:ascii="方正仿宋_GBK" w:eastAsia="方正仿宋_GBK" w:hint="eastAsia"/>
          <w:sz w:val="32"/>
          <w:szCs w:val="32"/>
        </w:rPr>
        <w:t>特此说明</w:t>
      </w:r>
    </w:p>
    <w:p w:rsidR="001F6B12" w:rsidRDefault="001F6B12" w:rsidP="001F6B12">
      <w:pPr>
        <w:ind w:firstLine="630"/>
        <w:rPr>
          <w:rFonts w:ascii="仿宋_GB2312" w:eastAsia="仿宋_GB2312"/>
          <w:sz w:val="32"/>
          <w:szCs w:val="32"/>
        </w:rPr>
      </w:pPr>
    </w:p>
    <w:p w:rsidR="001F6B12" w:rsidRDefault="001F6B12" w:rsidP="001F6B12">
      <w:pPr>
        <w:ind w:firstLine="630"/>
        <w:rPr>
          <w:rFonts w:ascii="仿宋_GB2312" w:eastAsia="仿宋_GB2312"/>
          <w:sz w:val="32"/>
          <w:szCs w:val="32"/>
        </w:rPr>
      </w:pPr>
    </w:p>
    <w:p w:rsidR="00324496" w:rsidRDefault="00145D38" w:rsidP="00145D38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新平县人民政府办公室</w:t>
      </w:r>
    </w:p>
    <w:p w:rsidR="00145D38" w:rsidRPr="00324496" w:rsidRDefault="00145D38" w:rsidP="00145D38">
      <w:pPr>
        <w:ind w:right="320"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2017年10月24日</w:t>
      </w:r>
    </w:p>
    <w:sectPr w:rsidR="00145D38" w:rsidRPr="00324496" w:rsidSect="00D4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33" w:rsidRDefault="00A11E33" w:rsidP="00502C04">
      <w:r>
        <w:separator/>
      </w:r>
    </w:p>
  </w:endnote>
  <w:endnote w:type="continuationSeparator" w:id="1">
    <w:p w:rsidR="00A11E33" w:rsidRDefault="00A11E33" w:rsidP="00502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33" w:rsidRDefault="00A11E33" w:rsidP="00502C04">
      <w:r>
        <w:separator/>
      </w:r>
    </w:p>
  </w:footnote>
  <w:footnote w:type="continuationSeparator" w:id="1">
    <w:p w:rsidR="00A11E33" w:rsidRDefault="00A11E33" w:rsidP="00502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C04"/>
    <w:rsid w:val="00145D38"/>
    <w:rsid w:val="001F6B12"/>
    <w:rsid w:val="00324496"/>
    <w:rsid w:val="004220E6"/>
    <w:rsid w:val="00502C04"/>
    <w:rsid w:val="00A11E33"/>
    <w:rsid w:val="00AA456E"/>
    <w:rsid w:val="00D4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C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C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>MS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周克峰</dc:creator>
  <cp:keywords/>
  <dc:description/>
  <cp:lastModifiedBy>lenovo</cp:lastModifiedBy>
  <cp:revision>7</cp:revision>
  <dcterms:created xsi:type="dcterms:W3CDTF">2017-10-24T13:17:00Z</dcterms:created>
  <dcterms:modified xsi:type="dcterms:W3CDTF">2017-10-25T02:37:00Z</dcterms:modified>
</cp:coreProperties>
</file>