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center"/>
        <w:rPr>
          <w:rFonts w:hint="eastAsia"/>
          <w:sz w:val="44"/>
          <w:szCs w:val="44"/>
        </w:rPr>
      </w:pPr>
    </w:p>
    <w:p>
      <w:pPr>
        <w:spacing w:after="156"/>
        <w:jc w:val="center"/>
        <w:rPr>
          <w:rFonts w:hint="eastAsia"/>
          <w:sz w:val="44"/>
          <w:szCs w:val="44"/>
        </w:rPr>
      </w:pPr>
    </w:p>
    <w:p>
      <w:pPr>
        <w:spacing w:after="156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新平工业园区管委会2016年政府采购</w:t>
      </w:r>
      <w:r>
        <w:rPr>
          <w:rFonts w:hint="eastAsia"/>
          <w:sz w:val="44"/>
          <w:szCs w:val="44"/>
          <w:lang w:eastAsia="zh-CN"/>
        </w:rPr>
        <w:t>补充说明</w:t>
      </w:r>
    </w:p>
    <w:p>
      <w:pPr>
        <w:spacing w:after="156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新平工业园区管委会2016年7月申请采购E人E本平板电脑（尊享版T9），采购数量16台，媒体单价6900元，协议供货单价6150元，金额98400元，办理相关采购手续。2016年8月实际采购E人E本平板电脑（尊享版T9），数量15台，单价6150元，金额92250元。</w:t>
      </w:r>
    </w:p>
    <w:p>
      <w:pPr>
        <w:spacing w:after="156"/>
        <w:ind w:firstLine="600" w:firstLineChars="200"/>
        <w:rPr>
          <w:rFonts w:hint="eastAsia"/>
          <w:sz w:val="30"/>
          <w:szCs w:val="30"/>
        </w:rPr>
      </w:pPr>
    </w:p>
    <w:p>
      <w:pPr>
        <w:spacing w:after="156"/>
        <w:ind w:firstLine="2100" w:firstLineChars="7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新平矿业循环经济特色工业园区管理委员会</w:t>
      </w:r>
    </w:p>
    <w:p>
      <w:pPr>
        <w:spacing w:after="156"/>
        <w:ind w:firstLine="3600" w:firstLineChars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>
      <w:pPr>
        <w:spacing w:after="156"/>
        <w:ind w:firstLine="1950" w:firstLineChars="650"/>
        <w:rPr>
          <w:rFonts w:hint="eastAsia"/>
          <w:sz w:val="30"/>
          <w:szCs w:val="30"/>
        </w:rPr>
      </w:pPr>
    </w:p>
    <w:p>
      <w:pPr>
        <w:spacing w:after="156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4BE"/>
    <w:rsid w:val="00156CE3"/>
    <w:rsid w:val="00290C61"/>
    <w:rsid w:val="003A6234"/>
    <w:rsid w:val="008460AA"/>
    <w:rsid w:val="00CD6B3E"/>
    <w:rsid w:val="00DE34BE"/>
    <w:rsid w:val="00E36F8A"/>
    <w:rsid w:val="00FF0D10"/>
    <w:rsid w:val="0508352B"/>
    <w:rsid w:val="519E52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</Words>
  <Characters>167</Characters>
  <Lines>1</Lines>
  <Paragraphs>1</Paragraphs>
  <ScaleCrop>false</ScaleCrop>
  <LinksUpToDate>false</LinksUpToDate>
  <CharactersWithSpaces>195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2017-10-24T08:23:00Z</dcterms:created>
  <dc:creator>Sky123.Org</dc:creator>
  <cp:lastModifiedBy>李元平</cp:lastModifiedBy>
  <cp:lastPrinted>2017-10-24T08:23:00Z</cp:lastPrinted>
  <dcterms:modified xsi:type="dcterms:W3CDTF">2017-10-24T09:53:15Z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