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新平县发展和改革局</w:t>
      </w:r>
      <w:r>
        <w:rPr>
          <w:rFonts w:ascii="方正小标宋_GBK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年部门预算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补充</w:t>
      </w:r>
      <w:r>
        <w:rPr>
          <w:rFonts w:hint="eastAsia" w:ascii="方正小标宋_GBK" w:eastAsia="方正小标宋_GBK"/>
          <w:sz w:val="44"/>
          <w:szCs w:val="44"/>
        </w:rPr>
        <w:t>说明</w:t>
      </w:r>
    </w:p>
    <w:p>
      <w:pPr>
        <w:spacing w:line="560" w:lineRule="exact"/>
        <w:rPr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30" w:firstLineChars="196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预算收支</w:t>
      </w:r>
      <w:r>
        <w:rPr>
          <w:rFonts w:hint="eastAsia" w:ascii="Times New Roman" w:hAnsi="宋体"/>
          <w:b/>
          <w:sz w:val="32"/>
          <w:szCs w:val="32"/>
        </w:rPr>
        <w:t>增减变化说明</w:t>
      </w:r>
    </w:p>
    <w:p>
      <w:pPr>
        <w:spacing w:line="560" w:lineRule="exact"/>
        <w:ind w:firstLine="627" w:firstLineChars="196"/>
        <w:rPr>
          <w:rFonts w:ascii="Times New Roman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</w:t>
      </w:r>
      <w:r>
        <w:rPr>
          <w:rFonts w:hint="eastAsia" w:ascii="Times New Roman" w:hAnsi="宋体"/>
          <w:sz w:val="32"/>
          <w:szCs w:val="32"/>
        </w:rPr>
        <w:t>年一般公共预算支出</w:t>
      </w:r>
      <w:r>
        <w:rPr>
          <w:rFonts w:ascii="Times New Roman" w:hAnsi="Times New Roman"/>
          <w:sz w:val="32"/>
          <w:szCs w:val="32"/>
        </w:rPr>
        <w:t>980.87</w:t>
      </w:r>
      <w:r>
        <w:rPr>
          <w:rFonts w:hint="eastAsia" w:ascii="Times New Roman" w:hAnsi="宋体"/>
          <w:sz w:val="32"/>
          <w:szCs w:val="32"/>
        </w:rPr>
        <w:t>万元，比上年增加</w:t>
      </w:r>
      <w:r>
        <w:rPr>
          <w:rFonts w:ascii="Times New Roman" w:hAnsi="宋体"/>
          <w:sz w:val="32"/>
          <w:szCs w:val="32"/>
        </w:rPr>
        <w:t>384.51</w:t>
      </w:r>
      <w:r>
        <w:rPr>
          <w:rFonts w:hint="eastAsia" w:ascii="Times New Roman" w:hAnsi="宋体"/>
          <w:sz w:val="32"/>
          <w:szCs w:val="32"/>
        </w:rPr>
        <w:t>万元，同比增加</w:t>
      </w:r>
      <w:r>
        <w:rPr>
          <w:rFonts w:ascii="Times New Roman" w:hAnsi="宋体"/>
          <w:sz w:val="32"/>
          <w:szCs w:val="32"/>
        </w:rPr>
        <w:t>64.48%</w:t>
      </w:r>
      <w:r>
        <w:rPr>
          <w:rFonts w:hint="eastAsia" w:ascii="Times New Roman" w:hAnsi="宋体"/>
          <w:sz w:val="32"/>
          <w:szCs w:val="32"/>
        </w:rPr>
        <w:t>。主要增减变化为：工资福利支出</w:t>
      </w:r>
      <w:r>
        <w:rPr>
          <w:rFonts w:ascii="Times New Roman" w:hAnsi="Times New Roman"/>
          <w:sz w:val="32"/>
          <w:szCs w:val="32"/>
        </w:rPr>
        <w:t>713.35</w:t>
      </w:r>
      <w:r>
        <w:rPr>
          <w:rFonts w:hint="eastAsia" w:ascii="Times New Roman" w:hAnsi="宋体"/>
          <w:sz w:val="32"/>
          <w:szCs w:val="32"/>
        </w:rPr>
        <w:t>万元，比上一年增加</w:t>
      </w:r>
      <w:r>
        <w:rPr>
          <w:rFonts w:ascii="Times New Roman" w:hAnsi="宋体"/>
          <w:sz w:val="32"/>
          <w:szCs w:val="32"/>
        </w:rPr>
        <w:t>341.22</w:t>
      </w:r>
      <w:r>
        <w:rPr>
          <w:rFonts w:hint="eastAsia" w:ascii="Times New Roman" w:hAnsi="宋体"/>
          <w:sz w:val="32"/>
          <w:szCs w:val="32"/>
        </w:rPr>
        <w:t>万元，增加的主要原因是人员工资增长，且人员增多；商品和服务支出</w:t>
      </w:r>
      <w:r>
        <w:rPr>
          <w:rFonts w:ascii="Times New Roman" w:hAnsi="Times New Roman"/>
          <w:sz w:val="32"/>
          <w:szCs w:val="32"/>
        </w:rPr>
        <w:t>51</w:t>
      </w:r>
      <w:r>
        <w:rPr>
          <w:rFonts w:hint="eastAsia" w:ascii="Times New Roman" w:hAnsi="宋体"/>
          <w:sz w:val="32"/>
          <w:szCs w:val="32"/>
        </w:rPr>
        <w:t>万元，比上一年减少</w:t>
      </w:r>
      <w:r>
        <w:rPr>
          <w:rFonts w:ascii="Times New Roman" w:hAnsi="宋体"/>
          <w:sz w:val="32"/>
          <w:szCs w:val="32"/>
        </w:rPr>
        <w:t>0.06</w:t>
      </w:r>
      <w:r>
        <w:rPr>
          <w:rFonts w:hint="eastAsia" w:ascii="Times New Roman" w:hAnsi="宋体"/>
          <w:sz w:val="32"/>
          <w:szCs w:val="32"/>
        </w:rPr>
        <w:t>万元；对个人和家庭补助支出</w:t>
      </w:r>
      <w:r>
        <w:rPr>
          <w:rFonts w:ascii="Times New Roman" w:hAnsi="Times New Roman"/>
          <w:sz w:val="32"/>
          <w:szCs w:val="32"/>
        </w:rPr>
        <w:t>161.52</w:t>
      </w:r>
      <w:r>
        <w:rPr>
          <w:rFonts w:hint="eastAsia" w:ascii="Times New Roman" w:hAnsi="宋体"/>
          <w:sz w:val="32"/>
          <w:szCs w:val="32"/>
        </w:rPr>
        <w:t>万元，比上一年增加</w:t>
      </w:r>
      <w:r>
        <w:rPr>
          <w:rFonts w:ascii="Times New Roman" w:hAnsi="宋体"/>
          <w:sz w:val="32"/>
          <w:szCs w:val="32"/>
        </w:rPr>
        <w:t>48.35</w:t>
      </w:r>
      <w:r>
        <w:rPr>
          <w:rFonts w:hint="eastAsia" w:ascii="Times New Roman" w:hAnsi="宋体"/>
          <w:sz w:val="32"/>
          <w:szCs w:val="32"/>
        </w:rPr>
        <w:t>万元，增加的主要原因是新增公务交通补贴；项目支出</w:t>
      </w:r>
      <w:r>
        <w:rPr>
          <w:rFonts w:ascii="Times New Roman" w:hAnsi="宋体"/>
          <w:sz w:val="32"/>
          <w:szCs w:val="32"/>
        </w:rPr>
        <w:t>55</w:t>
      </w:r>
      <w:r>
        <w:rPr>
          <w:rFonts w:hint="eastAsia" w:ascii="Times New Roman" w:hAnsi="宋体"/>
          <w:sz w:val="32"/>
          <w:szCs w:val="32"/>
        </w:rPr>
        <w:t>万元，比上一年减少</w:t>
      </w:r>
      <w:r>
        <w:rPr>
          <w:rFonts w:ascii="Times New Roman" w:hAnsi="宋体"/>
          <w:sz w:val="32"/>
          <w:szCs w:val="32"/>
        </w:rPr>
        <w:t>5</w:t>
      </w:r>
      <w:r>
        <w:rPr>
          <w:rFonts w:hint="eastAsia" w:ascii="Times New Roman" w:hAnsi="宋体"/>
          <w:sz w:val="32"/>
          <w:szCs w:val="32"/>
        </w:rPr>
        <w:t>万元。</w:t>
      </w:r>
    </w:p>
    <w:p>
      <w:pPr>
        <w:spacing w:line="560" w:lineRule="exact"/>
        <w:ind w:firstLine="862" w:firstLineChars="196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862" w:firstLineChars="196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862" w:firstLineChars="196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862" w:firstLineChars="196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862" w:firstLineChars="196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3827" w:firstLineChars="1196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新平县发展和改革局</w:t>
      </w:r>
    </w:p>
    <w:p>
      <w:pPr>
        <w:spacing w:line="560" w:lineRule="exact"/>
        <w:ind w:firstLine="4160" w:firstLineChars="13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2017年10月24日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57"/>
    <w:rsid w:val="00002B84"/>
    <w:rsid w:val="000052FC"/>
    <w:rsid w:val="00012CD5"/>
    <w:rsid w:val="00014CB7"/>
    <w:rsid w:val="00022691"/>
    <w:rsid w:val="00025823"/>
    <w:rsid w:val="000266FE"/>
    <w:rsid w:val="00026F8A"/>
    <w:rsid w:val="00027E16"/>
    <w:rsid w:val="00030A1A"/>
    <w:rsid w:val="00031262"/>
    <w:rsid w:val="00033232"/>
    <w:rsid w:val="000356F5"/>
    <w:rsid w:val="00037F6E"/>
    <w:rsid w:val="000402ED"/>
    <w:rsid w:val="00042D56"/>
    <w:rsid w:val="000554EA"/>
    <w:rsid w:val="00061510"/>
    <w:rsid w:val="00067CFC"/>
    <w:rsid w:val="0007073D"/>
    <w:rsid w:val="000826BB"/>
    <w:rsid w:val="00084EA9"/>
    <w:rsid w:val="00085634"/>
    <w:rsid w:val="00086D9D"/>
    <w:rsid w:val="00086E7A"/>
    <w:rsid w:val="00093C20"/>
    <w:rsid w:val="000A1ADC"/>
    <w:rsid w:val="000A3B6B"/>
    <w:rsid w:val="000A63EC"/>
    <w:rsid w:val="000A65C7"/>
    <w:rsid w:val="000B47C3"/>
    <w:rsid w:val="000B67B8"/>
    <w:rsid w:val="000B7667"/>
    <w:rsid w:val="000C0A5C"/>
    <w:rsid w:val="000C1AF1"/>
    <w:rsid w:val="000C7540"/>
    <w:rsid w:val="000D168E"/>
    <w:rsid w:val="000D184C"/>
    <w:rsid w:val="000D2AB9"/>
    <w:rsid w:val="000D2E1E"/>
    <w:rsid w:val="000D369B"/>
    <w:rsid w:val="000D6123"/>
    <w:rsid w:val="000D6463"/>
    <w:rsid w:val="000E4E36"/>
    <w:rsid w:val="000E77EC"/>
    <w:rsid w:val="000F0D24"/>
    <w:rsid w:val="000F1448"/>
    <w:rsid w:val="000F2E81"/>
    <w:rsid w:val="00102B48"/>
    <w:rsid w:val="00102C1D"/>
    <w:rsid w:val="00103602"/>
    <w:rsid w:val="001119B0"/>
    <w:rsid w:val="0011570A"/>
    <w:rsid w:val="001165FC"/>
    <w:rsid w:val="001175F9"/>
    <w:rsid w:val="0012036E"/>
    <w:rsid w:val="00120684"/>
    <w:rsid w:val="00121392"/>
    <w:rsid w:val="0012248F"/>
    <w:rsid w:val="001314A4"/>
    <w:rsid w:val="00131543"/>
    <w:rsid w:val="0013212E"/>
    <w:rsid w:val="00133E58"/>
    <w:rsid w:val="001357D3"/>
    <w:rsid w:val="00136738"/>
    <w:rsid w:val="0014000E"/>
    <w:rsid w:val="00140045"/>
    <w:rsid w:val="00141195"/>
    <w:rsid w:val="0014153D"/>
    <w:rsid w:val="0014633B"/>
    <w:rsid w:val="00146FDB"/>
    <w:rsid w:val="00153DE0"/>
    <w:rsid w:val="0015488B"/>
    <w:rsid w:val="00155266"/>
    <w:rsid w:val="00157CE2"/>
    <w:rsid w:val="001604A2"/>
    <w:rsid w:val="001651EB"/>
    <w:rsid w:val="00165AFF"/>
    <w:rsid w:val="00172AF6"/>
    <w:rsid w:val="001753B5"/>
    <w:rsid w:val="00176DB0"/>
    <w:rsid w:val="001879F3"/>
    <w:rsid w:val="00187CF0"/>
    <w:rsid w:val="001900FB"/>
    <w:rsid w:val="00191C4A"/>
    <w:rsid w:val="00194526"/>
    <w:rsid w:val="00197C33"/>
    <w:rsid w:val="001A15CB"/>
    <w:rsid w:val="001A17FC"/>
    <w:rsid w:val="001A5BB3"/>
    <w:rsid w:val="001B0F0A"/>
    <w:rsid w:val="001B1709"/>
    <w:rsid w:val="001B1BB9"/>
    <w:rsid w:val="001B1F58"/>
    <w:rsid w:val="001B3F42"/>
    <w:rsid w:val="001B5AB5"/>
    <w:rsid w:val="001C13C6"/>
    <w:rsid w:val="001C38C9"/>
    <w:rsid w:val="001C6CFA"/>
    <w:rsid w:val="001C71F8"/>
    <w:rsid w:val="001C7B3A"/>
    <w:rsid w:val="001D2A33"/>
    <w:rsid w:val="001D7E61"/>
    <w:rsid w:val="001E2A44"/>
    <w:rsid w:val="001E460D"/>
    <w:rsid w:val="001F3532"/>
    <w:rsid w:val="001F55AF"/>
    <w:rsid w:val="00200DE9"/>
    <w:rsid w:val="00202CA2"/>
    <w:rsid w:val="002043C5"/>
    <w:rsid w:val="00204FE0"/>
    <w:rsid w:val="00206A4E"/>
    <w:rsid w:val="00207534"/>
    <w:rsid w:val="00210A67"/>
    <w:rsid w:val="0021285F"/>
    <w:rsid w:val="00212C4B"/>
    <w:rsid w:val="00213782"/>
    <w:rsid w:val="00222912"/>
    <w:rsid w:val="00233202"/>
    <w:rsid w:val="00236F54"/>
    <w:rsid w:val="00240D9A"/>
    <w:rsid w:val="002462A5"/>
    <w:rsid w:val="00247648"/>
    <w:rsid w:val="00255421"/>
    <w:rsid w:val="002601DD"/>
    <w:rsid w:val="00261F74"/>
    <w:rsid w:val="002642F4"/>
    <w:rsid w:val="002677A6"/>
    <w:rsid w:val="002704F6"/>
    <w:rsid w:val="0027133A"/>
    <w:rsid w:val="002736AE"/>
    <w:rsid w:val="00275121"/>
    <w:rsid w:val="00276CAE"/>
    <w:rsid w:val="00280457"/>
    <w:rsid w:val="002875EC"/>
    <w:rsid w:val="00293C49"/>
    <w:rsid w:val="002A5A70"/>
    <w:rsid w:val="002A5DC1"/>
    <w:rsid w:val="002B0A19"/>
    <w:rsid w:val="002B0B14"/>
    <w:rsid w:val="002B158D"/>
    <w:rsid w:val="002B4593"/>
    <w:rsid w:val="002B66EA"/>
    <w:rsid w:val="002C1642"/>
    <w:rsid w:val="002C3BB6"/>
    <w:rsid w:val="002D223C"/>
    <w:rsid w:val="002F02D2"/>
    <w:rsid w:val="002F2F40"/>
    <w:rsid w:val="00304AFA"/>
    <w:rsid w:val="003051A8"/>
    <w:rsid w:val="003072E6"/>
    <w:rsid w:val="00310819"/>
    <w:rsid w:val="00315850"/>
    <w:rsid w:val="003162D6"/>
    <w:rsid w:val="0032096A"/>
    <w:rsid w:val="0032307F"/>
    <w:rsid w:val="00323F51"/>
    <w:rsid w:val="003242C9"/>
    <w:rsid w:val="00325689"/>
    <w:rsid w:val="003334A8"/>
    <w:rsid w:val="003410D5"/>
    <w:rsid w:val="003413CE"/>
    <w:rsid w:val="00344272"/>
    <w:rsid w:val="00355A29"/>
    <w:rsid w:val="00355A86"/>
    <w:rsid w:val="0036097E"/>
    <w:rsid w:val="00362CC5"/>
    <w:rsid w:val="00362FE7"/>
    <w:rsid w:val="00371682"/>
    <w:rsid w:val="00375AD4"/>
    <w:rsid w:val="00376E09"/>
    <w:rsid w:val="00377A62"/>
    <w:rsid w:val="00383977"/>
    <w:rsid w:val="003841DF"/>
    <w:rsid w:val="003955D4"/>
    <w:rsid w:val="00395D2C"/>
    <w:rsid w:val="00396D5A"/>
    <w:rsid w:val="003A5EC8"/>
    <w:rsid w:val="003A60E5"/>
    <w:rsid w:val="003B183B"/>
    <w:rsid w:val="003B1DC8"/>
    <w:rsid w:val="003B2D66"/>
    <w:rsid w:val="003B4D57"/>
    <w:rsid w:val="003B63B7"/>
    <w:rsid w:val="003C3C42"/>
    <w:rsid w:val="003C4DA8"/>
    <w:rsid w:val="003C7449"/>
    <w:rsid w:val="003D02A4"/>
    <w:rsid w:val="003D2DEA"/>
    <w:rsid w:val="003D7D27"/>
    <w:rsid w:val="003E2389"/>
    <w:rsid w:val="003F1929"/>
    <w:rsid w:val="003F413E"/>
    <w:rsid w:val="003F726B"/>
    <w:rsid w:val="00404B60"/>
    <w:rsid w:val="0041092C"/>
    <w:rsid w:val="00410F6B"/>
    <w:rsid w:val="00412CA4"/>
    <w:rsid w:val="004157DB"/>
    <w:rsid w:val="00415A08"/>
    <w:rsid w:val="00417342"/>
    <w:rsid w:val="00421C8F"/>
    <w:rsid w:val="00426778"/>
    <w:rsid w:val="00426F57"/>
    <w:rsid w:val="00427E2C"/>
    <w:rsid w:val="0043075C"/>
    <w:rsid w:val="00430AE5"/>
    <w:rsid w:val="00434CF9"/>
    <w:rsid w:val="0043730E"/>
    <w:rsid w:val="004379BB"/>
    <w:rsid w:val="00440ABF"/>
    <w:rsid w:val="004412E2"/>
    <w:rsid w:val="004439FB"/>
    <w:rsid w:val="004479C8"/>
    <w:rsid w:val="00450FF8"/>
    <w:rsid w:val="0045161A"/>
    <w:rsid w:val="0046041A"/>
    <w:rsid w:val="00461605"/>
    <w:rsid w:val="00461E09"/>
    <w:rsid w:val="00464C62"/>
    <w:rsid w:val="0047045B"/>
    <w:rsid w:val="00480036"/>
    <w:rsid w:val="00480FCD"/>
    <w:rsid w:val="00481193"/>
    <w:rsid w:val="0049425A"/>
    <w:rsid w:val="004945CF"/>
    <w:rsid w:val="004A2154"/>
    <w:rsid w:val="004B4315"/>
    <w:rsid w:val="004C2120"/>
    <w:rsid w:val="004C2C87"/>
    <w:rsid w:val="004C6B99"/>
    <w:rsid w:val="004D17EB"/>
    <w:rsid w:val="004D2A63"/>
    <w:rsid w:val="004D508E"/>
    <w:rsid w:val="004D5CA1"/>
    <w:rsid w:val="004D659D"/>
    <w:rsid w:val="004D786A"/>
    <w:rsid w:val="004D7B52"/>
    <w:rsid w:val="004D7BCD"/>
    <w:rsid w:val="004D7BEC"/>
    <w:rsid w:val="004E28F1"/>
    <w:rsid w:val="004E3DBB"/>
    <w:rsid w:val="004E647A"/>
    <w:rsid w:val="004E67EA"/>
    <w:rsid w:val="004F1CE6"/>
    <w:rsid w:val="004F3B50"/>
    <w:rsid w:val="0050155B"/>
    <w:rsid w:val="0050701C"/>
    <w:rsid w:val="00510694"/>
    <w:rsid w:val="00517295"/>
    <w:rsid w:val="005217BF"/>
    <w:rsid w:val="00525A43"/>
    <w:rsid w:val="00532754"/>
    <w:rsid w:val="0053291F"/>
    <w:rsid w:val="00534079"/>
    <w:rsid w:val="0053691F"/>
    <w:rsid w:val="00545F57"/>
    <w:rsid w:val="00583B5E"/>
    <w:rsid w:val="00584E12"/>
    <w:rsid w:val="00597160"/>
    <w:rsid w:val="005A1E8D"/>
    <w:rsid w:val="005A53A0"/>
    <w:rsid w:val="005A62A8"/>
    <w:rsid w:val="005B18DA"/>
    <w:rsid w:val="005B1AF9"/>
    <w:rsid w:val="005B3DA7"/>
    <w:rsid w:val="005B4BF7"/>
    <w:rsid w:val="005C0601"/>
    <w:rsid w:val="005C1BB1"/>
    <w:rsid w:val="005C5FEE"/>
    <w:rsid w:val="005D184F"/>
    <w:rsid w:val="005D2F06"/>
    <w:rsid w:val="005D45B5"/>
    <w:rsid w:val="005D7E11"/>
    <w:rsid w:val="005E1FCF"/>
    <w:rsid w:val="005E2CAD"/>
    <w:rsid w:val="005E7303"/>
    <w:rsid w:val="005F1647"/>
    <w:rsid w:val="00601B45"/>
    <w:rsid w:val="00616376"/>
    <w:rsid w:val="00617FCE"/>
    <w:rsid w:val="006237B7"/>
    <w:rsid w:val="00624093"/>
    <w:rsid w:val="00624830"/>
    <w:rsid w:val="0062557A"/>
    <w:rsid w:val="00633274"/>
    <w:rsid w:val="00635598"/>
    <w:rsid w:val="00641D0E"/>
    <w:rsid w:val="0064539C"/>
    <w:rsid w:val="00645A6C"/>
    <w:rsid w:val="006517C6"/>
    <w:rsid w:val="0065412D"/>
    <w:rsid w:val="00663D43"/>
    <w:rsid w:val="00664361"/>
    <w:rsid w:val="0066502F"/>
    <w:rsid w:val="00670C5F"/>
    <w:rsid w:val="00670DEF"/>
    <w:rsid w:val="00671C0D"/>
    <w:rsid w:val="00673C0A"/>
    <w:rsid w:val="006770F8"/>
    <w:rsid w:val="006813C2"/>
    <w:rsid w:val="0069033F"/>
    <w:rsid w:val="006949FD"/>
    <w:rsid w:val="006A0938"/>
    <w:rsid w:val="006A1697"/>
    <w:rsid w:val="006B1987"/>
    <w:rsid w:val="006B6A23"/>
    <w:rsid w:val="006C37D7"/>
    <w:rsid w:val="006C40D4"/>
    <w:rsid w:val="006C486A"/>
    <w:rsid w:val="006C7F13"/>
    <w:rsid w:val="006D0279"/>
    <w:rsid w:val="006D120E"/>
    <w:rsid w:val="006D195C"/>
    <w:rsid w:val="006D4E62"/>
    <w:rsid w:val="006E3197"/>
    <w:rsid w:val="006F1A29"/>
    <w:rsid w:val="00701AA7"/>
    <w:rsid w:val="00702973"/>
    <w:rsid w:val="0071087C"/>
    <w:rsid w:val="007112DE"/>
    <w:rsid w:val="00724805"/>
    <w:rsid w:val="0073734A"/>
    <w:rsid w:val="007436F9"/>
    <w:rsid w:val="0074374B"/>
    <w:rsid w:val="00747E28"/>
    <w:rsid w:val="007562D0"/>
    <w:rsid w:val="0076143F"/>
    <w:rsid w:val="00764536"/>
    <w:rsid w:val="00766191"/>
    <w:rsid w:val="007708AD"/>
    <w:rsid w:val="00773563"/>
    <w:rsid w:val="0077388F"/>
    <w:rsid w:val="00775807"/>
    <w:rsid w:val="007802DD"/>
    <w:rsid w:val="007810B3"/>
    <w:rsid w:val="007840AB"/>
    <w:rsid w:val="00790C35"/>
    <w:rsid w:val="00790E57"/>
    <w:rsid w:val="007926D3"/>
    <w:rsid w:val="007928C4"/>
    <w:rsid w:val="00797845"/>
    <w:rsid w:val="007A21F2"/>
    <w:rsid w:val="007A457F"/>
    <w:rsid w:val="007B1C95"/>
    <w:rsid w:val="007B6DC5"/>
    <w:rsid w:val="007C276D"/>
    <w:rsid w:val="007C6D49"/>
    <w:rsid w:val="007D3695"/>
    <w:rsid w:val="007D490B"/>
    <w:rsid w:val="007D7B4E"/>
    <w:rsid w:val="007E02AE"/>
    <w:rsid w:val="007E67E5"/>
    <w:rsid w:val="007E6E32"/>
    <w:rsid w:val="007F4084"/>
    <w:rsid w:val="007F4EC6"/>
    <w:rsid w:val="00801B9D"/>
    <w:rsid w:val="00801DF7"/>
    <w:rsid w:val="00804634"/>
    <w:rsid w:val="008048BF"/>
    <w:rsid w:val="00811856"/>
    <w:rsid w:val="00813EC1"/>
    <w:rsid w:val="008216D0"/>
    <w:rsid w:val="008230AB"/>
    <w:rsid w:val="008300B9"/>
    <w:rsid w:val="008301C0"/>
    <w:rsid w:val="00831B24"/>
    <w:rsid w:val="00840242"/>
    <w:rsid w:val="008476EC"/>
    <w:rsid w:val="008478F0"/>
    <w:rsid w:val="008505E7"/>
    <w:rsid w:val="0085181F"/>
    <w:rsid w:val="00851E22"/>
    <w:rsid w:val="00854391"/>
    <w:rsid w:val="00857144"/>
    <w:rsid w:val="00861AFE"/>
    <w:rsid w:val="0086640D"/>
    <w:rsid w:val="00874A28"/>
    <w:rsid w:val="008772DB"/>
    <w:rsid w:val="00881533"/>
    <w:rsid w:val="0088278F"/>
    <w:rsid w:val="00895AE6"/>
    <w:rsid w:val="008A2164"/>
    <w:rsid w:val="008A4933"/>
    <w:rsid w:val="008A6E7E"/>
    <w:rsid w:val="008A7E63"/>
    <w:rsid w:val="008B03C9"/>
    <w:rsid w:val="008B0468"/>
    <w:rsid w:val="008B7754"/>
    <w:rsid w:val="008C1294"/>
    <w:rsid w:val="008C12FC"/>
    <w:rsid w:val="008C2033"/>
    <w:rsid w:val="008C5BC8"/>
    <w:rsid w:val="008D3DD8"/>
    <w:rsid w:val="008E5D68"/>
    <w:rsid w:val="008E7556"/>
    <w:rsid w:val="008F6155"/>
    <w:rsid w:val="00901918"/>
    <w:rsid w:val="00910373"/>
    <w:rsid w:val="009139B2"/>
    <w:rsid w:val="00917A57"/>
    <w:rsid w:val="00922A07"/>
    <w:rsid w:val="00922ECF"/>
    <w:rsid w:val="0092438B"/>
    <w:rsid w:val="0093055B"/>
    <w:rsid w:val="00933D37"/>
    <w:rsid w:val="00934B31"/>
    <w:rsid w:val="00941510"/>
    <w:rsid w:val="009418D8"/>
    <w:rsid w:val="0094510E"/>
    <w:rsid w:val="00950982"/>
    <w:rsid w:val="00953ECF"/>
    <w:rsid w:val="009541B4"/>
    <w:rsid w:val="00954CA0"/>
    <w:rsid w:val="009571DC"/>
    <w:rsid w:val="00957750"/>
    <w:rsid w:val="00966B39"/>
    <w:rsid w:val="00970A77"/>
    <w:rsid w:val="009712AD"/>
    <w:rsid w:val="00971AB5"/>
    <w:rsid w:val="00972793"/>
    <w:rsid w:val="00974532"/>
    <w:rsid w:val="00975E7D"/>
    <w:rsid w:val="00987B3A"/>
    <w:rsid w:val="009907BF"/>
    <w:rsid w:val="00990EE8"/>
    <w:rsid w:val="009920AE"/>
    <w:rsid w:val="009931AC"/>
    <w:rsid w:val="00993323"/>
    <w:rsid w:val="00994665"/>
    <w:rsid w:val="009A1038"/>
    <w:rsid w:val="009A6E86"/>
    <w:rsid w:val="009A7814"/>
    <w:rsid w:val="009A7C35"/>
    <w:rsid w:val="009B06BF"/>
    <w:rsid w:val="009B32DC"/>
    <w:rsid w:val="009B3E68"/>
    <w:rsid w:val="009C0816"/>
    <w:rsid w:val="009C1864"/>
    <w:rsid w:val="009C7005"/>
    <w:rsid w:val="009C7BD3"/>
    <w:rsid w:val="009D1309"/>
    <w:rsid w:val="009D1974"/>
    <w:rsid w:val="009D5ADB"/>
    <w:rsid w:val="009D79D9"/>
    <w:rsid w:val="009E2B71"/>
    <w:rsid w:val="009E3630"/>
    <w:rsid w:val="009E694C"/>
    <w:rsid w:val="009F2A34"/>
    <w:rsid w:val="009F318B"/>
    <w:rsid w:val="009F46F7"/>
    <w:rsid w:val="009F554D"/>
    <w:rsid w:val="009F6452"/>
    <w:rsid w:val="00A00117"/>
    <w:rsid w:val="00A00E94"/>
    <w:rsid w:val="00A03EF7"/>
    <w:rsid w:val="00A03F22"/>
    <w:rsid w:val="00A16A05"/>
    <w:rsid w:val="00A17015"/>
    <w:rsid w:val="00A278C6"/>
    <w:rsid w:val="00A315DA"/>
    <w:rsid w:val="00A342D5"/>
    <w:rsid w:val="00A357FB"/>
    <w:rsid w:val="00A4041B"/>
    <w:rsid w:val="00A41042"/>
    <w:rsid w:val="00A43BF0"/>
    <w:rsid w:val="00A45523"/>
    <w:rsid w:val="00A46074"/>
    <w:rsid w:val="00A46B2C"/>
    <w:rsid w:val="00A47605"/>
    <w:rsid w:val="00A47840"/>
    <w:rsid w:val="00A6325B"/>
    <w:rsid w:val="00A66B4D"/>
    <w:rsid w:val="00A71468"/>
    <w:rsid w:val="00A71D4D"/>
    <w:rsid w:val="00A7270A"/>
    <w:rsid w:val="00A73551"/>
    <w:rsid w:val="00A751BC"/>
    <w:rsid w:val="00A75A6E"/>
    <w:rsid w:val="00A81914"/>
    <w:rsid w:val="00A85EED"/>
    <w:rsid w:val="00A974A9"/>
    <w:rsid w:val="00AA0BA3"/>
    <w:rsid w:val="00AA34EC"/>
    <w:rsid w:val="00AB158E"/>
    <w:rsid w:val="00AC229E"/>
    <w:rsid w:val="00AC5A6D"/>
    <w:rsid w:val="00AD0EF6"/>
    <w:rsid w:val="00AD1420"/>
    <w:rsid w:val="00AD2A29"/>
    <w:rsid w:val="00AD3AEA"/>
    <w:rsid w:val="00AD69AD"/>
    <w:rsid w:val="00AE6483"/>
    <w:rsid w:val="00AE6BEE"/>
    <w:rsid w:val="00AF50EE"/>
    <w:rsid w:val="00B013A5"/>
    <w:rsid w:val="00B019E7"/>
    <w:rsid w:val="00B139F9"/>
    <w:rsid w:val="00B22816"/>
    <w:rsid w:val="00B232CF"/>
    <w:rsid w:val="00B24347"/>
    <w:rsid w:val="00B24E13"/>
    <w:rsid w:val="00B308D7"/>
    <w:rsid w:val="00B31C4F"/>
    <w:rsid w:val="00B36535"/>
    <w:rsid w:val="00B37C64"/>
    <w:rsid w:val="00B37D40"/>
    <w:rsid w:val="00B42609"/>
    <w:rsid w:val="00B426D9"/>
    <w:rsid w:val="00B434C6"/>
    <w:rsid w:val="00B45D97"/>
    <w:rsid w:val="00B47314"/>
    <w:rsid w:val="00B47ED2"/>
    <w:rsid w:val="00B505FD"/>
    <w:rsid w:val="00B50864"/>
    <w:rsid w:val="00B52A13"/>
    <w:rsid w:val="00B52BB6"/>
    <w:rsid w:val="00B55938"/>
    <w:rsid w:val="00B5763C"/>
    <w:rsid w:val="00B600B5"/>
    <w:rsid w:val="00B649DC"/>
    <w:rsid w:val="00B64E83"/>
    <w:rsid w:val="00B661B7"/>
    <w:rsid w:val="00B66549"/>
    <w:rsid w:val="00B75506"/>
    <w:rsid w:val="00B8043D"/>
    <w:rsid w:val="00B80943"/>
    <w:rsid w:val="00B83E37"/>
    <w:rsid w:val="00B868B0"/>
    <w:rsid w:val="00B91C87"/>
    <w:rsid w:val="00B9250A"/>
    <w:rsid w:val="00BA1F73"/>
    <w:rsid w:val="00BA46D7"/>
    <w:rsid w:val="00BA4D4C"/>
    <w:rsid w:val="00BA78E1"/>
    <w:rsid w:val="00BA78F4"/>
    <w:rsid w:val="00BB1A86"/>
    <w:rsid w:val="00BB3668"/>
    <w:rsid w:val="00BB395A"/>
    <w:rsid w:val="00BC2476"/>
    <w:rsid w:val="00BC589D"/>
    <w:rsid w:val="00BD091F"/>
    <w:rsid w:val="00BD5B81"/>
    <w:rsid w:val="00BE28E0"/>
    <w:rsid w:val="00BE3A6E"/>
    <w:rsid w:val="00BE46A1"/>
    <w:rsid w:val="00BE70E0"/>
    <w:rsid w:val="00BF0CBF"/>
    <w:rsid w:val="00BF2499"/>
    <w:rsid w:val="00BF34C8"/>
    <w:rsid w:val="00BF3981"/>
    <w:rsid w:val="00BF5620"/>
    <w:rsid w:val="00C13A58"/>
    <w:rsid w:val="00C169F4"/>
    <w:rsid w:val="00C278B5"/>
    <w:rsid w:val="00C300EC"/>
    <w:rsid w:val="00C3011F"/>
    <w:rsid w:val="00C3130D"/>
    <w:rsid w:val="00C34D65"/>
    <w:rsid w:val="00C35B6C"/>
    <w:rsid w:val="00C4567F"/>
    <w:rsid w:val="00C47B85"/>
    <w:rsid w:val="00C6262C"/>
    <w:rsid w:val="00C6541C"/>
    <w:rsid w:val="00C7113F"/>
    <w:rsid w:val="00C719FC"/>
    <w:rsid w:val="00C7221D"/>
    <w:rsid w:val="00C74475"/>
    <w:rsid w:val="00C7496D"/>
    <w:rsid w:val="00C763F8"/>
    <w:rsid w:val="00C80C0A"/>
    <w:rsid w:val="00C84730"/>
    <w:rsid w:val="00C90603"/>
    <w:rsid w:val="00C90D6C"/>
    <w:rsid w:val="00C942E4"/>
    <w:rsid w:val="00C94571"/>
    <w:rsid w:val="00CA1F20"/>
    <w:rsid w:val="00CA3AF5"/>
    <w:rsid w:val="00CA445E"/>
    <w:rsid w:val="00CA4961"/>
    <w:rsid w:val="00CA7AA6"/>
    <w:rsid w:val="00CB0618"/>
    <w:rsid w:val="00CB1BDD"/>
    <w:rsid w:val="00CB1C36"/>
    <w:rsid w:val="00CB28DC"/>
    <w:rsid w:val="00CB2F9F"/>
    <w:rsid w:val="00CB5C27"/>
    <w:rsid w:val="00CC1B0D"/>
    <w:rsid w:val="00CC3FA1"/>
    <w:rsid w:val="00CC455A"/>
    <w:rsid w:val="00CC5291"/>
    <w:rsid w:val="00CD2448"/>
    <w:rsid w:val="00CD3C8C"/>
    <w:rsid w:val="00CE3115"/>
    <w:rsid w:val="00CE5C22"/>
    <w:rsid w:val="00CE5E87"/>
    <w:rsid w:val="00CF2048"/>
    <w:rsid w:val="00CF5D2D"/>
    <w:rsid w:val="00D02504"/>
    <w:rsid w:val="00D12AEE"/>
    <w:rsid w:val="00D17EB1"/>
    <w:rsid w:val="00D201D5"/>
    <w:rsid w:val="00D2191E"/>
    <w:rsid w:val="00D23288"/>
    <w:rsid w:val="00D23FD4"/>
    <w:rsid w:val="00D26EA9"/>
    <w:rsid w:val="00D305F9"/>
    <w:rsid w:val="00D31125"/>
    <w:rsid w:val="00D350A1"/>
    <w:rsid w:val="00D44712"/>
    <w:rsid w:val="00D453A1"/>
    <w:rsid w:val="00D4589B"/>
    <w:rsid w:val="00D47124"/>
    <w:rsid w:val="00D52750"/>
    <w:rsid w:val="00D53E02"/>
    <w:rsid w:val="00D56FF3"/>
    <w:rsid w:val="00D628B6"/>
    <w:rsid w:val="00D652A0"/>
    <w:rsid w:val="00D65AFC"/>
    <w:rsid w:val="00D669FC"/>
    <w:rsid w:val="00D66BE4"/>
    <w:rsid w:val="00D704C7"/>
    <w:rsid w:val="00D738DA"/>
    <w:rsid w:val="00D73BCD"/>
    <w:rsid w:val="00D77753"/>
    <w:rsid w:val="00D77D9E"/>
    <w:rsid w:val="00D85D60"/>
    <w:rsid w:val="00D85F0D"/>
    <w:rsid w:val="00D91588"/>
    <w:rsid w:val="00D91A5D"/>
    <w:rsid w:val="00D91BCC"/>
    <w:rsid w:val="00D92449"/>
    <w:rsid w:val="00D93644"/>
    <w:rsid w:val="00D936FD"/>
    <w:rsid w:val="00D956B2"/>
    <w:rsid w:val="00D96CC4"/>
    <w:rsid w:val="00DA58D3"/>
    <w:rsid w:val="00DA5BEC"/>
    <w:rsid w:val="00DA6F08"/>
    <w:rsid w:val="00DB18FE"/>
    <w:rsid w:val="00DB2E55"/>
    <w:rsid w:val="00DC369D"/>
    <w:rsid w:val="00DC649A"/>
    <w:rsid w:val="00DD0DD6"/>
    <w:rsid w:val="00DD4D4F"/>
    <w:rsid w:val="00DE1590"/>
    <w:rsid w:val="00DE1B3D"/>
    <w:rsid w:val="00DE254B"/>
    <w:rsid w:val="00DE6F09"/>
    <w:rsid w:val="00E0136A"/>
    <w:rsid w:val="00E029C0"/>
    <w:rsid w:val="00E0473C"/>
    <w:rsid w:val="00E06012"/>
    <w:rsid w:val="00E1149C"/>
    <w:rsid w:val="00E252B7"/>
    <w:rsid w:val="00E303E9"/>
    <w:rsid w:val="00E348EB"/>
    <w:rsid w:val="00E40952"/>
    <w:rsid w:val="00E42286"/>
    <w:rsid w:val="00E4231A"/>
    <w:rsid w:val="00E44F49"/>
    <w:rsid w:val="00E573E6"/>
    <w:rsid w:val="00E657C2"/>
    <w:rsid w:val="00E660A8"/>
    <w:rsid w:val="00E67CD2"/>
    <w:rsid w:val="00E71773"/>
    <w:rsid w:val="00E71E9B"/>
    <w:rsid w:val="00E72CC3"/>
    <w:rsid w:val="00E765CF"/>
    <w:rsid w:val="00E850D7"/>
    <w:rsid w:val="00E87D1A"/>
    <w:rsid w:val="00E905D2"/>
    <w:rsid w:val="00E91DCE"/>
    <w:rsid w:val="00E9517A"/>
    <w:rsid w:val="00E9790A"/>
    <w:rsid w:val="00EA0268"/>
    <w:rsid w:val="00EA4014"/>
    <w:rsid w:val="00EB1156"/>
    <w:rsid w:val="00EC2705"/>
    <w:rsid w:val="00EC3A4A"/>
    <w:rsid w:val="00EC3FDB"/>
    <w:rsid w:val="00ED0135"/>
    <w:rsid w:val="00ED0927"/>
    <w:rsid w:val="00ED2862"/>
    <w:rsid w:val="00ED290A"/>
    <w:rsid w:val="00ED383C"/>
    <w:rsid w:val="00EE08D4"/>
    <w:rsid w:val="00EE15AF"/>
    <w:rsid w:val="00EE1BA5"/>
    <w:rsid w:val="00EE21CD"/>
    <w:rsid w:val="00EE366B"/>
    <w:rsid w:val="00EE540A"/>
    <w:rsid w:val="00EE7BF3"/>
    <w:rsid w:val="00EE7C6A"/>
    <w:rsid w:val="00EF1268"/>
    <w:rsid w:val="00EF3275"/>
    <w:rsid w:val="00F031F0"/>
    <w:rsid w:val="00F070CC"/>
    <w:rsid w:val="00F1500F"/>
    <w:rsid w:val="00F223B6"/>
    <w:rsid w:val="00F246DD"/>
    <w:rsid w:val="00F259F7"/>
    <w:rsid w:val="00F260C8"/>
    <w:rsid w:val="00F27DB1"/>
    <w:rsid w:val="00F32267"/>
    <w:rsid w:val="00F344D0"/>
    <w:rsid w:val="00F361CE"/>
    <w:rsid w:val="00F46F36"/>
    <w:rsid w:val="00F47B19"/>
    <w:rsid w:val="00F61BAF"/>
    <w:rsid w:val="00F6217F"/>
    <w:rsid w:val="00F63EFE"/>
    <w:rsid w:val="00F70310"/>
    <w:rsid w:val="00F807CA"/>
    <w:rsid w:val="00F81834"/>
    <w:rsid w:val="00F823AA"/>
    <w:rsid w:val="00F85E1C"/>
    <w:rsid w:val="00F90F62"/>
    <w:rsid w:val="00F932AD"/>
    <w:rsid w:val="00FB2AB0"/>
    <w:rsid w:val="00FB4F24"/>
    <w:rsid w:val="00FB5296"/>
    <w:rsid w:val="00FC451F"/>
    <w:rsid w:val="00FC4917"/>
    <w:rsid w:val="00FC5D16"/>
    <w:rsid w:val="00FC606B"/>
    <w:rsid w:val="00FD03BA"/>
    <w:rsid w:val="00FD406D"/>
    <w:rsid w:val="00FD6402"/>
    <w:rsid w:val="00FE1FD8"/>
    <w:rsid w:val="00FE20BE"/>
    <w:rsid w:val="00FE5C90"/>
    <w:rsid w:val="00FE666F"/>
    <w:rsid w:val="5B3F6A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669</Words>
  <Characters>3818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2017-10-24T08:16:00Z</dcterms:created>
  <dc:creator>预算科</dc:creator>
  <cp:lastModifiedBy>朱兴雄</cp:lastModifiedBy>
  <cp:lastPrinted>2017-10-24T08:15:00Z</cp:lastPrinted>
  <dcterms:modified xsi:type="dcterms:W3CDTF">2017-10-25T02:56:00Z</dcterms:modified>
  <dc:title>新平县发展和改革局2017年部门预算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