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9" w:rsidRDefault="00F859B9" w:rsidP="00F859B9">
      <w:pPr>
        <w:jc w:val="center"/>
        <w:rPr>
          <w:rFonts w:hint="eastAsia"/>
          <w:b/>
          <w:sz w:val="32"/>
          <w:szCs w:val="32"/>
        </w:rPr>
      </w:pPr>
      <w:r w:rsidRPr="00F859B9">
        <w:rPr>
          <w:rFonts w:hint="eastAsia"/>
          <w:b/>
          <w:sz w:val="32"/>
          <w:szCs w:val="32"/>
        </w:rPr>
        <w:t>新平县民政局</w:t>
      </w:r>
      <w:r w:rsidRPr="00F859B9">
        <w:rPr>
          <w:rFonts w:hint="eastAsia"/>
          <w:b/>
          <w:sz w:val="32"/>
          <w:szCs w:val="32"/>
        </w:rPr>
        <w:t>2017</w:t>
      </w:r>
      <w:r w:rsidRPr="00F859B9">
        <w:rPr>
          <w:rFonts w:hint="eastAsia"/>
          <w:b/>
          <w:sz w:val="32"/>
          <w:szCs w:val="32"/>
        </w:rPr>
        <w:t>年预算公开补充说明</w:t>
      </w:r>
    </w:p>
    <w:p w:rsidR="00F859B9" w:rsidRDefault="00F859B9" w:rsidP="00F859B9">
      <w:pPr>
        <w:jc w:val="center"/>
        <w:rPr>
          <w:b/>
          <w:sz w:val="32"/>
          <w:szCs w:val="32"/>
        </w:rPr>
      </w:pPr>
    </w:p>
    <w:p w:rsidR="00F859B9" w:rsidRDefault="00F859B9" w:rsidP="00F859B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预算收支增减变化情况说明如下：</w:t>
      </w:r>
    </w:p>
    <w:p w:rsidR="00F859B9" w:rsidRDefault="0006086A" w:rsidP="007E5DFC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="00F859B9">
        <w:rPr>
          <w:rFonts w:hint="eastAsia"/>
          <w:sz w:val="32"/>
          <w:szCs w:val="32"/>
        </w:rPr>
        <w:t>、预算收入变化情况：</w:t>
      </w:r>
      <w:r w:rsidR="00F859B9">
        <w:rPr>
          <w:rFonts w:hint="eastAsia"/>
          <w:sz w:val="32"/>
          <w:szCs w:val="32"/>
        </w:rPr>
        <w:t>2017</w:t>
      </w:r>
      <w:r w:rsidR="00F859B9">
        <w:rPr>
          <w:rFonts w:hint="eastAsia"/>
          <w:sz w:val="32"/>
          <w:szCs w:val="32"/>
        </w:rPr>
        <w:t>年预算总收入</w:t>
      </w:r>
      <w:r w:rsidR="00F859B9">
        <w:rPr>
          <w:rFonts w:hint="eastAsia"/>
          <w:sz w:val="32"/>
          <w:szCs w:val="32"/>
        </w:rPr>
        <w:t>5268.56</w:t>
      </w:r>
      <w:r w:rsidR="00F859B9">
        <w:rPr>
          <w:rFonts w:hint="eastAsia"/>
          <w:sz w:val="32"/>
          <w:szCs w:val="32"/>
        </w:rPr>
        <w:t>万元，</w:t>
      </w:r>
      <w:r w:rsidR="007E5DFC">
        <w:rPr>
          <w:rFonts w:hint="eastAsia"/>
          <w:sz w:val="32"/>
          <w:szCs w:val="32"/>
        </w:rPr>
        <w:t>我单位预算收入都是一般仅供预算收入，无其他收入。</w:t>
      </w:r>
      <w:r w:rsidR="007E5DFC">
        <w:rPr>
          <w:rFonts w:hint="eastAsia"/>
          <w:sz w:val="32"/>
          <w:szCs w:val="32"/>
        </w:rPr>
        <w:t>2017</w:t>
      </w:r>
      <w:r w:rsidR="007E5DFC">
        <w:rPr>
          <w:rFonts w:hint="eastAsia"/>
          <w:sz w:val="32"/>
          <w:szCs w:val="32"/>
        </w:rPr>
        <w:t>年预算总收入</w:t>
      </w:r>
      <w:r w:rsidR="00F859B9">
        <w:rPr>
          <w:rFonts w:hint="eastAsia"/>
          <w:sz w:val="32"/>
          <w:szCs w:val="32"/>
        </w:rPr>
        <w:t>比</w:t>
      </w:r>
      <w:r w:rsidR="00F859B9">
        <w:rPr>
          <w:rFonts w:hint="eastAsia"/>
          <w:sz w:val="32"/>
          <w:szCs w:val="32"/>
        </w:rPr>
        <w:t>2016</w:t>
      </w:r>
      <w:r w:rsidR="00F859B9">
        <w:rPr>
          <w:rFonts w:hint="eastAsia"/>
          <w:sz w:val="32"/>
          <w:szCs w:val="32"/>
        </w:rPr>
        <w:t>年预算收入</w:t>
      </w:r>
      <w:r w:rsidR="00F859B9">
        <w:rPr>
          <w:rFonts w:hint="eastAsia"/>
          <w:sz w:val="32"/>
          <w:szCs w:val="32"/>
        </w:rPr>
        <w:t>3466.59</w:t>
      </w:r>
      <w:r w:rsidR="00F859B9">
        <w:rPr>
          <w:rFonts w:hint="eastAsia"/>
          <w:sz w:val="32"/>
          <w:szCs w:val="32"/>
        </w:rPr>
        <w:t>万元增加</w:t>
      </w:r>
      <w:r w:rsidR="00F859B9">
        <w:rPr>
          <w:rFonts w:hint="eastAsia"/>
          <w:sz w:val="32"/>
          <w:szCs w:val="32"/>
        </w:rPr>
        <w:t>1801.97</w:t>
      </w:r>
      <w:r w:rsidR="00F859B9">
        <w:rPr>
          <w:rFonts w:hint="eastAsia"/>
          <w:sz w:val="32"/>
          <w:szCs w:val="32"/>
        </w:rPr>
        <w:t>万元，增长</w:t>
      </w:r>
      <w:r w:rsidR="00AE06B8">
        <w:rPr>
          <w:rFonts w:hint="eastAsia"/>
          <w:sz w:val="32"/>
          <w:szCs w:val="32"/>
        </w:rPr>
        <w:t>52%</w:t>
      </w:r>
      <w:r w:rsidR="00AE06B8">
        <w:rPr>
          <w:rFonts w:hint="eastAsia"/>
          <w:sz w:val="32"/>
          <w:szCs w:val="32"/>
        </w:rPr>
        <w:t>。</w:t>
      </w:r>
      <w:r w:rsidR="007E5DFC">
        <w:rPr>
          <w:rFonts w:hint="eastAsia"/>
          <w:sz w:val="32"/>
          <w:szCs w:val="32"/>
        </w:rPr>
        <w:t>主要</w:t>
      </w:r>
      <w:r w:rsidR="00AE06B8">
        <w:rPr>
          <w:rFonts w:hint="eastAsia"/>
          <w:sz w:val="32"/>
          <w:szCs w:val="32"/>
        </w:rPr>
        <w:t>原因：人员增加</w:t>
      </w:r>
      <w:r w:rsidR="007E5DFC">
        <w:rPr>
          <w:rFonts w:hint="eastAsia"/>
          <w:sz w:val="32"/>
          <w:szCs w:val="32"/>
        </w:rPr>
        <w:t>、</w:t>
      </w:r>
      <w:r w:rsidR="00AE06B8">
        <w:rPr>
          <w:rFonts w:hint="eastAsia"/>
          <w:sz w:val="32"/>
          <w:szCs w:val="32"/>
        </w:rPr>
        <w:t>工资</w:t>
      </w:r>
      <w:r w:rsidR="007454DF">
        <w:rPr>
          <w:rFonts w:hint="eastAsia"/>
          <w:sz w:val="32"/>
          <w:szCs w:val="32"/>
        </w:rPr>
        <w:t>增加</w:t>
      </w:r>
      <w:r w:rsidR="007E5DFC">
        <w:rPr>
          <w:rFonts w:hint="eastAsia"/>
          <w:sz w:val="32"/>
          <w:szCs w:val="32"/>
        </w:rPr>
        <w:t>、民政定定补人员生活费提标</w:t>
      </w:r>
      <w:r w:rsidR="00AE06B8">
        <w:rPr>
          <w:rFonts w:hint="eastAsia"/>
          <w:sz w:val="32"/>
          <w:szCs w:val="32"/>
        </w:rPr>
        <w:t>、地名普查</w:t>
      </w:r>
      <w:r w:rsidR="007E5DFC">
        <w:rPr>
          <w:rFonts w:hint="eastAsia"/>
          <w:sz w:val="32"/>
          <w:szCs w:val="32"/>
        </w:rPr>
        <w:t>（全国第三次地名普查）增加，预算</w:t>
      </w:r>
      <w:r w:rsidR="00C55935">
        <w:rPr>
          <w:rFonts w:hint="eastAsia"/>
          <w:sz w:val="32"/>
          <w:szCs w:val="32"/>
        </w:rPr>
        <w:t>收入</w:t>
      </w:r>
      <w:r w:rsidR="00AE06B8">
        <w:rPr>
          <w:rFonts w:hint="eastAsia"/>
          <w:sz w:val="32"/>
          <w:szCs w:val="32"/>
        </w:rPr>
        <w:t>增加</w:t>
      </w:r>
      <w:r w:rsidR="007E5DFC">
        <w:rPr>
          <w:rFonts w:hint="eastAsia"/>
          <w:sz w:val="32"/>
          <w:szCs w:val="32"/>
        </w:rPr>
        <w:t>。</w:t>
      </w:r>
    </w:p>
    <w:p w:rsidR="00C55935" w:rsidRDefault="0006086A" w:rsidP="00C55935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E5DFC">
        <w:rPr>
          <w:rFonts w:hint="eastAsia"/>
          <w:sz w:val="32"/>
          <w:szCs w:val="32"/>
        </w:rPr>
        <w:t>、预算支出变化情况：</w:t>
      </w:r>
      <w:r w:rsidR="007E5DFC">
        <w:rPr>
          <w:rFonts w:hint="eastAsia"/>
          <w:sz w:val="32"/>
          <w:szCs w:val="32"/>
        </w:rPr>
        <w:t>2017</w:t>
      </w:r>
      <w:r w:rsidR="007E5DFC">
        <w:rPr>
          <w:rFonts w:hint="eastAsia"/>
          <w:sz w:val="32"/>
          <w:szCs w:val="32"/>
        </w:rPr>
        <w:t>年预算总支出</w:t>
      </w:r>
      <w:r w:rsidR="007E5DFC">
        <w:rPr>
          <w:rFonts w:hint="eastAsia"/>
          <w:sz w:val="32"/>
          <w:szCs w:val="32"/>
        </w:rPr>
        <w:t>5268.56</w:t>
      </w:r>
      <w:r w:rsidR="007E5DFC">
        <w:rPr>
          <w:rFonts w:hint="eastAsia"/>
          <w:sz w:val="32"/>
          <w:szCs w:val="32"/>
        </w:rPr>
        <w:t>万元，</w:t>
      </w:r>
      <w:r w:rsidR="00C55935">
        <w:rPr>
          <w:rFonts w:hint="eastAsia"/>
          <w:sz w:val="32"/>
          <w:szCs w:val="32"/>
        </w:rPr>
        <w:t>比</w:t>
      </w:r>
      <w:r w:rsidR="00C55935">
        <w:rPr>
          <w:rFonts w:hint="eastAsia"/>
          <w:sz w:val="32"/>
          <w:szCs w:val="32"/>
        </w:rPr>
        <w:t>2016</w:t>
      </w:r>
      <w:r w:rsidR="00C55935">
        <w:rPr>
          <w:rFonts w:hint="eastAsia"/>
          <w:sz w:val="32"/>
          <w:szCs w:val="32"/>
        </w:rPr>
        <w:t>年预算总支出</w:t>
      </w:r>
      <w:r w:rsidR="00C55935">
        <w:rPr>
          <w:rFonts w:hint="eastAsia"/>
          <w:sz w:val="32"/>
          <w:szCs w:val="32"/>
        </w:rPr>
        <w:t>3466.59</w:t>
      </w:r>
      <w:r w:rsidR="00C55935">
        <w:rPr>
          <w:rFonts w:hint="eastAsia"/>
          <w:sz w:val="32"/>
          <w:szCs w:val="32"/>
        </w:rPr>
        <w:t>万元增加支出</w:t>
      </w:r>
      <w:r w:rsidR="00C55935">
        <w:rPr>
          <w:rFonts w:hint="eastAsia"/>
          <w:sz w:val="32"/>
          <w:szCs w:val="32"/>
        </w:rPr>
        <w:t>1801.97</w:t>
      </w:r>
      <w:r w:rsidR="00C55935">
        <w:rPr>
          <w:rFonts w:hint="eastAsia"/>
          <w:sz w:val="32"/>
          <w:szCs w:val="32"/>
        </w:rPr>
        <w:t>万元、增长</w:t>
      </w:r>
      <w:r w:rsidR="00C55935">
        <w:rPr>
          <w:rFonts w:hint="eastAsia"/>
          <w:sz w:val="32"/>
          <w:szCs w:val="32"/>
        </w:rPr>
        <w:t>52%</w:t>
      </w:r>
      <w:r w:rsidR="00C55935">
        <w:rPr>
          <w:rFonts w:hint="eastAsia"/>
          <w:sz w:val="32"/>
          <w:szCs w:val="32"/>
        </w:rPr>
        <w:t>。社会保障和就业支出增加</w:t>
      </w:r>
      <w:r w:rsidR="00C55935">
        <w:rPr>
          <w:rFonts w:hint="eastAsia"/>
          <w:sz w:val="32"/>
          <w:szCs w:val="32"/>
        </w:rPr>
        <w:t>1571.19</w:t>
      </w:r>
      <w:r w:rsidR="00C55935">
        <w:rPr>
          <w:rFonts w:hint="eastAsia"/>
          <w:sz w:val="32"/>
          <w:szCs w:val="32"/>
        </w:rPr>
        <w:t>万元，主要原因：人员增加、工资增加、民政定定补人员生活费提标、地名普查（全国第三次地名普查）增加，故预算支出增加。</w:t>
      </w:r>
      <w:r>
        <w:rPr>
          <w:rFonts w:hint="eastAsia"/>
          <w:sz w:val="32"/>
          <w:szCs w:val="32"/>
        </w:rPr>
        <w:t>医疗卫生与计划生育支出增加</w:t>
      </w:r>
      <w:r>
        <w:rPr>
          <w:rFonts w:hint="eastAsia"/>
          <w:sz w:val="32"/>
          <w:szCs w:val="32"/>
        </w:rPr>
        <w:t>197.78</w:t>
      </w:r>
      <w:r>
        <w:rPr>
          <w:rFonts w:hint="eastAsia"/>
          <w:sz w:val="32"/>
          <w:szCs w:val="32"/>
        </w:rPr>
        <w:t>万元，原因是医疗救助管理办法变化增加支出。住房保障支出增加</w:t>
      </w:r>
      <w:r>
        <w:rPr>
          <w:rFonts w:hint="eastAsia"/>
          <w:sz w:val="32"/>
          <w:szCs w:val="32"/>
        </w:rPr>
        <w:t>33</w:t>
      </w:r>
      <w:r>
        <w:rPr>
          <w:rFonts w:hint="eastAsia"/>
          <w:sz w:val="32"/>
          <w:szCs w:val="32"/>
        </w:rPr>
        <w:t>万元，原因是职工住房公积金增加。</w:t>
      </w:r>
    </w:p>
    <w:p w:rsidR="0006086A" w:rsidRDefault="0006086A" w:rsidP="00C55935">
      <w:pPr>
        <w:ind w:firstLineChars="250" w:firstLine="800"/>
        <w:rPr>
          <w:rFonts w:hint="eastAsia"/>
          <w:sz w:val="32"/>
          <w:szCs w:val="32"/>
        </w:rPr>
      </w:pPr>
    </w:p>
    <w:p w:rsidR="0006086A" w:rsidRDefault="0006086A" w:rsidP="00C55935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新平县民政局</w:t>
      </w:r>
    </w:p>
    <w:p w:rsidR="0006086A" w:rsidRDefault="0006086A" w:rsidP="00C55935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</w:p>
    <w:p w:rsidR="007E5DFC" w:rsidRPr="00F859B9" w:rsidRDefault="007E5DFC" w:rsidP="007E5DFC">
      <w:pPr>
        <w:ind w:firstLineChars="250" w:firstLine="800"/>
        <w:rPr>
          <w:sz w:val="32"/>
          <w:szCs w:val="32"/>
        </w:rPr>
      </w:pPr>
    </w:p>
    <w:sectPr w:rsidR="007E5DFC" w:rsidRPr="00F859B9" w:rsidSect="0076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9B9"/>
    <w:rsid w:val="0006086A"/>
    <w:rsid w:val="007454DF"/>
    <w:rsid w:val="00764209"/>
    <w:rsid w:val="007E5DFC"/>
    <w:rsid w:val="00AE06B8"/>
    <w:rsid w:val="00C55935"/>
    <w:rsid w:val="00F8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392</Characters>
  <Application>Microsoft Office Word</Application>
  <DocSecurity>0</DocSecurity>
  <Lines>3</Lines>
  <Paragraphs>1</Paragraphs>
  <ScaleCrop>false</ScaleCrop>
  <Company>P R C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2017-10-24T07:51:00Z</dcterms:created>
  <dcterms:modified xsi:type="dcterms:W3CDTF">2017-10-24T08:37:00Z</dcterms:modified>
</cp:coreProperties>
</file>