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01" w:rsidRDefault="002A4C05">
      <w:r>
        <w:rPr>
          <w:szCs w:val="21"/>
        </w:rPr>
      </w:r>
      <w:r>
        <w:rPr>
          <w:szCs w:val="21"/>
        </w:rPr>
        <w:pict>
          <v:group id="画布 546" o:spid="_x0000_s1066" editas="canvas" style="width:492.95pt;height:621.65pt;mso-position-horizontal-relative:char;mso-position-vertical-relative:line" coordsize="9859,12433">
            <o:lock v:ext="edit" aspectratio="t" text="t"/>
            <o:diagram v:ext="edit" dgmstyle="0" dgmscalex="0" dgmscaley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width:9859;height:12433">
              <v:fill o:detectmouseclick="t"/>
              <v:path o:extrusionok="t"/>
              <o:lock v:ext="edit" rotation="t" text="t"/>
              <o:diagram v:ext="edit" dgmstyle="0" dgmscalex="0" dgmscaley="0"/>
            </v:shape>
            <v:shape id="任意多边形 548" o:spid="_x0000_s1068" style="position:absolute;left:4110;top:2175;width:2158;height:711;v-text-anchor:top" coordsize="2343,846" path="m423,846r1497,hdc2153,846,2343,657,2343,423,2343,189,2153,,1920,v,,,,,hal1920,,423,hdc189,,,189,,423,,657,189,846,423,846haxe" filled="f" strokeweight=".25pt">
              <v:fill o:detectmouseclick="t"/>
              <v:stroke endcap="round"/>
              <v:path arrowok="t"/>
            </v:shape>
            <v:rect id="矩形 549" o:spid="_x0000_s1069" style="position:absolute;left:4516;top:2217;width:1463;height:624" filled="f" stroked="f">
              <v:fill o:detectmouseclick="t"/>
              <v:textbox inset="0,0,0,0">
                <w:txbxContent>
                  <w:p w:rsidR="002A4C05" w:rsidRDefault="002A4C05" w:rsidP="002A4C05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宋体" w:cs="宋体" w:hint="eastAsia"/>
                        <w:b/>
                        <w:color w:val="000000"/>
                        <w:sz w:val="32"/>
                        <w:szCs w:val="32"/>
                      </w:rPr>
                      <w:t>提出申请</w:t>
                    </w:r>
                  </w:p>
                </w:txbxContent>
              </v:textbox>
            </v:rect>
            <v:rect id="矩形 550" o:spid="_x0000_s1070" style="position:absolute;left:4005;top:10410;width:2445;height:384" filled="f" strokeweight=".25pt">
              <v:fill o:detectmouseclick="t"/>
              <v:stroke joinstyle="round" endcap="round"/>
            </v:rect>
            <v:rect id="矩形 551" o:spid="_x0000_s1071" style="position:absolute;left:4142;top:3778;width:1735;height:686;flip:x" filled="f" stroked="f">
              <v:fill o:detectmouseclick="t"/>
              <v:textbox inset="0,0,0,0">
                <w:txbxContent>
                  <w:p w:rsidR="002A4C05" w:rsidRDefault="002A4C05" w:rsidP="002A4C05">
                    <w:pPr>
                      <w:ind w:firstLineChars="98" w:firstLine="315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宋体" w:cs="宋体" w:hint="eastAsia"/>
                        <w:b/>
                        <w:color w:val="000000"/>
                        <w:sz w:val="32"/>
                        <w:szCs w:val="32"/>
                      </w:rPr>
                      <w:t>审核资料</w:t>
                    </w:r>
                  </w:p>
                </w:txbxContent>
              </v:textbox>
            </v:rect>
            <v:shape id="任意多边形 552" o:spid="_x0000_s1072" style="position:absolute;left:3930;top:3378;width:2520;height:1290;v-text-anchor:top" coordsize="1584,952" path="m,476l792,r792,476l792,952,,476xe" filled="f" strokeweight=".25pt">
              <v:fill o:detectmouseclick="t"/>
              <v:stroke endcap="round"/>
              <v:path arrowok="t"/>
            </v:shape>
            <v:rect id="矩形 553" o:spid="_x0000_s1073" style="position:absolute;left:4079;top:6378;width:2427;height:624" filled="f" stroked="f">
              <v:fill o:detectmouseclick="t"/>
              <v:textbox inset="0,0,0,0">
                <w:txbxContent>
                  <w:p w:rsidR="002A4C05" w:rsidRDefault="002A4C05" w:rsidP="002A4C05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预约科目一考试</w:t>
                    </w:r>
                  </w:p>
                </w:txbxContent>
              </v:textbox>
            </v:rect>
            <v:rect id="矩形 554" o:spid="_x0000_s1074" style="position:absolute;left:4529;top:5322;width:1285;height:624;mso-wrap-style:none" filled="f" stroked="f">
              <v:fill o:detectmouseclick="t"/>
              <v:textbox style="mso-fit-shape-to-text:t" inset="0,0,0,0">
                <w:txbxContent>
                  <w:p w:rsidR="002A4C05" w:rsidRDefault="002A4C05" w:rsidP="002A4C05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受理申请</w:t>
                    </w:r>
                  </w:p>
                </w:txbxContent>
              </v:textbox>
            </v:rect>
            <v:rect id="矩形 555" o:spid="_x0000_s1075" style="position:absolute;left:2355;top:7478;width:6763;height:598" filled="f" strokeweight=".25pt">
              <v:fill o:detectmouseclick="t"/>
              <v:stroke joinstyle="round" endcap="round"/>
            </v:rect>
            <v:rect id="矩形 556" o:spid="_x0000_s1076" style="position:absolute;left:2519;top:7419;width:6513;height:624" filled="f" stroked="f">
              <v:fill o:detectmouseclick="t"/>
              <v:textbox inset="0,0,0,0">
                <w:txbxContent>
                  <w:p w:rsidR="002A4C05" w:rsidRDefault="002A4C05" w:rsidP="002A4C05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rFonts w:ascii="宋体" w:cs="宋体" w:hint="eastAsia"/>
                        <w:b/>
                        <w:color w:val="000000"/>
                        <w:sz w:val="32"/>
                        <w:szCs w:val="32"/>
                      </w:rPr>
                      <w:t>考试合格后核发《机动车驾驶技能准考证明》</w:t>
                    </w:r>
                  </w:p>
                </w:txbxContent>
              </v:textbox>
            </v:rect>
            <v:rect id="矩形 557" o:spid="_x0000_s1077" style="position:absolute;left:3750;top:8448;width:2950;height:624" filled="f" stroked="f">
              <v:fill o:detectmouseclick="t"/>
              <v:textbox inset="0,0,0,0">
                <w:txbxContent>
                  <w:p w:rsidR="002A4C05" w:rsidRDefault="002A4C05" w:rsidP="002A4C05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宋体" w:cs="宋体" w:hint="eastAsia"/>
                        <w:b/>
                        <w:color w:val="000000"/>
                        <w:sz w:val="32"/>
                        <w:szCs w:val="32"/>
                      </w:rPr>
                      <w:t>参加科目二、三考试</w:t>
                    </w:r>
                  </w:p>
                </w:txbxContent>
              </v:textbox>
            </v:rect>
            <v:rect id="矩形 558" o:spid="_x0000_s1078" style="position:absolute;left:3795;top:6103;width:181;height:312;mso-wrap-style:none" filled="f" stroked="f">
              <v:fill o:detectmouseclick="t"/>
              <v:textbox style="mso-fit-shape-to-text:t" inset="0,0,0,0">
                <w:txbxContent>
                  <w:p w:rsidR="002A4C05" w:rsidRDefault="002A4C05" w:rsidP="002A4C05"/>
                </w:txbxContent>
              </v:textbox>
            </v:rect>
            <v:rect id="矩形 559" o:spid="_x0000_s1079" style="position:absolute;left:1860;top:9354;width:7965;height:687" filled="f" strokeweight=".25pt">
              <v:fill o:detectmouseclick="t"/>
              <v:stroke joinstyle="round" endcap="round"/>
            </v:rect>
            <v:rect id="矩形 560" o:spid="_x0000_s1080" style="position:absolute;left:2117;top:9369;width:7435;height:708" filled="f" stroked="f">
              <v:fill o:detectmouseclick="t"/>
              <v:textbox inset="0,0,0,0">
                <w:txbxContent>
                  <w:p w:rsidR="002A4C05" w:rsidRDefault="002A4C05" w:rsidP="002A4C05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宋体" w:cs="宋体" w:hint="eastAsia"/>
                        <w:b/>
                        <w:color w:val="000000"/>
                        <w:sz w:val="32"/>
                        <w:szCs w:val="32"/>
                      </w:rPr>
                      <w:t>交通安全文明驾驶常识和交通事故案例警示教育</w:t>
                    </w:r>
                  </w:p>
                </w:txbxContent>
              </v:textbox>
            </v:rect>
            <v:rect id="矩形 561" o:spid="_x0000_s1081" style="position:absolute;left:4155;top:11102;width:2248;height:624;mso-wrap-style:none" filled="f" stroked="f">
              <v:fill o:detectmouseclick="t"/>
              <v:textbox style="mso-fit-shape-to-text:t" inset="0,0,0,0">
                <w:txbxContent>
                  <w:p w:rsidR="002A4C05" w:rsidRDefault="002A4C05" w:rsidP="002A4C05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复核、装订归档</w:t>
                    </w:r>
                  </w:p>
                </w:txbxContent>
              </v:textbox>
            </v:rect>
            <v:rect id="矩形 562" o:spid="_x0000_s1082" style="position:absolute;left:4455;top:10311;width:1344;height:624" filled="f" stroked="f">
              <v:fill o:detectmouseclick="t"/>
              <v:textbox inset="0,0,0,0">
                <w:txbxContent>
                  <w:p w:rsidR="002A4C05" w:rsidRDefault="002A4C05" w:rsidP="002A4C05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b/>
                        <w:sz w:val="32"/>
                        <w:szCs w:val="32"/>
                      </w:rPr>
                      <w:t>领证宣誓</w:t>
                    </w:r>
                  </w:p>
                </w:txbxContent>
              </v:textbox>
            </v:rect>
            <v:shape id="任意多边形 563" o:spid="_x0000_s1083" style="position:absolute;left:4029;top:11090;width:2548;height:712;v-text-anchor:top" coordsize="2343,847" path="m423,847r1497,hdc2153,847,2343,657,2343,423,2343,190,2153,,1920,v,,,,,hal1920,,423,hdc189,,,190,,423,,657,189,847,423,847haxe" filled="f" strokeweight=".25pt">
              <v:fill o:detectmouseclick="t"/>
              <v:stroke endcap="round"/>
              <v:path arrowok="t"/>
            </v:shape>
            <v:shape id="任意多边形 564" o:spid="_x0000_s1084" style="position:absolute;left:7843;top:3675;width:2072;height:833;v-text-anchor:top" coordsize="3251,991" path="m496,991r2260,hdc3029,991,3251,769,3251,496,3251,222,3029,,2756,v,,,,,hal2756,,496,hdc222,,,222,,496,,769,222,991,496,991haxe" filled="f" strokeweight=".25pt">
              <v:fill o:detectmouseclick="t"/>
              <v:stroke endcap="round"/>
              <v:path arrowok="t"/>
            </v:shape>
            <v:rect id="矩形 565" o:spid="_x0000_s1085" style="position:absolute;left:900;top:6084;width:181;height:312;mso-wrap-style:none" filled="f" stroked="f">
              <v:fill o:detectmouseclick="t"/>
              <v:textbox style="mso-fit-shape-to-text:t" inset="0,0,0,0">
                <w:txbxContent>
                  <w:p w:rsidR="002A4C05" w:rsidRDefault="002A4C05" w:rsidP="002A4C05"/>
                </w:txbxContent>
              </v:textbox>
            </v:rect>
            <v:rect id="矩形 566" o:spid="_x0000_s1086" style="position:absolute;left:269;top:3582;width:181;height:318;mso-wrap-style:none" filled="f" stroked="f">
              <v:fill o:detectmouseclick="t"/>
              <v:textbox inset="0,0,0,0">
                <w:txbxContent>
                  <w:p w:rsidR="002A4C05" w:rsidRDefault="002A4C05" w:rsidP="002A4C05"/>
                </w:txbxContent>
              </v:textbox>
            </v:rect>
            <v:rect id="矩形 567" o:spid="_x0000_s1087" style="position:absolute;left:720;top:4680;width:181;height:312;mso-wrap-style:none" filled="f" stroked="f">
              <v:fill o:detectmouseclick="t"/>
              <v:textbox inset="0,0,0,0">
                <w:txbxContent>
                  <w:p w:rsidR="002A4C05" w:rsidRDefault="002A4C05" w:rsidP="002A4C05"/>
                </w:txbxContent>
              </v:textbox>
            </v:rect>
            <v:rect id="矩形 568" o:spid="_x0000_s1088" style="position:absolute;left:416;top:2433;width:181;height:312;mso-wrap-style:none" filled="f" stroked="f">
              <v:fill o:detectmouseclick="t"/>
              <v:textbox style="mso-fit-shape-to-text:t" inset="0,0,0,0">
                <w:txbxContent>
                  <w:p w:rsidR="002A4C05" w:rsidRDefault="002A4C05" w:rsidP="002A4C05"/>
                </w:txbxContent>
              </v:textbox>
            </v:rect>
            <v:rect id="矩形 569" o:spid="_x0000_s1089" style="position:absolute;left:3525;top:8478;width:3435;height:491" filled="f" strokeweight=".25pt">
              <v:fill o:detectmouseclick="t"/>
              <v:stroke joinstyle="round" endcap="round"/>
            </v:rect>
            <v:rect id="矩形 570" o:spid="_x0000_s1090" style="position:absolute;left:360;top:1248;width:181;height:312;mso-wrap-style:none" filled="f" stroked="f">
              <v:fill o:detectmouseclick="t"/>
              <v:textbox style="mso-fit-shape-to-text:t" inset="0,0,0,0">
                <w:txbxContent>
                  <w:p w:rsidR="002A4C05" w:rsidRDefault="002A4C05" w:rsidP="002A4C05"/>
                </w:txbxContent>
              </v:textbox>
            </v:rect>
            <v:rect id="矩形 571" o:spid="_x0000_s1091" style="position:absolute;left:540;top:2340;width:181;height:312;mso-wrap-style:none" filled="f" stroked="f">
              <v:fill o:detectmouseclick="t"/>
              <v:textbox style="mso-fit-shape-to-text:t" inset="0,0,0,0">
                <w:txbxContent>
                  <w:p w:rsidR="002A4C05" w:rsidRDefault="002A4C05" w:rsidP="002A4C05"/>
                </w:txbxContent>
              </v:textbox>
            </v:rect>
            <v:rect id="矩形 572" o:spid="_x0000_s1092" style="position:absolute;left:6373;top:3652;width:1652;height:611" filled="f" stroked="f">
              <v:fill o:detectmouseclick="t"/>
              <v:textbox inset="0,0,0,0">
                <w:txbxContent>
                  <w:p w:rsidR="002A4C05" w:rsidRDefault="002A4C05" w:rsidP="002A4C05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宋体" w:cs="宋体" w:hint="eastAsia"/>
                        <w:b/>
                        <w:color w:val="000000"/>
                        <w:sz w:val="24"/>
                        <w:szCs w:val="24"/>
                      </w:rPr>
                      <w:t>不符合条件</w:t>
                    </w:r>
                  </w:p>
                </w:txbxContent>
              </v:textbox>
            </v:rect>
            <v:rect id="矩形 573" o:spid="_x0000_s1093" style="position:absolute;left:5055;top:5808;width:181;height:312;mso-wrap-style:none" filled="f" stroked="f">
              <v:fill o:detectmouseclick="t"/>
              <v:textbox style="mso-fit-shape-to-text:t" inset="0,0,0,0">
                <w:txbxContent>
                  <w:p w:rsidR="002A4C05" w:rsidRDefault="002A4C05" w:rsidP="002A4C05"/>
                </w:txbxContent>
              </v:textbox>
            </v:rect>
            <v:rect id="矩形 574" o:spid="_x0000_s1094" style="position:absolute;left:3855;top:6424;width:2520;height:534" filled="f" strokeweight=".25pt">
              <v:fill o:detectmouseclick="t"/>
              <v:stroke joinstyle="round" endcap="round"/>
            </v:rect>
            <v:rect id="矩形 575" o:spid="_x0000_s1095" style="position:absolute;left:4171;top:5367;width:2158;height:611" filled="f" strokeweight=".25pt">
              <v:fill o:detectmouseclick="t"/>
              <v:stroke joinstyle="round" endcap="round"/>
            </v:rect>
            <v:line id="直线 576" o:spid="_x0000_s1096" style="position:absolute;flip:y" from="6481,4070" to="7815,4084">
              <v:fill o:detectmouseclick="t"/>
              <v:stroke endarrow="block"/>
            </v:line>
            <v:line id="直线 577" o:spid="_x0000_s1097" style="position:absolute" from="5190,7026" to="5191,7487">
              <v:fill o:detectmouseclick="t"/>
              <v:stroke endarrow="block"/>
            </v:line>
            <v:line id="直线 578" o:spid="_x0000_s1098" style="position:absolute;flip:x" from="5191,8151" to="5205,8492">
              <v:fill o:detectmouseclick="t"/>
              <v:stroke endarrow="block"/>
            </v:line>
            <v:line id="直线 579" o:spid="_x0000_s1099" style="position:absolute" from="5190,8931" to="5191,9377">
              <v:fill o:detectmouseclick="t"/>
              <v:stroke endarrow="block"/>
            </v:line>
            <v:line id="直线 580" o:spid="_x0000_s1100" style="position:absolute" from="5190,2895" to="5191,3447">
              <v:fill o:detectmouseclick="t"/>
              <v:stroke endarrow="block"/>
            </v:line>
            <v:line id="直线 581" o:spid="_x0000_s1101" style="position:absolute" from="5205,4704" to="5206,5286">
              <v:fill o:detectmouseclick="t"/>
              <v:stroke endarrow="block"/>
            </v:line>
            <v:line id="直线 582" o:spid="_x0000_s1102" style="position:absolute;flip:x" from="5161,5985" to="5175,6433">
              <v:fill o:detectmouseclick="t"/>
              <v:stroke endarrow="block"/>
            </v:line>
            <v:line id="直线 583" o:spid="_x0000_s1103" style="position:absolute" from="5175,10062" to="5175,10374">
              <v:fill o:detectmouseclick="t"/>
              <v:stroke endarrow="block"/>
            </v:line>
            <v:line id="直线 584" o:spid="_x0000_s1104" style="position:absolute" from="5175,10770" to="5175,11082">
              <v:fill o:detectmouseclick="t"/>
              <v:stroke endarrow="block"/>
            </v:line>
            <v:rect id="矩形 585" o:spid="_x0000_s1105" style="position:absolute;left:7921;top:3807;width:1968;height:537" filled="f" stroked="f">
              <v:fill o:detectmouseclick="t"/>
              <v:textbox inset="0,0,0,0">
                <w:txbxContent>
                  <w:p w:rsidR="002A4C05" w:rsidRDefault="002A4C05" w:rsidP="002A4C05">
                    <w:pPr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宋体" w:cs="宋体" w:hint="eastAsia"/>
                        <w:b/>
                        <w:color w:val="000000"/>
                        <w:sz w:val="32"/>
                        <w:szCs w:val="32"/>
                      </w:rPr>
                      <w:t>出具退办凭证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B27A01" w:rsidSect="00B27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4C05"/>
    <w:rsid w:val="002A4C05"/>
    <w:rsid w:val="00B2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C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A9003-E000-437A-88F1-2146BC52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2017-11-02T06:53:00Z</dcterms:created>
  <dcterms:modified xsi:type="dcterms:W3CDTF">2017-11-02T06:54:00Z</dcterms:modified>
</cp:coreProperties>
</file>