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</w:rPr>
        <w:t>驻村扶贫日记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auto"/>
          <w:sz w:val="44"/>
          <w:szCs w:val="44"/>
          <w:lang w:eastAsia="zh-CN"/>
        </w:rPr>
        <w:t>（五十二）</w:t>
      </w:r>
    </w:p>
    <w:p>
      <w:pPr>
        <w:ind w:firstLine="1600" w:firstLineChars="500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老厂乡转马都村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eastAsia="zh-CN"/>
        </w:rPr>
        <w:t>驻村队员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陈治国</w:t>
      </w:r>
    </w:p>
    <w:p>
      <w:pP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</w:pPr>
    </w:p>
    <w:p>
      <w:pPr>
        <w:pStyle w:val="4"/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 xml:space="preserve"> 晚上6点多在村委会吃过晚饭以后，由乡上工作队员、村两委成员、扶贫工作队员组成的贫困建档立卡户评定小组开车来到小组山口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/>
          <w:color w:val="auto"/>
          <w:sz w:val="32"/>
          <w:szCs w:val="32"/>
        </w:rPr>
        <w:t>，由于下雨路滑大家下车步行1、5公里来到小组，针对转马都小组的建档立卡户进行了入户走访，走访结束后召集了组上党员、村民代表、正负组长进行了评定。针对精准问题：精准再精准。全部结束已是深夜12点，这会大家才松口气洗漱完毕休息</w:t>
      </w:r>
    </w:p>
    <w:p>
      <w:pPr>
        <w:jc w:val="center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　　</w:t>
      </w: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ind w:firstLine="3200" w:firstLineChars="10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5E"/>
    <w:rsid w:val="0007015E"/>
    <w:rsid w:val="00587C4D"/>
    <w:rsid w:val="006A698D"/>
    <w:rsid w:val="009B11FD"/>
    <w:rsid w:val="00DD78C0"/>
    <w:rsid w:val="70134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</Words>
  <Characters>273</Characters>
  <Lines>2</Lines>
  <Paragraphs>1</Paragraphs>
  <TotalTime>0</TotalTime>
  <ScaleCrop>false</ScaleCrop>
  <LinksUpToDate>false</LinksUpToDate>
  <CharactersWithSpaces>319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2017-06-22T15:16:00Z</dcterms:created>
  <dc:creator>WX-CC</dc:creator>
  <cp:lastModifiedBy>Administrator</cp:lastModifiedBy>
  <dcterms:modified xsi:type="dcterms:W3CDTF">2018-01-25T01:01:58Z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