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81" w:rsidRDefault="00B03B81" w:rsidP="00B03B81">
      <w:pPr>
        <w:widowControl/>
        <w:spacing w:line="320" w:lineRule="atLeas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附件1：</w:t>
      </w:r>
    </w:p>
    <w:p w:rsidR="00B03B81" w:rsidRDefault="00B03B81" w:rsidP="00B03B81">
      <w:pPr>
        <w:spacing w:line="360" w:lineRule="exact"/>
        <w:jc w:val="center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</w:p>
    <w:p w:rsidR="00B03B81" w:rsidRDefault="00B03B81" w:rsidP="00B03B81">
      <w:pPr>
        <w:spacing w:line="360" w:lineRule="exact"/>
        <w:jc w:val="center"/>
        <w:rPr>
          <w:rFonts w:ascii="方正小标宋_GBK" w:eastAsia="方正小标宋_GBK" w:hAnsi="方正小标宋_GBK" w:cs="方正小标宋_GBK" w:hint="eastAsia"/>
          <w:b/>
          <w:sz w:val="32"/>
          <w:szCs w:val="32"/>
        </w:rPr>
      </w:pPr>
    </w:p>
    <w:p w:rsidR="00B03B81" w:rsidRDefault="00B03B81" w:rsidP="00B03B81">
      <w:pPr>
        <w:spacing w:line="360" w:lineRule="exact"/>
        <w:jc w:val="center"/>
        <w:rPr>
          <w:rFonts w:ascii="方正小标宋_GBK" w:eastAsia="方正小标宋_GBK" w:hAnsi="方正小标宋_GBK" w:cs="方正小标宋_GBK" w:hint="eastAsia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>玉溪市第三次全国农业普查先进集体名额分配表</w:t>
      </w:r>
    </w:p>
    <w:p w:rsidR="00B03B81" w:rsidRDefault="00B03B81" w:rsidP="00B03B81">
      <w:pPr>
        <w:spacing w:line="360" w:lineRule="exac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1452"/>
        <w:gridCol w:w="1533"/>
        <w:gridCol w:w="1876"/>
        <w:gridCol w:w="1705"/>
      </w:tblGrid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乡镇（街道）</w:t>
            </w:r>
          </w:p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名称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合计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县</w:t>
            </w: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乡镇（街道）</w:t>
            </w: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村</w:t>
            </w: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8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县级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平甸乡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新化乡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扬武镇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漠沙镇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建兴乡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戛洒镇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水塘镇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老厂乡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者竜乡</w:t>
            </w:r>
          </w:p>
        </w:tc>
        <w:tc>
          <w:tcPr>
            <w:tcW w:w="1452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33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平掌乡</w:t>
            </w:r>
          </w:p>
        </w:tc>
        <w:tc>
          <w:tcPr>
            <w:tcW w:w="1452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古城街道</w:t>
            </w:r>
          </w:p>
        </w:tc>
        <w:tc>
          <w:tcPr>
            <w:tcW w:w="1452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</w:tr>
      <w:tr w:rsidR="00B03B81" w:rsidRPr="00B36E49" w:rsidTr="00D20FCE">
        <w:tc>
          <w:tcPr>
            <w:tcW w:w="1956" w:type="dxa"/>
            <w:vAlign w:val="center"/>
          </w:tcPr>
          <w:p w:rsidR="00B03B81" w:rsidRPr="00B36E49" w:rsidRDefault="00B03B81" w:rsidP="00D20FCE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</w:rPr>
              <w:t>桂山街道</w:t>
            </w:r>
          </w:p>
        </w:tc>
        <w:tc>
          <w:tcPr>
            <w:tcW w:w="1452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876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B03B81" w:rsidRPr="00B36E49" w:rsidRDefault="00B03B81" w:rsidP="00D20FCE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 w:rsidRPr="00B36E49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</w:tr>
    </w:tbl>
    <w:p w:rsidR="00B03B81" w:rsidRDefault="00B03B81" w:rsidP="00B03B81">
      <w:pPr>
        <w:spacing w:line="360" w:lineRule="exact"/>
        <w:jc w:val="lef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</w:p>
    <w:sectPr w:rsidR="00B03B81" w:rsidSect="00B03B81">
      <w:pgSz w:w="11906" w:h="16838"/>
      <w:pgMar w:top="2211" w:right="1531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B81"/>
    <w:rsid w:val="00205D2C"/>
    <w:rsid w:val="0023748B"/>
    <w:rsid w:val="002D39BD"/>
    <w:rsid w:val="002E0268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C720B"/>
    <w:rsid w:val="00921DF5"/>
    <w:rsid w:val="009606A4"/>
    <w:rsid w:val="0098336E"/>
    <w:rsid w:val="00A36092"/>
    <w:rsid w:val="00A37DC5"/>
    <w:rsid w:val="00B03B81"/>
    <w:rsid w:val="00BA698A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2018-05-24T08:07:00Z</dcterms:created>
  <dcterms:modified xsi:type="dcterms:W3CDTF">2018-05-24T08:08:00Z</dcterms:modified>
</cp:coreProperties>
</file>