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bookmarkStart w:id="1" w:name="_GoBack"/>
      <w:bookmarkEnd w:id="1"/>
      <w:r>
        <w:rPr>
          <w:rFonts w:hint="eastAsia" w:ascii="方正小标宋_GBK" w:hAnsi="方正小标宋_GBK" w:eastAsia="方正小标宋_GBK" w:cs="方正小标宋_GBK"/>
          <w:sz w:val="36"/>
          <w:szCs w:val="36"/>
        </w:rPr>
        <w:t>新平县2018年失业保险参保职工技能提升补贴公示</w:t>
      </w:r>
    </w:p>
    <w:p>
      <w:pPr>
        <w:jc w:val="center"/>
        <w:rPr>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根据《云南省人力资源和社会保障厅 云南省财政厅关于失业保险支持参保职工提升技能有关问题的通知》（云人社通[2017]56号）和《云南省人力资源和社会保障厅办公室关于落实好失业保险支持参保职工提升职业技能有关工作要求的通知》（云人社办通[2017]60号规定），经审核，拟同意给予62名企业参保职工技能提升补贴，现以公示。如有异义，请于公示期内向我局反映，逾期不再受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公示期:2018年12月3日至2018年12月7日,共五天</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联系人：李桂兰   朱敏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联系电话：7014365</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附：新平县2018年失业保险支持参保职工技能提升补贴名册</w:t>
      </w:r>
    </w:p>
    <w:p>
      <w:pPr>
        <w:ind w:firstLine="640" w:firstLineChars="200"/>
        <w:rPr>
          <w:rFonts w:hint="eastAsia" w:ascii="仿宋_GB2312" w:hAnsi="仿宋_GB2312" w:eastAsia="仿宋_GB2312" w:cs="仿宋_GB2312"/>
          <w:sz w:val="32"/>
          <w:szCs w:val="32"/>
        </w:rPr>
      </w:pPr>
      <w:r>
        <w:rPr>
          <w:sz w:val="32"/>
        </w:rPr>
        <w:pict>
          <v:shape id="_x0000_s1026" o:spid="_x0000_s1026" o:spt="201" type="#_x0000_t201" style="position:absolute;left:0pt;margin-left:256.15pt;margin-top:13.4pt;height:116pt;width:116pt;z-index:-251658240;mso-width-relative:page;mso-height-relative:page;" o:ole="t" filled="f" o:preferrelative="t" stroked="f" coordsize="21600,21600">
            <v:path/>
            <v:fill on="f" focussize="0,0"/>
            <v:stroke on="f"/>
            <v:imagedata r:id="rId5" o:title=""/>
            <o:lock v:ext="edit" aspectratio="f"/>
          </v:shape>
          <w:control r:id="rId4" w:name="Control 2" w:shapeid="_x0000_s1026"/>
        </w:pict>
      </w:r>
    </w:p>
    <w:p>
      <w:pPr>
        <w:ind w:firstLine="4160" w:firstLineChars="1300"/>
        <w:rPr>
          <w:rFonts w:hint="eastAsia" w:ascii="仿宋_GB2312" w:hAnsi="仿宋_GB2312" w:eastAsia="仿宋_GB2312" w:cs="仿宋_GB2312"/>
          <w:sz w:val="32"/>
          <w:szCs w:val="32"/>
        </w:rPr>
      </w:pPr>
    </w:p>
    <w:p>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新平县人力资源和社会保险保障局</w:t>
      </w:r>
    </w:p>
    <w:p>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2018年12月3日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sz w:val="28"/>
          <w:szCs w:val="28"/>
        </w:rPr>
      </w:pPr>
    </w:p>
    <w:p>
      <w:pPr>
        <w:rPr>
          <w:sz w:val="28"/>
          <w:szCs w:val="28"/>
        </w:rPr>
      </w:pPr>
    </w:p>
    <w:p>
      <w:pPr>
        <w:rPr>
          <w:sz w:val="28"/>
          <w:szCs w:val="28"/>
        </w:rPr>
      </w:pPr>
    </w:p>
    <w:p>
      <w:pPr>
        <w:rPr>
          <w:sz w:val="28"/>
          <w:szCs w:val="28"/>
        </w:rPr>
      </w:pPr>
    </w:p>
    <w:p>
      <w:pPr>
        <w:rPr>
          <w:rFonts w:hint="eastAsia"/>
          <w:sz w:val="28"/>
          <w:szCs w:val="28"/>
        </w:rPr>
      </w:pP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新平县2018年失业保险支持参保职工技能提升补贴名册</w:t>
      </w:r>
    </w:p>
    <w:tbl>
      <w:tblPr>
        <w:tblStyle w:val="6"/>
        <w:tblW w:w="9782" w:type="dxa"/>
        <w:jc w:val="center"/>
        <w:tblInd w:w="-318" w:type="dxa"/>
        <w:tblLayout w:type="fixed"/>
        <w:tblCellMar>
          <w:top w:w="0" w:type="dxa"/>
          <w:left w:w="108" w:type="dxa"/>
          <w:bottom w:w="0" w:type="dxa"/>
          <w:right w:w="108" w:type="dxa"/>
        </w:tblCellMar>
      </w:tblPr>
      <w:tblGrid>
        <w:gridCol w:w="568"/>
        <w:gridCol w:w="3119"/>
        <w:gridCol w:w="708"/>
        <w:gridCol w:w="567"/>
        <w:gridCol w:w="709"/>
        <w:gridCol w:w="1843"/>
        <w:gridCol w:w="1134"/>
        <w:gridCol w:w="1134"/>
      </w:tblGrid>
      <w:tr>
        <w:tblPrEx>
          <w:tblLayout w:type="fixed"/>
          <w:tblCellMar>
            <w:top w:w="0" w:type="dxa"/>
            <w:left w:w="108" w:type="dxa"/>
            <w:bottom w:w="0" w:type="dxa"/>
            <w:right w:w="108" w:type="dxa"/>
          </w:tblCellMar>
        </w:tblPrEx>
        <w:trPr>
          <w:trHeight w:val="635" w:hRule="atLeast"/>
          <w:jc w:val="center"/>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序号</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企业名称</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姓名</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性别</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工种等级</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证书编号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补贴金额</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bookmarkStart w:id="0" w:name="RANGE!A5:H15"/>
            <w:r>
              <w:rPr>
                <w:rFonts w:hint="eastAsia" w:ascii="宋体" w:hAnsi="宋体" w:eastAsia="宋体" w:cs="宋体"/>
                <w:color w:val="000000"/>
                <w:kern w:val="0"/>
                <w:sz w:val="18"/>
                <w:szCs w:val="18"/>
              </w:rPr>
              <w:t>1</w:t>
            </w:r>
            <w:bookmarkEnd w:id="0"/>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玉溪红山球团工贸有限公司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李天富</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1824051001300465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电焊工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唐光洪</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1824000009504472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郭斌</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1824000000305172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李培宏</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1824000000305175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白世美</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1824000000305170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方丽华</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1824000000305182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杨正周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1824000000305176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高学新</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1824000000305181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丁雪琼</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1824000000305184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55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缪焕英</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1824000000305171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李旺红</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1824000000305178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邱保卫</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1824000000305185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陶飞</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1824000000305174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郑华兴</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1824000000305177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孙振兴</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1824000000305180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李志强</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1824000000305173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杨红蕾</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1824000000305168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张向英</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1824000000305169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段云娟</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李云忠</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1824000000305183</w:t>
            </w:r>
          </w:p>
        </w:tc>
        <w:tc>
          <w:tcPr>
            <w:tcW w:w="1134"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48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云南广电网络集团公司新平分公司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李天梅</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1824000000305179</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新平县顺华园汽车维修厂</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普东</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1824000000304436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新平县顺华园汽车维修厂</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张维</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1824000000304435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云南新平县南恩糖纸有限公司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许耀文</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1824000000310341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新平县城镇投资有限公司园林环卫分公司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张强</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1824000000310339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新平县城镇投资有限公司园林环卫分公司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刘亚春</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1824000000310338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新平县城镇投资有限公司园林环卫分公司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朱平</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1824000000310326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新平县城镇投资有限公司园林环卫分公司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普丽仙</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1824000000310336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新平县城镇投资有限公司园林环卫分公司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刘天新</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1824000000305186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新平县城镇投资有限公司园林环卫分公司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李贵明</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1824000000310331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新平县城镇投资有限公司园林环卫分公司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易天云</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1824000000310329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新平县城镇投资有限公司园林环卫分公司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王国美</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1824000000310328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新平县城镇投资有限公司园林环卫分公司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鲁新福</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1824000000305187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新平县城镇投资有限公司园林环卫分公司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李德英</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1824000000310337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新平县城镇投资有限公司园林环卫分公司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李新梅</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1824000000310327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新平县城镇投资有限公司园林环卫分公司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蒋福</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1824000000310340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新平县城镇投资有限公司园林环卫分公司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普丽琼</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1824000000310333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新平县城镇投资有限公司园林环卫分公司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田德成</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1824000000310325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新平县城镇投资有限公司园林环卫分公司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钟艳福</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1824000000310334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新平县城镇投资有限公司园林环卫分公司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张恒</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1824000000305188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新平县城镇投资有限公司园林环卫分公司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张建军</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1824000000310330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新平县城镇投资有限公司园林环卫分公司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张迎文</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1824000000310335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新平县双扶服务公司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普永富</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1824000000310346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新平县双扶服务公司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邱月梅</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1824000000310345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玉溪交通运输集团新平分公司</w:t>
            </w:r>
          </w:p>
        </w:tc>
        <w:tc>
          <w:tcPr>
            <w:tcW w:w="70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杨林</w:t>
            </w:r>
          </w:p>
        </w:tc>
        <w:tc>
          <w:tcPr>
            <w:tcW w:w="56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1824000000304447</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玉溪交通运输集团新平分公司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杨黎</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1824000000304478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玉溪交通运输集团新平分公司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张东</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1824000000304480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玉溪交通运输集团新平分公司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李奇</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1824000000304443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玉溪交通运输集团新平分公司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邱润芳</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玉溪交通运输集团新平分公司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朱新华</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1824000000304479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玉溪交通运输集团新平分公司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孙敏</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1824000000304441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玉溪交通运输集团新平分公司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夏利德</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1824000000304446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玉溪交通运输集团新平分公司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陈建忠</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1824000000304464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玉溪交通运输集团新平分公司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杜黎昕</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1824000000304449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玉溪交通运输集团新平分公司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张元辉</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1824000000304468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玉溪交通运输集团新平分公司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张林新</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1824000000304442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玉溪交通运输集团新平分公司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马寿文</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1824000000304444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玉溪交通运输集团新平分公司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田艳</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1824000000304466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玉溪交通运输集团新平分公司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鲁雁明</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1824000000304465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玉溪交通运输集团新平分公司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王志杰</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1824000000304448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玉溪交通运输集团新平分公司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郭定赤</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1824000000304445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新平县国有资产经营有限责任公司</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白耀曜</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1824000000304473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汽车维修工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2000</w:t>
            </w:r>
          </w:p>
        </w:tc>
      </w:tr>
      <w:tr>
        <w:tblPrEx>
          <w:tblLayout w:type="fixed"/>
          <w:tblCellMar>
            <w:top w:w="0" w:type="dxa"/>
            <w:left w:w="108" w:type="dxa"/>
            <w:bottom w:w="0" w:type="dxa"/>
            <w:right w:w="108" w:type="dxa"/>
          </w:tblCellMar>
        </w:tblPrEx>
        <w:trPr>
          <w:trHeight w:val="375"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合计</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124000</w:t>
            </w:r>
          </w:p>
        </w:tc>
      </w:tr>
    </w:tbl>
    <w:p>
      <w:pPr>
        <w:rPr>
          <w:sz w:val="28"/>
          <w:szCs w:val="28"/>
        </w:rPr>
      </w:pPr>
    </w:p>
    <w:sectPr>
      <w:pgSz w:w="11906" w:h="16838"/>
      <w:pgMar w:top="1270" w:right="1247" w:bottom="1270" w:left="1247" w:header="851" w:footer="992" w:gutter="0"/>
      <w:cols w:space="0" w:num="1"/>
      <w:rtlGutter w:val="0"/>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vT2HV5XtFPKzjcxMeXzat47Ocvs=" w:salt="EJ68osaPjIqHdXP9NwzNGg=="/>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74FE"/>
    <w:rsid w:val="00034C3F"/>
    <w:rsid w:val="0010593A"/>
    <w:rsid w:val="001442EE"/>
    <w:rsid w:val="001D7713"/>
    <w:rsid w:val="00266FA0"/>
    <w:rsid w:val="002672A7"/>
    <w:rsid w:val="00276787"/>
    <w:rsid w:val="003678F5"/>
    <w:rsid w:val="003B7D4F"/>
    <w:rsid w:val="004039E6"/>
    <w:rsid w:val="00480C31"/>
    <w:rsid w:val="004D4631"/>
    <w:rsid w:val="004E248B"/>
    <w:rsid w:val="00533327"/>
    <w:rsid w:val="005A0F8E"/>
    <w:rsid w:val="005A4987"/>
    <w:rsid w:val="005B076D"/>
    <w:rsid w:val="005B4F57"/>
    <w:rsid w:val="006904D1"/>
    <w:rsid w:val="006B749E"/>
    <w:rsid w:val="00721609"/>
    <w:rsid w:val="0083675D"/>
    <w:rsid w:val="00951C19"/>
    <w:rsid w:val="00972E1A"/>
    <w:rsid w:val="009B300B"/>
    <w:rsid w:val="009E4443"/>
    <w:rsid w:val="00B86248"/>
    <w:rsid w:val="00B95516"/>
    <w:rsid w:val="00BB74FE"/>
    <w:rsid w:val="00BC0A6B"/>
    <w:rsid w:val="00C01F79"/>
    <w:rsid w:val="00C25D25"/>
    <w:rsid w:val="00D0577A"/>
    <w:rsid w:val="00D4410D"/>
    <w:rsid w:val="00D751A4"/>
    <w:rsid w:val="00E2435B"/>
    <w:rsid w:val="00ED4468"/>
    <w:rsid w:val="00F36171"/>
    <w:rsid w:val="00FF31A2"/>
    <w:rsid w:val="07704726"/>
    <w:rsid w:val="537C4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5"/>
    <w:link w:val="2"/>
    <w:semiHidden/>
    <w:uiPriority w:val="99"/>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567</Words>
  <Characters>3235</Characters>
  <Lines>26</Lines>
  <Paragraphs>7</Paragraphs>
  <TotalTime>1</TotalTime>
  <ScaleCrop>false</ScaleCrop>
  <LinksUpToDate>false</LinksUpToDate>
  <CharactersWithSpaces>3795</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2018-09-14T00:44:00Z</dcterms:created>
  <dc:creator>Administrator</dc:creator>
  <cp:lastModifiedBy>人社局文印室</cp:lastModifiedBy>
  <dcterms:modified xsi:type="dcterms:W3CDTF">2018-12-03T06:14:24Z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y fmtid="{D5CDD505-2E9C-101B-9397-08002B2CF9AE}" pid="3" name="docranid">
    <vt:lpwstr>3C6CDB18B437404BBD406827EFB6BFC9</vt:lpwstr>
  </property>
</Properties>
</file>