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sz w:val="32"/>
        </w:rPr>
      </w:pPr>
      <w:bookmarkStart w:id="1" w:name="_GoBack"/>
      <w:bookmarkEnd w:id="1"/>
      <w:r>
        <w:rPr>
          <w:rFonts w:ascii="宋体" w:hAnsi="宋体"/>
          <w:sz w:val="32"/>
        </w:rPr>
        <w:t xml:space="preserve"> </w:t>
      </w:r>
    </w:p>
    <w:p>
      <w:r>
        <w:pict>
          <v:shape id="_x0000_i1025" o:spt="75" alt="扶贫1" type="#_x0000_t75" style="height:135.75pt;width:429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r>
        <w:t xml:space="preserve">                                        </w:t>
      </w:r>
      <w:r>
        <w:rPr>
          <w:rFonts w:hint="eastAsia"/>
        </w:rPr>
        <w:t>便笺〔</w:t>
      </w:r>
      <w:r>
        <w:t xml:space="preserve"> 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〕</w:t>
      </w:r>
      <w:r>
        <w:t>1</w:t>
      </w:r>
      <w:r>
        <w:rPr>
          <w:rFonts w:hint="eastAsia"/>
        </w:rPr>
        <w:t>号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OLE_LINK1"/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新平县人民政府扶贫开发办公室</w:t>
      </w:r>
    </w:p>
    <w:bookmarkEnd w:id="0"/>
    <w:p>
      <w:pPr>
        <w:spacing w:line="520" w:lineRule="exact"/>
        <w:jc w:val="center"/>
        <w:rPr>
          <w:rFonts w:hint="eastAsia" w:ascii="宋体" w:hAnsi="宋体" w:eastAsia="楷体_GB2312" w:cs="仿宋_GB231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2019年财政专项扶贫资金项目相关事宜的通知</w:t>
      </w:r>
    </w:p>
    <w:p>
      <w:pPr>
        <w:spacing w:line="520" w:lineRule="exact"/>
        <w:jc w:val="center"/>
        <w:rPr>
          <w:rFonts w:hint="eastAsia" w:ascii="宋体" w:hAnsi="宋体" w:eastAsia="楷体_GB2312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各乡镇（街道）人民政府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办事处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为切实管好用好财政专项扶贫资金，加快资金使用进度，充分发挥资金使用效益。按照《中央财政专项扶贫资金管理办法》（财农〔2017〕8号）及《云南省人民政府扶贫开发办公室综合处关于做好2019年第一批中央财政专项扶贫资金管理使用工作的通知》（云开办处[2018]332号）要求，现对2019年财政专项扶贫资金项目相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请各乡镇（街道）于2019年1月15日前将非贫困县2019年第一批中央财政专项扶贫资金项目实施方案电子版报县扶贫办，并于2019年1月21日前将实施方案装订成册（一式五份）报县扶贫办，由扶贫办负责组织项目评审，初定评审日期为2019年1月21日（具体日程安排详见附件3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请各乡镇（街道）于2019年2月25日前启动实施2019年第一批中央财政专项扶贫资金项目。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请各乡镇（街道）按照要求及时将项目录入“全国扶贫开发信息系统”。同时按照《云南省全面实施扶贫资金项目公告公示制度的实施意见》（云开办〔2018〕109号）的要求对项目、资金进行全过程公示公告。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1.新平县非贫困县2019年第一批中央财政专项扶贫资金分配表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2.《云南省人民政府扶贫开发办公室综合处关于做好2019年第一批中央财政专项扶贫资金管理使用工作的通知》（云开办处[2018]332号）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3.新平县2019年第一批中央财政专项扶贫资金项目评审日程表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4.《云南省全面实施扶贫资金项目公告公示制度的实施意见》（云开办〔2018〕109号）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0" w:leftChars="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0" w:leftChars="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0" w:leftChars="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sz w:val="32"/>
        </w:rPr>
        <w:pict>
          <v:shape id="_x0000_s1026" o:spid="_x0000_s1026" o:spt="201" type="#_x0000_t201" style="position:absolute;left:0pt;margin-left:254.05pt;margin-top:1.95pt;height:116pt;width:116pt;z-index:-251658240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CWordOLECtrl1" w:shapeid="_x0000_s1026"/>
        </w:pi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0" w:leftChars="0" w:firstLine="2880" w:firstLineChars="9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新平县人民政府扶贫开发办公室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2019年1月2日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</w:pPr>
    </w:p>
    <w:sectPr>
      <w:footerReference r:id="rId3" w:type="even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1</w:t>
    </w:r>
    <w:r>
      <w:rPr>
        <w:rStyle w:val="14"/>
      </w:rPr>
      <w:fldChar w:fldCharType="end"/>
    </w:r>
  </w:p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DC14F5"/>
    <w:multiLevelType w:val="singleLevel"/>
    <w:tmpl w:val="91DC14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3yoNKKLSrLORPDc3Q7+Sqjnr/WU=" w:salt="4WhjpW/kc69FHmtWohs7v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710B"/>
    <w:rsid w:val="00030999"/>
    <w:rsid w:val="0003104C"/>
    <w:rsid w:val="00060680"/>
    <w:rsid w:val="000A649F"/>
    <w:rsid w:val="000C721A"/>
    <w:rsid w:val="000F48F0"/>
    <w:rsid w:val="0011668D"/>
    <w:rsid w:val="0012251A"/>
    <w:rsid w:val="00137014"/>
    <w:rsid w:val="00140EB5"/>
    <w:rsid w:val="0014420D"/>
    <w:rsid w:val="0015764E"/>
    <w:rsid w:val="00160AD5"/>
    <w:rsid w:val="00172A27"/>
    <w:rsid w:val="001A08C1"/>
    <w:rsid w:val="001A0ECF"/>
    <w:rsid w:val="00224F28"/>
    <w:rsid w:val="0024358D"/>
    <w:rsid w:val="00250DA8"/>
    <w:rsid w:val="002A3086"/>
    <w:rsid w:val="002C3E88"/>
    <w:rsid w:val="002D5B55"/>
    <w:rsid w:val="002D5BFD"/>
    <w:rsid w:val="002F15E8"/>
    <w:rsid w:val="002F25A5"/>
    <w:rsid w:val="00311E16"/>
    <w:rsid w:val="00343436"/>
    <w:rsid w:val="0036211B"/>
    <w:rsid w:val="003860A7"/>
    <w:rsid w:val="003908AC"/>
    <w:rsid w:val="003C2796"/>
    <w:rsid w:val="00402481"/>
    <w:rsid w:val="004350DC"/>
    <w:rsid w:val="00471C9C"/>
    <w:rsid w:val="004940C2"/>
    <w:rsid w:val="004A256F"/>
    <w:rsid w:val="00521796"/>
    <w:rsid w:val="0053011E"/>
    <w:rsid w:val="005634AB"/>
    <w:rsid w:val="00564EBD"/>
    <w:rsid w:val="005A4086"/>
    <w:rsid w:val="005E2122"/>
    <w:rsid w:val="00621120"/>
    <w:rsid w:val="00637B82"/>
    <w:rsid w:val="00670C3F"/>
    <w:rsid w:val="00673814"/>
    <w:rsid w:val="006B0574"/>
    <w:rsid w:val="007132F5"/>
    <w:rsid w:val="00721901"/>
    <w:rsid w:val="00754CFE"/>
    <w:rsid w:val="007A7F85"/>
    <w:rsid w:val="007F18B0"/>
    <w:rsid w:val="008150D1"/>
    <w:rsid w:val="00826E21"/>
    <w:rsid w:val="008628F9"/>
    <w:rsid w:val="00886526"/>
    <w:rsid w:val="00887FA1"/>
    <w:rsid w:val="008B2950"/>
    <w:rsid w:val="008B65F5"/>
    <w:rsid w:val="008D670D"/>
    <w:rsid w:val="008F0E82"/>
    <w:rsid w:val="008F704C"/>
    <w:rsid w:val="009601DB"/>
    <w:rsid w:val="0096645B"/>
    <w:rsid w:val="009C0F3B"/>
    <w:rsid w:val="00A4184B"/>
    <w:rsid w:val="00A555F7"/>
    <w:rsid w:val="00A65F66"/>
    <w:rsid w:val="00A67226"/>
    <w:rsid w:val="00AE458F"/>
    <w:rsid w:val="00AF4986"/>
    <w:rsid w:val="00B01B8C"/>
    <w:rsid w:val="00B2080F"/>
    <w:rsid w:val="00B51117"/>
    <w:rsid w:val="00B772DA"/>
    <w:rsid w:val="00BA7518"/>
    <w:rsid w:val="00BC4D28"/>
    <w:rsid w:val="00C35C91"/>
    <w:rsid w:val="00C43288"/>
    <w:rsid w:val="00C60EFA"/>
    <w:rsid w:val="00C668E4"/>
    <w:rsid w:val="00C75E70"/>
    <w:rsid w:val="00CC252E"/>
    <w:rsid w:val="00CD1691"/>
    <w:rsid w:val="00D60B33"/>
    <w:rsid w:val="00D95AC8"/>
    <w:rsid w:val="00D97D3A"/>
    <w:rsid w:val="00DC2C7E"/>
    <w:rsid w:val="00DC3A99"/>
    <w:rsid w:val="00DD7BF7"/>
    <w:rsid w:val="00DF39F2"/>
    <w:rsid w:val="00E46E86"/>
    <w:rsid w:val="00E54591"/>
    <w:rsid w:val="00E56ED3"/>
    <w:rsid w:val="00E92F19"/>
    <w:rsid w:val="00EA79AA"/>
    <w:rsid w:val="00EB3490"/>
    <w:rsid w:val="00EC5AE0"/>
    <w:rsid w:val="00EC63C0"/>
    <w:rsid w:val="00EC72D7"/>
    <w:rsid w:val="00ED311F"/>
    <w:rsid w:val="00EE46F8"/>
    <w:rsid w:val="00F1709B"/>
    <w:rsid w:val="00F25090"/>
    <w:rsid w:val="00F57240"/>
    <w:rsid w:val="00F647EE"/>
    <w:rsid w:val="00F97E28"/>
    <w:rsid w:val="00FF6A8B"/>
    <w:rsid w:val="059F3F95"/>
    <w:rsid w:val="06C26D1D"/>
    <w:rsid w:val="0E3C6E84"/>
    <w:rsid w:val="12CE5671"/>
    <w:rsid w:val="18EB27E3"/>
    <w:rsid w:val="1AF07A03"/>
    <w:rsid w:val="2B796BBF"/>
    <w:rsid w:val="2E2F159B"/>
    <w:rsid w:val="3C880841"/>
    <w:rsid w:val="3DA1400D"/>
    <w:rsid w:val="3E7716E8"/>
    <w:rsid w:val="42AD4BE6"/>
    <w:rsid w:val="490E5EBF"/>
    <w:rsid w:val="4ECB4684"/>
    <w:rsid w:val="5406049E"/>
    <w:rsid w:val="629B620E"/>
    <w:rsid w:val="683B4DE5"/>
    <w:rsid w:val="69276655"/>
    <w:rsid w:val="6C0A39CB"/>
    <w:rsid w:val="7F55517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13">
    <w:name w:val="Default Paragraph Font"/>
    <w:semiHidden/>
    <w:uiPriority w:val="99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6"/>
    <w:qFormat/>
    <w:uiPriority w:val="99"/>
    <w:pPr>
      <w:jc w:val="center"/>
    </w:pPr>
    <w:rPr>
      <w:b/>
      <w:bCs/>
      <w:sz w:val="44"/>
    </w:rPr>
  </w:style>
  <w:style w:type="paragraph" w:styleId="3">
    <w:name w:val="Body Text"/>
    <w:basedOn w:val="1"/>
    <w:link w:val="17"/>
    <w:qFormat/>
    <w:uiPriority w:val="99"/>
    <w:rPr>
      <w:sz w:val="84"/>
    </w:rPr>
  </w:style>
  <w:style w:type="paragraph" w:styleId="4">
    <w:name w:val="Body Text Indent"/>
    <w:basedOn w:val="1"/>
    <w:link w:val="18"/>
    <w:qFormat/>
    <w:uiPriority w:val="99"/>
    <w:pPr>
      <w:ind w:firstLine="600"/>
    </w:pPr>
    <w:rPr>
      <w:sz w:val="32"/>
    </w:rPr>
  </w:style>
  <w:style w:type="paragraph" w:styleId="5">
    <w:name w:val="Plain Text"/>
    <w:basedOn w:val="1"/>
    <w:link w:val="19"/>
    <w:qFormat/>
    <w:uiPriority w:val="99"/>
    <w:rPr>
      <w:rFonts w:ascii="宋体" w:hAnsi="Courier New" w:cs="Courier New"/>
      <w:sz w:val="21"/>
      <w:szCs w:val="21"/>
    </w:rPr>
  </w:style>
  <w:style w:type="paragraph" w:styleId="6">
    <w:name w:val="Date"/>
    <w:basedOn w:val="1"/>
    <w:next w:val="1"/>
    <w:link w:val="20"/>
    <w:uiPriority w:val="99"/>
    <w:pPr>
      <w:ind w:left="100" w:leftChars="2500"/>
    </w:pPr>
  </w:style>
  <w:style w:type="paragraph" w:styleId="7">
    <w:name w:val="Body Text Indent 2"/>
    <w:basedOn w:val="1"/>
    <w:link w:val="21"/>
    <w:qFormat/>
    <w:uiPriority w:val="99"/>
    <w:pPr>
      <w:ind w:firstLine="640" w:firstLineChars="200"/>
    </w:pPr>
    <w:rPr>
      <w:rFonts w:ascii="仿宋_GB2312" w:eastAsia="仿宋_GB2312"/>
      <w:sz w:val="32"/>
    </w:rPr>
  </w:style>
  <w:style w:type="paragraph" w:styleId="8">
    <w:name w:val="Balloon Text"/>
    <w:basedOn w:val="1"/>
    <w:link w:val="22"/>
    <w:uiPriority w:val="99"/>
    <w:rPr>
      <w:sz w:val="18"/>
      <w:szCs w:val="18"/>
    </w:rPr>
  </w:style>
  <w:style w:type="paragraph" w:styleId="9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link w:val="25"/>
    <w:uiPriority w:val="99"/>
    <w:rPr>
      <w:sz w:val="32"/>
    </w:rPr>
  </w:style>
  <w:style w:type="paragraph" w:styleId="1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page number"/>
    <w:basedOn w:val="13"/>
    <w:qFormat/>
    <w:uiPriority w:val="99"/>
    <w:rPr>
      <w:rFonts w:cs="Times New Roman"/>
    </w:rPr>
  </w:style>
  <w:style w:type="character" w:customStyle="1" w:styleId="16">
    <w:name w:val="Body Text 3 Char"/>
    <w:basedOn w:val="13"/>
    <w:link w:val="2"/>
    <w:semiHidden/>
    <w:locked/>
    <w:uiPriority w:val="99"/>
    <w:rPr>
      <w:rFonts w:cs="Times New Roman"/>
      <w:sz w:val="16"/>
      <w:szCs w:val="16"/>
    </w:rPr>
  </w:style>
  <w:style w:type="character" w:customStyle="1" w:styleId="17">
    <w:name w:val="Body Text Char"/>
    <w:basedOn w:val="13"/>
    <w:link w:val="3"/>
    <w:semiHidden/>
    <w:locked/>
    <w:uiPriority w:val="99"/>
    <w:rPr>
      <w:rFonts w:cs="Times New Roman"/>
      <w:sz w:val="24"/>
      <w:szCs w:val="24"/>
    </w:rPr>
  </w:style>
  <w:style w:type="character" w:customStyle="1" w:styleId="18">
    <w:name w:val="Body Text Indent Char"/>
    <w:basedOn w:val="13"/>
    <w:link w:val="4"/>
    <w:semiHidden/>
    <w:locked/>
    <w:uiPriority w:val="99"/>
    <w:rPr>
      <w:rFonts w:cs="Times New Roman"/>
      <w:sz w:val="24"/>
      <w:szCs w:val="24"/>
    </w:rPr>
  </w:style>
  <w:style w:type="character" w:customStyle="1" w:styleId="19">
    <w:name w:val="Plain Text Char"/>
    <w:basedOn w:val="13"/>
    <w:link w:val="5"/>
    <w:qFormat/>
    <w:locked/>
    <w:uiPriority w:val="99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0">
    <w:name w:val="Date Char"/>
    <w:basedOn w:val="13"/>
    <w:link w:val="6"/>
    <w:semiHidden/>
    <w:locked/>
    <w:uiPriority w:val="99"/>
    <w:rPr>
      <w:rFonts w:cs="Times New Roman"/>
      <w:sz w:val="24"/>
      <w:szCs w:val="24"/>
    </w:rPr>
  </w:style>
  <w:style w:type="character" w:customStyle="1" w:styleId="21">
    <w:name w:val="Body Text Indent 2 Char"/>
    <w:basedOn w:val="13"/>
    <w:link w:val="7"/>
    <w:semiHidden/>
    <w:locked/>
    <w:uiPriority w:val="99"/>
    <w:rPr>
      <w:rFonts w:cs="Times New Roman"/>
      <w:sz w:val="24"/>
      <w:szCs w:val="24"/>
    </w:rPr>
  </w:style>
  <w:style w:type="character" w:customStyle="1" w:styleId="22">
    <w:name w:val="Balloon Text Char"/>
    <w:basedOn w:val="13"/>
    <w:link w:val="8"/>
    <w:semiHidden/>
    <w:locked/>
    <w:uiPriority w:val="99"/>
    <w:rPr>
      <w:rFonts w:cs="Times New Roman"/>
      <w:sz w:val="2"/>
    </w:rPr>
  </w:style>
  <w:style w:type="character" w:customStyle="1" w:styleId="23">
    <w:name w:val="Footer Char"/>
    <w:basedOn w:val="13"/>
    <w:link w:val="9"/>
    <w:semiHidden/>
    <w:qFormat/>
    <w:locked/>
    <w:uiPriority w:val="99"/>
    <w:rPr>
      <w:rFonts w:cs="Times New Roman"/>
      <w:sz w:val="18"/>
      <w:szCs w:val="18"/>
    </w:rPr>
  </w:style>
  <w:style w:type="character" w:customStyle="1" w:styleId="24">
    <w:name w:val="Header Char"/>
    <w:basedOn w:val="13"/>
    <w:link w:val="10"/>
    <w:semiHidden/>
    <w:locked/>
    <w:uiPriority w:val="99"/>
    <w:rPr>
      <w:rFonts w:cs="Times New Roman"/>
      <w:sz w:val="18"/>
      <w:szCs w:val="18"/>
    </w:rPr>
  </w:style>
  <w:style w:type="character" w:customStyle="1" w:styleId="25">
    <w:name w:val="Body Text 2 Char"/>
    <w:basedOn w:val="13"/>
    <w:link w:val="11"/>
    <w:semiHidden/>
    <w:qFormat/>
    <w:locked/>
    <w:uiPriority w:val="99"/>
    <w:rPr>
      <w:rFonts w:cs="Times New Roman"/>
      <w:sz w:val="24"/>
      <w:szCs w:val="24"/>
    </w:rPr>
  </w:style>
  <w:style w:type="paragraph" w:customStyle="1" w:styleId="26">
    <w:name w:val="Char"/>
    <w:basedOn w:val="1"/>
    <w:qFormat/>
    <w:uiPriority w:val="99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type</Company>
  <Pages>2</Pages>
  <Words>85</Words>
  <Characters>485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2016-03-07T08:37:00Z</dcterms:created>
  <dc:creator>cc</dc:creator>
  <cp:lastModifiedBy>Administrator</cp:lastModifiedBy>
  <cp:lastPrinted>2012-11-28T11:40:00Z</cp:lastPrinted>
  <dcterms:modified xsi:type="dcterms:W3CDTF">2019-01-02T02:41:18Z</dcterms:modified>
  <dc:title>新科字（2004）10号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docranid">
    <vt:lpwstr>85F72A4858BC477E86EDD82903582B3B</vt:lpwstr>
  </property>
</Properties>
</file>