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B3" w:rsidRDefault="008B68B3" w:rsidP="007A4A55">
      <w:pPr>
        <w:rPr>
          <w:rFonts w:hint="eastAsia"/>
        </w:rPr>
      </w:pPr>
    </w:p>
    <w:p w:rsidR="008B68B3" w:rsidRDefault="008B68B3" w:rsidP="007A4A55">
      <w:pPr>
        <w:rPr>
          <w:rFonts w:hint="eastAsia"/>
        </w:rPr>
      </w:pPr>
    </w:p>
    <w:p w:rsidR="008B68B3" w:rsidRDefault="008B68B3" w:rsidP="007A4A55">
      <w:pPr>
        <w:rPr>
          <w:rFonts w:hint="eastAsia"/>
        </w:rPr>
      </w:pPr>
    </w:p>
    <w:p w:rsidR="008B68B3" w:rsidRDefault="008B68B3" w:rsidP="007A4A55">
      <w:pPr>
        <w:rPr>
          <w:rFonts w:hint="eastAsia"/>
        </w:rPr>
      </w:pPr>
    </w:p>
    <w:p w:rsidR="00144814" w:rsidRDefault="00144814" w:rsidP="007A4A55">
      <w:pPr>
        <w:rPr>
          <w:rFonts w:hint="eastAsia"/>
        </w:rPr>
      </w:pPr>
    </w:p>
    <w:p w:rsidR="00144814" w:rsidRDefault="00144814" w:rsidP="007A4A55">
      <w:pPr>
        <w:rPr>
          <w:rFonts w:hint="eastAsia"/>
        </w:rPr>
      </w:pPr>
    </w:p>
    <w:p w:rsidR="00144814" w:rsidRDefault="00144814" w:rsidP="007A4A55">
      <w:pPr>
        <w:rPr>
          <w:rFonts w:hint="eastAsia"/>
        </w:rPr>
      </w:pPr>
    </w:p>
    <w:p w:rsidR="008B68B3" w:rsidRDefault="00397B71" w:rsidP="007A4A5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9.4pt;margin-top:88.5pt;width:165.25pt;height:33.6pt;z-index:251660288;mso-width-percent:400;mso-width-percent:400;mso-width-relative:margin;mso-height-relative:margin" stroked="f">
            <v:textbox>
              <w:txbxContent>
                <w:p w:rsidR="007A4A55" w:rsidRPr="007A4A55" w:rsidRDefault="007A4A55">
                  <w:pPr>
                    <w:rPr>
                      <w:rFonts w:ascii="方正仿宋_GBK" w:eastAsia="方正仿宋_GBK"/>
                      <w:sz w:val="32"/>
                      <w:szCs w:val="32"/>
                    </w:rPr>
                  </w:pPr>
                  <w:r w:rsidRPr="007A4A55">
                    <w:rPr>
                      <w:rFonts w:ascii="方正仿宋_GBK" w:eastAsia="方正仿宋_GBK" w:hint="eastAsia"/>
                      <w:sz w:val="32"/>
                      <w:szCs w:val="32"/>
                    </w:rPr>
                    <w:t>新农通</w:t>
                  </w:r>
                  <w:r w:rsidR="008B68B3">
                    <w:rPr>
                      <w:rFonts w:ascii="方正仿宋_GBK" w:eastAsia="方正仿宋_GBK" w:hint="eastAsia"/>
                      <w:sz w:val="32"/>
                      <w:szCs w:val="32"/>
                    </w:rPr>
                    <w:t xml:space="preserve"> </w:t>
                  </w:r>
                  <w:r w:rsidRPr="007A4A55">
                    <w:rPr>
                      <w:rFonts w:ascii="方正仿宋_GBK" w:eastAsia="方正仿宋_GBK" w:hAnsiTheme="minorEastAsia" w:hint="eastAsia"/>
                      <w:sz w:val="32"/>
                      <w:szCs w:val="32"/>
                    </w:rPr>
                    <w:t>﹝2019﹞</w:t>
                  </w:r>
                  <w:r w:rsidR="008B68B3">
                    <w:rPr>
                      <w:rFonts w:ascii="方正仿宋_GBK" w:eastAsia="方正仿宋_GBK" w:hAnsiTheme="minorEastAsia" w:hint="eastAsia"/>
                      <w:sz w:val="32"/>
                      <w:szCs w:val="32"/>
                    </w:rPr>
                    <w:t xml:space="preserve"> 25</w:t>
                  </w:r>
                  <w:r>
                    <w:rPr>
                      <w:rFonts w:ascii="方正仿宋_GBK" w:eastAsia="方正仿宋_GBK" w:hAnsiTheme="minorEastAsia" w:hint="eastAsia"/>
                      <w:sz w:val="32"/>
                      <w:szCs w:val="32"/>
                    </w:rPr>
                    <w:t>号</w:t>
                  </w:r>
                </w:p>
              </w:txbxContent>
            </v:textbox>
          </v:shape>
        </w:pict>
      </w:r>
      <w:r w:rsidR="007A4A55">
        <w:rPr>
          <w:noProof/>
        </w:rPr>
        <w:drawing>
          <wp:inline distT="0" distB="0" distL="0" distR="0">
            <wp:extent cx="5274310" cy="1626789"/>
            <wp:effectExtent l="19050" t="0" r="2540" b="0"/>
            <wp:docPr id="1" name="图片 1" descr="C:\Users\lenovo\Desktop\农业局文件——文件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农业局文件——文件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26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8B3" w:rsidRDefault="008B68B3" w:rsidP="008B68B3">
      <w:pPr>
        <w:spacing w:line="600" w:lineRule="exact"/>
        <w:jc w:val="center"/>
        <w:rPr>
          <w:rFonts w:ascii="Times New Roman" w:eastAsia="方正仿宋_GBK" w:hAnsi="Times New Roman" w:cs="方正小标宋简体"/>
          <w:sz w:val="32"/>
          <w:szCs w:val="32"/>
        </w:rPr>
      </w:pPr>
    </w:p>
    <w:p w:rsidR="008B68B3" w:rsidRDefault="008B68B3" w:rsidP="008B68B3">
      <w:pPr>
        <w:spacing w:line="600" w:lineRule="exact"/>
        <w:jc w:val="center"/>
        <w:rPr>
          <w:rFonts w:ascii="Times New Roman" w:eastAsia="方正仿宋_GBK" w:hAnsi="Times New Roman" w:cs="方正小标宋简体"/>
          <w:sz w:val="32"/>
          <w:szCs w:val="32"/>
        </w:rPr>
      </w:pPr>
    </w:p>
    <w:p w:rsidR="008B68B3" w:rsidRDefault="008B68B3" w:rsidP="008B68B3">
      <w:pPr>
        <w:spacing w:line="600" w:lineRule="exact"/>
        <w:jc w:val="center"/>
        <w:rPr>
          <w:rFonts w:ascii="方正小标宋_GBK" w:eastAsia="方正小标宋_GBK" w:hAnsi="Times New Roman" w:cs="方正小标宋简体"/>
          <w:sz w:val="44"/>
          <w:szCs w:val="44"/>
        </w:rPr>
      </w:pPr>
      <w:r>
        <w:rPr>
          <w:rFonts w:ascii="方正小标宋_GBK" w:eastAsia="方正小标宋_GBK" w:hAnsi="Times New Roman" w:cs="方正小标宋简体" w:hint="eastAsia"/>
          <w:sz w:val="44"/>
          <w:szCs w:val="44"/>
        </w:rPr>
        <w:t>新平彝族傣族自治县农业农村局</w:t>
      </w:r>
    </w:p>
    <w:p w:rsidR="008B68B3" w:rsidRDefault="008B68B3" w:rsidP="008B68B3">
      <w:pPr>
        <w:spacing w:line="600" w:lineRule="exact"/>
        <w:jc w:val="center"/>
        <w:rPr>
          <w:rFonts w:ascii="方正小标宋_GBK" w:eastAsia="方正小标宋_GBK" w:hAnsi="Times New Roman" w:cs="Times New Roman" w:hint="eastAsia"/>
          <w:bCs/>
          <w:color w:val="000000"/>
          <w:sz w:val="44"/>
          <w:szCs w:val="44"/>
        </w:rPr>
      </w:pPr>
      <w:r>
        <w:rPr>
          <w:rFonts w:ascii="方正小标宋_GBK" w:eastAsia="方正小标宋_GBK" w:hAnsi="Times New Roman" w:cs="方正小标宋简体" w:hint="eastAsia"/>
          <w:sz w:val="44"/>
          <w:szCs w:val="44"/>
        </w:rPr>
        <w:t>关于印发《新平县</w:t>
      </w:r>
      <w:r>
        <w:rPr>
          <w:rFonts w:ascii="方正小标宋_GBK" w:eastAsia="方正小标宋_GBK" w:hAnsi="Times New Roman" w:hint="eastAsia"/>
          <w:spacing w:val="-6"/>
          <w:sz w:val="44"/>
          <w:szCs w:val="44"/>
        </w:rPr>
        <w:t>2019年</w:t>
      </w:r>
      <w:r>
        <w:rPr>
          <w:rFonts w:ascii="方正小标宋_GBK" w:eastAsia="方正小标宋_GBK" w:hAnsi="Times New Roman" w:hint="eastAsia"/>
          <w:bCs/>
          <w:color w:val="000000"/>
          <w:sz w:val="44"/>
          <w:szCs w:val="44"/>
        </w:rPr>
        <w:t>春季种子市场专项</w:t>
      </w:r>
    </w:p>
    <w:p w:rsidR="008B68B3" w:rsidRDefault="008B68B3" w:rsidP="008B68B3">
      <w:pPr>
        <w:spacing w:line="600" w:lineRule="exact"/>
        <w:jc w:val="center"/>
        <w:rPr>
          <w:rFonts w:ascii="方正小标宋_GBK" w:eastAsia="方正小标宋_GBK" w:hAnsi="Times New Roman" w:cs="方正小标宋简体" w:hint="eastAsia"/>
          <w:sz w:val="44"/>
          <w:szCs w:val="44"/>
        </w:rPr>
      </w:pPr>
      <w:r>
        <w:rPr>
          <w:rFonts w:ascii="方正小标宋_GBK" w:eastAsia="方正小标宋_GBK" w:hAnsi="Times New Roman" w:hint="eastAsia"/>
          <w:bCs/>
          <w:color w:val="000000"/>
          <w:sz w:val="44"/>
          <w:szCs w:val="44"/>
        </w:rPr>
        <w:t>治理</w:t>
      </w:r>
      <w:r>
        <w:rPr>
          <w:rFonts w:ascii="方正小标宋_GBK" w:eastAsia="方正小标宋_GBK" w:hAnsi="Times New Roman" w:hint="eastAsia"/>
          <w:spacing w:val="-6"/>
          <w:sz w:val="44"/>
          <w:szCs w:val="44"/>
        </w:rPr>
        <w:t>实施方案</w:t>
      </w:r>
      <w:r>
        <w:rPr>
          <w:rFonts w:ascii="方正小标宋_GBK" w:eastAsia="方正小标宋_GBK" w:hAnsi="Times New Roman" w:cs="方正小标宋简体" w:hint="eastAsia"/>
          <w:sz w:val="44"/>
          <w:szCs w:val="44"/>
        </w:rPr>
        <w:t>》的通知</w:t>
      </w:r>
    </w:p>
    <w:p w:rsidR="008B68B3" w:rsidRDefault="008B68B3" w:rsidP="008B68B3">
      <w:pPr>
        <w:spacing w:line="600" w:lineRule="exact"/>
        <w:jc w:val="center"/>
        <w:rPr>
          <w:rFonts w:ascii="方正小标宋_GBK" w:eastAsia="方正小标宋_GBK" w:hAnsi="Times New Roman" w:cs="方正小标宋简体" w:hint="eastAsia"/>
          <w:sz w:val="44"/>
          <w:szCs w:val="44"/>
        </w:rPr>
      </w:pPr>
    </w:p>
    <w:p w:rsidR="008B68B3" w:rsidRDefault="008B68B3" w:rsidP="008B68B3">
      <w:pPr>
        <w:spacing w:line="240" w:lineRule="exact"/>
        <w:jc w:val="center"/>
        <w:rPr>
          <w:rFonts w:ascii="Times New Roman" w:eastAsia="方正仿宋_GBK" w:hAnsi="Times New Roman" w:cs="方正仿宋_GBK" w:hint="eastAsia"/>
          <w:sz w:val="32"/>
          <w:szCs w:val="32"/>
        </w:rPr>
      </w:pPr>
    </w:p>
    <w:p w:rsidR="008B68B3" w:rsidRDefault="008B68B3" w:rsidP="008B68B3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各乡镇（街道）农业农村综合服务中心，局属有关单位、局机关有关股室</w:t>
      </w:r>
      <w:r>
        <w:rPr>
          <w:rFonts w:ascii="Times New Roman" w:eastAsia="方正仿宋_GBK" w:hAnsi="Times New Roman"/>
          <w:sz w:val="32"/>
          <w:szCs w:val="32"/>
        </w:rPr>
        <w:t>:</w:t>
      </w:r>
    </w:p>
    <w:p w:rsidR="008B68B3" w:rsidRDefault="008B68B3" w:rsidP="008B68B3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《新平县</w:t>
      </w:r>
      <w:r>
        <w:rPr>
          <w:rFonts w:ascii="Times New Roman" w:eastAsia="方正仿宋_GBK" w:hAnsi="Times New Roman"/>
          <w:sz w:val="32"/>
          <w:szCs w:val="32"/>
        </w:rPr>
        <w:t>2019</w:t>
      </w:r>
      <w:r>
        <w:rPr>
          <w:rFonts w:ascii="Times New Roman" w:eastAsia="方正仿宋_GBK" w:hAnsi="Times New Roman" w:hint="eastAsia"/>
          <w:sz w:val="32"/>
          <w:szCs w:val="32"/>
        </w:rPr>
        <w:t>年春季种子市场专项治理实施方案》已经局务会研究同意，现印发给你们，请遵照执行。</w:t>
      </w:r>
    </w:p>
    <w:p w:rsidR="008B68B3" w:rsidRDefault="008B68B3" w:rsidP="008B68B3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8B68B3" w:rsidRDefault="008B68B3" w:rsidP="008B68B3">
      <w:pPr>
        <w:spacing w:line="560" w:lineRule="exact"/>
        <w:ind w:leftChars="304" w:left="1918" w:hangingChars="400" w:hanging="12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附件：新平县</w:t>
      </w:r>
      <w:r>
        <w:rPr>
          <w:rFonts w:ascii="Times New Roman" w:eastAsia="方正仿宋_GBK" w:hAnsi="Times New Roman"/>
          <w:sz w:val="32"/>
          <w:szCs w:val="32"/>
        </w:rPr>
        <w:t>2019</w:t>
      </w:r>
      <w:r>
        <w:rPr>
          <w:rFonts w:ascii="Times New Roman" w:eastAsia="方正仿宋_GBK" w:hAnsi="Times New Roman" w:hint="eastAsia"/>
          <w:sz w:val="32"/>
          <w:szCs w:val="32"/>
        </w:rPr>
        <w:t>年春季种子市场专项治理实施方案</w:t>
      </w:r>
    </w:p>
    <w:p w:rsidR="008B68B3" w:rsidRDefault="008B68B3" w:rsidP="008B68B3">
      <w:pPr>
        <w:spacing w:line="520" w:lineRule="exact"/>
        <w:ind w:leftChars="304" w:left="1918" w:hangingChars="400" w:hanging="1280"/>
        <w:rPr>
          <w:rFonts w:ascii="Times New Roman" w:eastAsia="方正仿宋_GBK" w:hAnsi="Times New Roman"/>
          <w:sz w:val="32"/>
          <w:szCs w:val="32"/>
        </w:rPr>
      </w:pPr>
    </w:p>
    <w:p w:rsidR="008B68B3" w:rsidRDefault="008B68B3" w:rsidP="008B68B3">
      <w:pPr>
        <w:spacing w:line="520" w:lineRule="exact"/>
        <w:ind w:leftChars="304" w:left="1918" w:hangingChars="400" w:hanging="1280"/>
        <w:rPr>
          <w:rFonts w:ascii="Times New Roman" w:eastAsia="方正仿宋_GBK" w:hAnsi="Times New Roman"/>
          <w:sz w:val="32"/>
          <w:szCs w:val="32"/>
        </w:rPr>
      </w:pPr>
    </w:p>
    <w:p w:rsidR="008B68B3" w:rsidRDefault="00144814" w:rsidP="008B68B3">
      <w:pPr>
        <w:spacing w:line="520" w:lineRule="exact"/>
        <w:ind w:leftChars="304" w:left="1918" w:hangingChars="400" w:hanging="12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noProof/>
          <w:sz w:val="32"/>
          <w:szCs w:val="32"/>
        </w:rPr>
        <w:lastRenderedPageBreak/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left:0;text-align:left;margin-left:153.25pt;margin-top:-3.6pt;width:113.2pt;height:113.2pt;z-index:-251652096;mso-position-horizontal-relative:text;mso-position-vertical-relative:text" stroked="f">
            <v:imagedata r:id="rId7" o:title=""/>
          </v:shape>
          <w:control r:id="rId8" w:name="CWordOLECtrl1" w:shapeid="_x0000_s1030"/>
        </w:pict>
      </w:r>
    </w:p>
    <w:p w:rsidR="008B68B3" w:rsidRDefault="008B68B3" w:rsidP="008B68B3">
      <w:pPr>
        <w:ind w:firstLineChars="600" w:firstLine="19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新平彝族傣族自治县农业农村局</w:t>
      </w:r>
    </w:p>
    <w:p w:rsidR="008B68B3" w:rsidRDefault="008B68B3" w:rsidP="008B68B3">
      <w:pPr>
        <w:ind w:firstLineChars="950" w:firstLine="30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2019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8B68B3" w:rsidRDefault="008B68B3" w:rsidP="008B68B3">
      <w:pPr>
        <w:rPr>
          <w:rFonts w:ascii="Times New Roman" w:eastAsia="方正仿宋_GBK" w:hAnsi="Times New Roman"/>
          <w:sz w:val="32"/>
          <w:szCs w:val="32"/>
        </w:rPr>
      </w:pPr>
    </w:p>
    <w:p w:rsidR="008B68B3" w:rsidRDefault="008B68B3" w:rsidP="008B68B3">
      <w:pPr>
        <w:spacing w:line="560" w:lineRule="exact"/>
        <w:ind w:leftChars="11" w:left="823" w:hangingChars="250" w:hanging="80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8B68B3" w:rsidRDefault="008B68B3" w:rsidP="008B68B3">
      <w:pPr>
        <w:spacing w:line="560" w:lineRule="exact"/>
        <w:ind w:leftChars="11" w:left="823" w:hangingChars="250" w:hanging="80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8B68B3" w:rsidRDefault="008B68B3" w:rsidP="008B68B3">
      <w:pPr>
        <w:spacing w:line="560" w:lineRule="exact"/>
        <w:ind w:leftChars="11" w:left="823" w:hangingChars="250" w:hanging="80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8B68B3" w:rsidRDefault="008B68B3" w:rsidP="008B68B3">
      <w:pPr>
        <w:spacing w:line="560" w:lineRule="exact"/>
        <w:ind w:leftChars="11" w:left="823" w:hangingChars="250" w:hanging="80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8B68B3" w:rsidRDefault="008B68B3" w:rsidP="008B68B3">
      <w:pPr>
        <w:spacing w:line="560" w:lineRule="exact"/>
        <w:ind w:leftChars="11" w:left="823" w:hangingChars="250" w:hanging="80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8B68B3" w:rsidRDefault="008B68B3" w:rsidP="008B68B3">
      <w:pPr>
        <w:spacing w:line="560" w:lineRule="exact"/>
        <w:ind w:leftChars="11" w:left="823" w:hangingChars="250" w:hanging="80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8B68B3" w:rsidRDefault="008B68B3" w:rsidP="008B68B3">
      <w:pPr>
        <w:spacing w:line="560" w:lineRule="exact"/>
        <w:ind w:leftChars="11" w:left="823" w:hangingChars="250" w:hanging="80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8B68B3" w:rsidRDefault="008B68B3" w:rsidP="008B68B3">
      <w:pPr>
        <w:spacing w:line="560" w:lineRule="exact"/>
        <w:ind w:leftChars="11" w:left="823" w:hangingChars="250" w:hanging="80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8B68B3" w:rsidRDefault="008B68B3" w:rsidP="008B68B3">
      <w:pPr>
        <w:spacing w:line="560" w:lineRule="exact"/>
        <w:ind w:leftChars="11" w:left="823" w:hangingChars="250" w:hanging="80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8B68B3" w:rsidRDefault="008B68B3" w:rsidP="008B68B3">
      <w:pPr>
        <w:spacing w:line="560" w:lineRule="exact"/>
        <w:ind w:leftChars="11" w:left="823" w:hangingChars="250" w:hanging="80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8B68B3" w:rsidRDefault="008B68B3" w:rsidP="008B68B3">
      <w:pPr>
        <w:spacing w:line="560" w:lineRule="exact"/>
        <w:ind w:leftChars="11" w:left="823" w:hangingChars="250" w:hanging="80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8B68B3" w:rsidRDefault="008B68B3" w:rsidP="008B68B3">
      <w:pPr>
        <w:spacing w:line="560" w:lineRule="exact"/>
        <w:ind w:leftChars="11" w:left="823" w:hangingChars="250" w:hanging="80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8B68B3" w:rsidRDefault="008B68B3" w:rsidP="008B68B3">
      <w:pPr>
        <w:spacing w:line="560" w:lineRule="exact"/>
        <w:ind w:leftChars="11" w:left="823" w:hangingChars="250" w:hanging="80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8B68B3" w:rsidRDefault="008B68B3" w:rsidP="008B68B3">
      <w:pPr>
        <w:spacing w:line="560" w:lineRule="exact"/>
        <w:ind w:leftChars="11" w:left="823" w:hangingChars="250" w:hanging="80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8B68B3" w:rsidRDefault="008B68B3" w:rsidP="008B68B3">
      <w:pPr>
        <w:spacing w:line="560" w:lineRule="exact"/>
        <w:ind w:leftChars="11" w:left="823" w:hangingChars="250" w:hanging="80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8B68B3" w:rsidRDefault="008B68B3" w:rsidP="008B68B3">
      <w:pPr>
        <w:spacing w:line="560" w:lineRule="exact"/>
        <w:ind w:leftChars="11" w:left="823" w:hangingChars="250" w:hanging="80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8B68B3" w:rsidRDefault="008B68B3" w:rsidP="008B68B3">
      <w:pPr>
        <w:spacing w:line="560" w:lineRule="exact"/>
        <w:ind w:leftChars="11" w:left="823" w:hangingChars="250" w:hanging="80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8B68B3" w:rsidRDefault="008B68B3" w:rsidP="008B68B3">
      <w:pPr>
        <w:spacing w:line="560" w:lineRule="exact"/>
        <w:ind w:leftChars="11" w:left="823" w:hangingChars="250" w:hanging="80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8B68B3" w:rsidRDefault="008B68B3" w:rsidP="008B68B3">
      <w:pPr>
        <w:spacing w:line="560" w:lineRule="exact"/>
        <w:ind w:firstLineChars="100" w:firstLine="210"/>
        <w:rPr>
          <w:rFonts w:ascii="Times New Roman" w:eastAsia="方正仿宋_GBK" w:hAnsi="Times New Roman"/>
          <w:color w:val="000000"/>
          <w:sz w:val="28"/>
          <w:szCs w:val="28"/>
        </w:rPr>
      </w:pPr>
      <w:r>
        <w:rPr>
          <w:rFonts w:ascii="Calibri" w:eastAsia="宋体" w:hAnsi="Calibri"/>
          <w:szCs w:val="24"/>
        </w:rPr>
        <w:pict>
          <v:line id="_x0000_s1028" style="position:absolute;left:0;text-align:left;z-index:251662336" from="0,0" to="441pt,0"/>
        </w:pict>
      </w:r>
      <w:r>
        <w:rPr>
          <w:rFonts w:ascii="Times New Roman" w:eastAsia="方正仿宋_GBK" w:hAnsi="Times New Roman" w:hint="eastAsia"/>
          <w:color w:val="000000"/>
          <w:sz w:val="28"/>
          <w:szCs w:val="28"/>
        </w:rPr>
        <w:t>新平彝族傣族自治县农业农村局办公室</w:t>
      </w:r>
      <w:r>
        <w:rPr>
          <w:rFonts w:ascii="Times New Roman" w:eastAsia="方正仿宋_GBK" w:hAnsi="Times New Roman"/>
          <w:color w:val="000000"/>
          <w:sz w:val="28"/>
          <w:szCs w:val="28"/>
        </w:rPr>
        <w:t xml:space="preserve">      2019</w:t>
      </w:r>
      <w:r>
        <w:rPr>
          <w:rFonts w:ascii="Times New Roman" w:eastAsia="方正仿宋_GBK" w:hAnsi="Times New Roman" w:hint="eastAsia"/>
          <w:color w:val="000000"/>
          <w:sz w:val="28"/>
          <w:szCs w:val="28"/>
        </w:rPr>
        <w:t>年</w:t>
      </w:r>
      <w:r>
        <w:rPr>
          <w:rFonts w:ascii="Times New Roman" w:eastAsia="方正仿宋_GBK" w:hAnsi="Times New Roman"/>
          <w:color w:val="000000"/>
          <w:sz w:val="28"/>
          <w:szCs w:val="28"/>
        </w:rPr>
        <w:t>4</w:t>
      </w:r>
      <w:r>
        <w:rPr>
          <w:rFonts w:ascii="Times New Roman" w:eastAsia="方正仿宋_GBK" w:hAnsi="Times New Roman" w:hint="eastAsia"/>
          <w:color w:val="000000"/>
          <w:sz w:val="28"/>
          <w:szCs w:val="28"/>
        </w:rPr>
        <w:t>月</w:t>
      </w:r>
      <w:r>
        <w:rPr>
          <w:rFonts w:ascii="Times New Roman" w:eastAsia="方正仿宋_GBK" w:hAnsi="Times New Roman"/>
          <w:color w:val="000000"/>
          <w:sz w:val="28"/>
          <w:szCs w:val="28"/>
        </w:rPr>
        <w:t>8</w:t>
      </w:r>
      <w:r>
        <w:rPr>
          <w:rFonts w:ascii="Times New Roman" w:eastAsia="方正仿宋_GBK" w:hAnsi="Times New Roman" w:hint="eastAsia"/>
          <w:color w:val="000000"/>
          <w:sz w:val="28"/>
          <w:szCs w:val="28"/>
        </w:rPr>
        <w:t>日印</w:t>
      </w:r>
      <w:r>
        <w:rPr>
          <w:rFonts w:ascii="Calibri" w:eastAsia="宋体" w:hAnsi="Calibri"/>
          <w:szCs w:val="24"/>
        </w:rPr>
        <w:pict>
          <v:line id="_x0000_s1029" style="position:absolute;left:0;text-align:left;z-index:251663360;mso-position-horizontal-relative:text;mso-position-vertical-relative:text" from="0,31.2pt" to="441pt,31.2pt"/>
        </w:pict>
      </w:r>
      <w:r>
        <w:rPr>
          <w:rFonts w:ascii="Times New Roman" w:eastAsia="方正仿宋_GBK" w:hAnsi="Times New Roman" w:hint="eastAsia"/>
          <w:color w:val="000000"/>
          <w:sz w:val="28"/>
          <w:szCs w:val="28"/>
        </w:rPr>
        <w:t>发</w:t>
      </w:r>
    </w:p>
    <w:p w:rsidR="008B68B3" w:rsidRDefault="008B68B3" w:rsidP="00144814">
      <w:pPr>
        <w:spacing w:line="560" w:lineRule="exact"/>
        <w:rPr>
          <w:rFonts w:ascii="方正小标宋简体" w:eastAsia="方正小标宋简体" w:hAnsi="黑体" w:cs="黑体" w:hint="eastAsia"/>
          <w:sz w:val="44"/>
          <w:szCs w:val="44"/>
        </w:rPr>
      </w:pPr>
    </w:p>
    <w:p w:rsidR="008B68B3" w:rsidRDefault="008B68B3" w:rsidP="008B68B3">
      <w:pPr>
        <w:spacing w:line="56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lastRenderedPageBreak/>
        <w:t>新平县2019年</w:t>
      </w: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春季种子市场专项治理</w:t>
      </w:r>
    </w:p>
    <w:p w:rsidR="008B68B3" w:rsidRDefault="008B68B3" w:rsidP="008B68B3">
      <w:pPr>
        <w:spacing w:line="560" w:lineRule="exact"/>
        <w:jc w:val="center"/>
        <w:rPr>
          <w:rFonts w:ascii="方正小标宋简体" w:eastAsia="方正小标宋简体" w:hAnsi="黑体" w:cs="黑体" w:hint="eastAsia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实施方案</w:t>
      </w:r>
    </w:p>
    <w:p w:rsidR="008B68B3" w:rsidRDefault="008B68B3" w:rsidP="008B68B3">
      <w:pPr>
        <w:spacing w:line="560" w:lineRule="exact"/>
        <w:rPr>
          <w:rFonts w:ascii="方正小标宋简体" w:eastAsia="方正小标宋简体" w:hAnsi="仿宋_GB2312" w:cs="仿宋_GB2312" w:hint="eastAsia"/>
          <w:sz w:val="32"/>
          <w:szCs w:val="32"/>
        </w:rPr>
      </w:pPr>
    </w:p>
    <w:p w:rsidR="008B68B3" w:rsidRDefault="008B68B3" w:rsidP="008B68B3">
      <w:pPr>
        <w:spacing w:line="560" w:lineRule="exact"/>
        <w:ind w:firstLineChars="200" w:firstLine="640"/>
        <w:rPr>
          <w:rFonts w:ascii="方正仿宋_GBK" w:eastAsia="方正仿宋_GBK" w:hAnsi="仿宋_GB2312" w:cs="仿宋_GB2312" w:hint="eastAsia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为强化全县种子市场监督管理，规范种子市场经营秩序，确保2019年春季农业生产用种安全，根据《中华人民共和国种子法》及配套办法的规定，根据《玉溪市农业农村局关于印发&lt;玉溪市2019年春季种子市场专项治理实施方案&gt;的通知》（玉农发〔2019〕8号）的相关要求，结合新平县实际，特制定新平县2019年春季种子市场专项治理实施方案。</w:t>
      </w:r>
    </w:p>
    <w:p w:rsidR="008B68B3" w:rsidRDefault="008B68B3" w:rsidP="008B68B3">
      <w:pPr>
        <w:spacing w:line="560" w:lineRule="exact"/>
        <w:ind w:firstLineChars="200" w:firstLine="640"/>
        <w:rPr>
          <w:rFonts w:ascii="方正仿宋_GBK" w:eastAsia="方正仿宋_GBK" w:hAnsi="仿宋_GB2312" w:cs="仿宋_GB2312" w:hint="eastAsia"/>
          <w:b/>
          <w:sz w:val="32"/>
          <w:szCs w:val="32"/>
        </w:rPr>
      </w:pPr>
      <w:r>
        <w:rPr>
          <w:rFonts w:ascii="方正仿宋_GBK" w:eastAsia="方正仿宋_GBK" w:hAnsi="仿宋_GB2312" w:cs="仿宋_GB2312" w:hint="eastAsia"/>
          <w:b/>
          <w:sz w:val="32"/>
          <w:szCs w:val="32"/>
        </w:rPr>
        <w:t>一、检查区域</w:t>
      </w:r>
    </w:p>
    <w:p w:rsidR="008B68B3" w:rsidRDefault="008B68B3" w:rsidP="008B68B3">
      <w:pPr>
        <w:spacing w:line="560" w:lineRule="exact"/>
        <w:ind w:firstLineChars="200" w:firstLine="640"/>
        <w:rPr>
          <w:rFonts w:ascii="方正仿宋_GBK" w:eastAsia="方正仿宋_GBK" w:hAnsi="仿宋_GB2312" w:cs="仿宋_GB2312" w:hint="eastAsia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县域内所有种子经营门店、乡镇集市及零散销售网点。检查范围包括主要农作物和非主要农作物种子，检查重点为玉米、水稻杂交种子。</w:t>
      </w:r>
    </w:p>
    <w:p w:rsidR="008B68B3" w:rsidRDefault="008B68B3" w:rsidP="008B68B3">
      <w:pPr>
        <w:spacing w:line="560" w:lineRule="exact"/>
        <w:ind w:firstLineChars="200" w:firstLine="640"/>
        <w:rPr>
          <w:rFonts w:ascii="方正仿宋_GBK" w:eastAsia="方正仿宋_GBK" w:hAnsi="仿宋_GB2312" w:cs="仿宋_GB2312" w:hint="eastAsia"/>
          <w:b/>
          <w:sz w:val="32"/>
          <w:szCs w:val="32"/>
        </w:rPr>
      </w:pPr>
      <w:r>
        <w:rPr>
          <w:rFonts w:ascii="方正仿宋_GBK" w:eastAsia="方正仿宋_GBK" w:hAnsi="仿宋_GB2312" w:cs="仿宋_GB2312" w:hint="eastAsia"/>
          <w:b/>
          <w:sz w:val="32"/>
          <w:szCs w:val="32"/>
        </w:rPr>
        <w:t>二、检查方法</w:t>
      </w:r>
    </w:p>
    <w:p w:rsidR="008B68B3" w:rsidRDefault="008B68B3" w:rsidP="008B68B3">
      <w:pPr>
        <w:spacing w:line="560" w:lineRule="exact"/>
        <w:ind w:firstLineChars="200" w:firstLine="640"/>
        <w:rPr>
          <w:rFonts w:ascii="方正仿宋_GBK" w:eastAsia="方正仿宋_GBK" w:hAnsi="仿宋_GB2312" w:cs="仿宋_GB2312" w:hint="eastAsia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按照常规检查与随机抽查相结合对辖区内所有种子经营门店、乡村集市以及零散销售网点等进行一次以上的全面检查，做到无盲区，全覆盖；对所有引种备案品种、国审品种以及近3年农业农村部和云南省农业农村厅抽检通报涉嫌违法的品种、接到群众举报投诉的品种及其销售网点，要作为重点监管对象，重点检查和抽查。发现涉嫌违法的销售行为和种子，及时依法查处，始终保持对套牌侵权、生产经营假劣种子等违法行为严查严打的高压态势，做到发现一起、彻查一起，绝不姑息。</w:t>
      </w:r>
    </w:p>
    <w:p w:rsidR="008B68B3" w:rsidRDefault="008B68B3" w:rsidP="008B68B3">
      <w:pPr>
        <w:spacing w:line="560" w:lineRule="exact"/>
        <w:ind w:firstLineChars="200" w:firstLine="640"/>
        <w:rPr>
          <w:rFonts w:ascii="方正仿宋_GBK" w:eastAsia="方正仿宋_GBK" w:hAnsi="仿宋_GB2312" w:cs="仿宋_GB2312" w:hint="eastAsia"/>
          <w:b/>
          <w:sz w:val="32"/>
          <w:szCs w:val="32"/>
        </w:rPr>
      </w:pPr>
      <w:r>
        <w:rPr>
          <w:rFonts w:ascii="方正仿宋_GBK" w:eastAsia="方正仿宋_GBK" w:hAnsi="仿宋_GB2312" w:cs="仿宋_GB2312" w:hint="eastAsia"/>
          <w:b/>
          <w:sz w:val="32"/>
          <w:szCs w:val="32"/>
        </w:rPr>
        <w:t>三、检查内容</w:t>
      </w:r>
    </w:p>
    <w:p w:rsidR="008B68B3" w:rsidRDefault="008B68B3" w:rsidP="008B68B3">
      <w:pPr>
        <w:spacing w:line="560" w:lineRule="exact"/>
        <w:ind w:firstLineChars="200" w:firstLine="640"/>
        <w:rPr>
          <w:rFonts w:ascii="方正仿宋_GBK" w:eastAsia="方正仿宋_GBK" w:hAnsi="仿宋_GB2312" w:cs="仿宋_GB2312" w:hint="eastAsia"/>
          <w:b/>
          <w:sz w:val="32"/>
          <w:szCs w:val="32"/>
        </w:rPr>
      </w:pPr>
      <w:r>
        <w:rPr>
          <w:rFonts w:ascii="方正仿宋_GBK" w:eastAsia="方正仿宋_GBK" w:hAnsi="仿宋_GB2312" w:cs="仿宋_GB2312" w:hint="eastAsia"/>
          <w:b/>
          <w:sz w:val="32"/>
          <w:szCs w:val="32"/>
        </w:rPr>
        <w:lastRenderedPageBreak/>
        <w:t>（一）种子市场检查</w:t>
      </w:r>
    </w:p>
    <w:p w:rsidR="008B68B3" w:rsidRDefault="008B68B3" w:rsidP="008B68B3">
      <w:pPr>
        <w:spacing w:line="560" w:lineRule="exact"/>
        <w:ind w:firstLineChars="200" w:firstLine="640"/>
        <w:rPr>
          <w:rFonts w:ascii="方正仿宋_GBK" w:eastAsia="方正仿宋_GBK" w:hAnsi="仿宋_GB2312" w:cs="仿宋_GB2312" w:hint="eastAsia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1、加强对种子经营企业、种子经营户的主体资格、品种审定、种子质量指标、种子包装标签和使用说明、转基因品种安全标识、品种备案、种子生产经营档案和种子销售台账等的检查。</w:t>
      </w:r>
    </w:p>
    <w:p w:rsidR="008B68B3" w:rsidRDefault="008B68B3" w:rsidP="008B68B3">
      <w:pPr>
        <w:spacing w:line="560" w:lineRule="exact"/>
        <w:ind w:firstLineChars="200" w:firstLine="640"/>
        <w:rPr>
          <w:rFonts w:ascii="方正仿宋_GBK" w:eastAsia="方正仿宋_GBK" w:hAnsi="仿宋_GB2312" w:cs="仿宋_GB2312" w:hint="eastAsia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2、严厉查处假劣种子、品种套牌侵权、未审先推和无证生产经营等违法行为，做到发现一起、彻查一起、绝不姑息。</w:t>
      </w:r>
    </w:p>
    <w:p w:rsidR="008B68B3" w:rsidRDefault="008B68B3" w:rsidP="008B68B3">
      <w:pPr>
        <w:spacing w:line="560" w:lineRule="exact"/>
        <w:ind w:firstLineChars="200" w:firstLine="640"/>
        <w:rPr>
          <w:rFonts w:ascii="方正仿宋_GBK" w:eastAsia="方正仿宋_GBK" w:hAnsi="仿宋_GB2312" w:cs="仿宋_GB2312" w:hint="eastAsia"/>
          <w:b/>
          <w:sz w:val="32"/>
          <w:szCs w:val="32"/>
        </w:rPr>
      </w:pPr>
      <w:r>
        <w:rPr>
          <w:rFonts w:ascii="方正仿宋_GBK" w:eastAsia="方正仿宋_GBK" w:hAnsi="仿宋_GB2312" w:cs="仿宋_GB2312" w:hint="eastAsia"/>
          <w:b/>
          <w:sz w:val="32"/>
          <w:szCs w:val="32"/>
        </w:rPr>
        <w:t>（二）种子质量检查</w:t>
      </w:r>
    </w:p>
    <w:p w:rsidR="008B68B3" w:rsidRDefault="008B68B3" w:rsidP="008B68B3">
      <w:pPr>
        <w:spacing w:line="560" w:lineRule="exact"/>
        <w:ind w:firstLineChars="200" w:firstLine="640"/>
        <w:rPr>
          <w:rFonts w:ascii="方正仿宋_GBK" w:eastAsia="方正仿宋_GBK" w:hAnsi="仿宋_GB2312" w:cs="仿宋_GB2312" w:hint="eastAsia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1、种子扦样。对辖区内农作物商品种子进行质量监督抽查，严格按照相关技术规定扦取种子样品。</w:t>
      </w:r>
    </w:p>
    <w:p w:rsidR="008B68B3" w:rsidRDefault="008B68B3" w:rsidP="008B68B3">
      <w:pPr>
        <w:spacing w:line="560" w:lineRule="exact"/>
        <w:ind w:firstLineChars="200" w:firstLine="640"/>
        <w:rPr>
          <w:rFonts w:ascii="方正仿宋_GBK" w:eastAsia="方正仿宋_GBK" w:hAnsi="仿宋_GB2312" w:cs="仿宋_GB2312" w:hint="eastAsia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2、检测标准。种子扦样、净度分析、发芽试验、水分测定、纯度鉴定等，采用《农作物种子检验规程》（GB/T3543.1-3543.7-1995）。</w:t>
      </w:r>
    </w:p>
    <w:p w:rsidR="008B68B3" w:rsidRDefault="008B68B3" w:rsidP="008B68B3">
      <w:pPr>
        <w:spacing w:line="560" w:lineRule="exact"/>
        <w:ind w:firstLineChars="200" w:firstLine="640"/>
        <w:rPr>
          <w:rFonts w:ascii="方正仿宋_GBK" w:eastAsia="方正仿宋_GBK" w:hAnsi="仿宋_GB2312" w:cs="仿宋_GB2312" w:hint="eastAsia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3、样品检测。县种子管理站对全县所抽取的种子样品进行净度、水分和发芽率检测，并按照《玉溪市农业农村局关于印发&lt;玉溪市2019年春季种子市场专项治理实施方案&gt;的通知》（玉农发〔2019〕8号）的要求，及时向上级业务主管部门报送所需检测的种子样品。</w:t>
      </w:r>
    </w:p>
    <w:p w:rsidR="008B68B3" w:rsidRDefault="008B68B3" w:rsidP="008B68B3">
      <w:pPr>
        <w:spacing w:line="560" w:lineRule="exact"/>
        <w:ind w:firstLineChars="200" w:firstLine="640"/>
        <w:rPr>
          <w:rFonts w:ascii="方正仿宋_GBK" w:eastAsia="方正仿宋_GBK" w:hAnsi="仿宋_GB2312" w:cs="仿宋_GB2312" w:hint="eastAsia"/>
          <w:b/>
          <w:sz w:val="32"/>
          <w:szCs w:val="32"/>
        </w:rPr>
      </w:pPr>
      <w:r>
        <w:rPr>
          <w:rFonts w:ascii="方正仿宋_GBK" w:eastAsia="方正仿宋_GBK" w:hAnsi="仿宋_GB2312" w:cs="仿宋_GB2312" w:hint="eastAsia"/>
          <w:b/>
          <w:sz w:val="32"/>
          <w:szCs w:val="32"/>
        </w:rPr>
        <w:t>四、时间进度安排</w:t>
      </w:r>
    </w:p>
    <w:p w:rsidR="008B68B3" w:rsidRDefault="008B68B3" w:rsidP="008B68B3">
      <w:pPr>
        <w:spacing w:line="560" w:lineRule="exact"/>
        <w:ind w:firstLineChars="200" w:firstLine="640"/>
        <w:rPr>
          <w:rFonts w:ascii="方正仿宋_GBK" w:eastAsia="方正仿宋_GBK" w:hAnsi="仿宋_GB2312" w:cs="仿宋_GB2312" w:hint="eastAsia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春季市场监督检查从2019年3月上旬开始至全县春耕播种结束。</w:t>
      </w:r>
    </w:p>
    <w:p w:rsidR="008B68B3" w:rsidRDefault="008B68B3" w:rsidP="008B68B3">
      <w:pPr>
        <w:spacing w:line="560" w:lineRule="exact"/>
        <w:ind w:firstLineChars="200" w:firstLine="640"/>
        <w:rPr>
          <w:rFonts w:ascii="方正仿宋_GBK" w:eastAsia="方正仿宋_GBK" w:hAnsi="仿宋_GB2312" w:cs="仿宋_GB2312" w:hint="eastAsia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3月29日前，完成现场检查和抽样工作。</w:t>
      </w:r>
    </w:p>
    <w:p w:rsidR="008B68B3" w:rsidRDefault="008B68B3" w:rsidP="008B68B3">
      <w:pPr>
        <w:spacing w:line="560" w:lineRule="exact"/>
        <w:ind w:firstLineChars="200" w:firstLine="640"/>
        <w:rPr>
          <w:rFonts w:ascii="方正仿宋_GBK" w:eastAsia="方正仿宋_GBK" w:hAnsi="仿宋_GB2312" w:cs="仿宋_GB2312" w:hint="eastAsia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4月5日前，将样品清单上报市种子管理站。</w:t>
      </w:r>
    </w:p>
    <w:p w:rsidR="008B68B3" w:rsidRDefault="008B68B3" w:rsidP="008B68B3">
      <w:pPr>
        <w:spacing w:line="560" w:lineRule="exact"/>
        <w:ind w:firstLineChars="200" w:firstLine="640"/>
        <w:rPr>
          <w:rFonts w:ascii="方正仿宋_GBK" w:eastAsia="方正仿宋_GBK" w:hAnsi="仿宋_GB2312" w:cs="仿宋_GB2312" w:hint="eastAsia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lastRenderedPageBreak/>
        <w:t>4月16日前，完成送样工作。</w:t>
      </w:r>
    </w:p>
    <w:p w:rsidR="008B68B3" w:rsidRDefault="008B68B3" w:rsidP="008B68B3">
      <w:pPr>
        <w:spacing w:line="560" w:lineRule="exact"/>
        <w:ind w:firstLineChars="200" w:firstLine="640"/>
        <w:rPr>
          <w:rFonts w:ascii="方正仿宋_GBK" w:eastAsia="方正仿宋_GBK" w:hAnsi="仿宋_GB2312" w:cs="仿宋_GB2312" w:hint="eastAsia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5月30日前，完成全部样品的室内水分、发芽率、净度等指标的检测。</w:t>
      </w:r>
    </w:p>
    <w:p w:rsidR="008B68B3" w:rsidRDefault="008B68B3" w:rsidP="008B68B3">
      <w:pPr>
        <w:spacing w:line="560" w:lineRule="exact"/>
        <w:ind w:firstLineChars="200" w:firstLine="640"/>
        <w:rPr>
          <w:rFonts w:ascii="方正仿宋_GBK" w:eastAsia="方正仿宋_GBK" w:hAnsi="仿宋_GB2312" w:cs="仿宋_GB2312" w:hint="eastAsia"/>
          <w:b/>
          <w:sz w:val="32"/>
          <w:szCs w:val="32"/>
        </w:rPr>
      </w:pPr>
      <w:r>
        <w:rPr>
          <w:rFonts w:ascii="方正仿宋_GBK" w:eastAsia="方正仿宋_GBK" w:hAnsi="仿宋_GB2312" w:cs="仿宋_GB2312" w:hint="eastAsia"/>
          <w:b/>
          <w:sz w:val="32"/>
          <w:szCs w:val="32"/>
        </w:rPr>
        <w:t>五、工作要求</w:t>
      </w:r>
    </w:p>
    <w:p w:rsidR="008B68B3" w:rsidRDefault="008B68B3" w:rsidP="008B68B3">
      <w:pPr>
        <w:spacing w:line="560" w:lineRule="exact"/>
        <w:ind w:firstLineChars="200" w:firstLine="640"/>
        <w:rPr>
          <w:rFonts w:ascii="方正仿宋_GBK" w:eastAsia="方正仿宋_GBK" w:hAnsi="仿宋_GB2312" w:cs="仿宋_GB2312" w:hint="eastAsia"/>
          <w:sz w:val="32"/>
          <w:szCs w:val="32"/>
        </w:rPr>
      </w:pPr>
      <w:r>
        <w:rPr>
          <w:rFonts w:ascii="方正仿宋_GBK" w:eastAsia="方正仿宋_GBK" w:hAnsi="仿宋_GB2312" w:cs="仿宋_GB2312" w:hint="eastAsia"/>
          <w:b/>
          <w:bCs/>
          <w:sz w:val="32"/>
          <w:szCs w:val="32"/>
        </w:rPr>
        <w:t>（一）加强组织领导。</w:t>
      </w:r>
      <w:r>
        <w:rPr>
          <w:rFonts w:ascii="方正仿宋_GBK" w:eastAsia="方正仿宋_GBK" w:hAnsi="仿宋_GB2312" w:cs="仿宋_GB2312" w:hint="eastAsia"/>
          <w:sz w:val="32"/>
          <w:szCs w:val="32"/>
        </w:rPr>
        <w:t xml:space="preserve">2019年是实施新平县农作物种子质量年专项行动的关键之年，也是行业扫黑除恶的重要之年，要全面贯彻党的十九大精神，深入学习领会中央1号文件精神，不断推动《中华人民共和国种子法》及配套办法贯彻落实，切实加强对辖区内种子市场监管执法的组织领导，坚持以岗定人，明确工作任务、规范工作程序，确保春季市场专项治理行动达到预期效果。 </w:t>
      </w:r>
    </w:p>
    <w:p w:rsidR="008B68B3" w:rsidRDefault="008B68B3" w:rsidP="008B68B3">
      <w:pPr>
        <w:spacing w:line="560" w:lineRule="exact"/>
        <w:ind w:firstLineChars="200" w:firstLine="640"/>
        <w:rPr>
          <w:rFonts w:ascii="方正仿宋_GBK" w:eastAsia="方正仿宋_GBK" w:hAnsi="仿宋_GB2312" w:cs="仿宋_GB2312" w:hint="eastAsia"/>
          <w:sz w:val="32"/>
          <w:szCs w:val="32"/>
        </w:rPr>
      </w:pPr>
      <w:r>
        <w:rPr>
          <w:rFonts w:ascii="方正仿宋_GBK" w:eastAsia="方正仿宋_GBK" w:hAnsi="仿宋_GB2312" w:cs="仿宋_GB2312" w:hint="eastAsia"/>
          <w:b/>
          <w:bCs/>
          <w:sz w:val="32"/>
          <w:szCs w:val="32"/>
        </w:rPr>
        <w:t>（二）规范工作程序。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要严格按照《国务院办公厅关于推广随机抽查规范事中事后监管的通知》的要求开展检查，严格按检验规程和执法程序开展扦样、检测和执法工作，在扦样、生产商确认、样品检测、结果通知、异议处理、结果判定和送达等环节，做到科学、公正、规范。执法检查工作应科学规范操作，依法公正展开，一丝不苟地做好摄像、拍照、录音、询问笔录等取证工作，妥善留存相关文书邮寄及送达凭证等证据材料，确保每个样品形成完整可靠、可追溯的证据链，及时整理归档并留存备查。</w:t>
      </w:r>
    </w:p>
    <w:p w:rsidR="008B68B3" w:rsidRDefault="008B68B3" w:rsidP="008B68B3">
      <w:pPr>
        <w:spacing w:line="560" w:lineRule="exact"/>
        <w:ind w:firstLineChars="200" w:firstLine="640"/>
        <w:rPr>
          <w:rFonts w:ascii="方正仿宋_GBK" w:eastAsia="方正仿宋_GBK" w:hAnsi="仿宋_GB2312" w:cs="仿宋_GB2312" w:hint="eastAsia"/>
          <w:sz w:val="32"/>
          <w:szCs w:val="32"/>
        </w:rPr>
      </w:pPr>
      <w:r>
        <w:rPr>
          <w:rFonts w:ascii="方正仿宋_GBK" w:eastAsia="方正仿宋_GBK" w:hAnsi="仿宋_GB2312" w:cs="仿宋_GB2312" w:hint="eastAsia"/>
          <w:b/>
          <w:bCs/>
          <w:sz w:val="32"/>
          <w:szCs w:val="32"/>
        </w:rPr>
        <w:t>（三）加大执法力度。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对检查中发现无证生产经营、未审先推、套牌侵权、制假售假、未建立生产经营档案和种子销售台账、拒绝接受检查或扦样等违法行为的，要及时依法做出处罚。</w:t>
      </w:r>
    </w:p>
    <w:p w:rsidR="008B68B3" w:rsidRDefault="008B68B3" w:rsidP="008B68B3">
      <w:pPr>
        <w:spacing w:line="560" w:lineRule="exact"/>
        <w:ind w:firstLineChars="200" w:firstLine="640"/>
        <w:rPr>
          <w:rFonts w:ascii="方正仿宋_GBK" w:eastAsia="方正仿宋_GBK" w:hAnsi="仿宋_GB2312" w:cs="仿宋_GB2312" w:hint="eastAsia"/>
          <w:sz w:val="32"/>
          <w:szCs w:val="32"/>
        </w:rPr>
      </w:pPr>
      <w:r>
        <w:rPr>
          <w:rFonts w:ascii="方正仿宋_GBK" w:eastAsia="方正仿宋_GBK" w:hAnsi="仿宋_GB2312" w:cs="仿宋_GB2312" w:hint="eastAsia"/>
          <w:b/>
          <w:bCs/>
          <w:sz w:val="32"/>
          <w:szCs w:val="32"/>
        </w:rPr>
        <w:lastRenderedPageBreak/>
        <w:t>（四）严守工作纪律。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严格遵守工作纪律，对案件查处过程中涉嫌违法违规行为，以及有案不立、执法不严、处罚不力、虚报瞒报、工作失职、渎职、甚至充当种子违法行为“保护伞”的，将依法追责，构成犯罪的，将移送司法机关查处。</w:t>
      </w:r>
    </w:p>
    <w:p w:rsidR="008B68B3" w:rsidRDefault="008B68B3" w:rsidP="008B68B3">
      <w:pPr>
        <w:spacing w:line="560" w:lineRule="exact"/>
        <w:ind w:firstLineChars="200" w:firstLine="640"/>
        <w:rPr>
          <w:rFonts w:ascii="方正仿宋_GBK" w:eastAsia="方正仿宋_GBK" w:hAnsi="仿宋_GB2312" w:cs="仿宋_GB2312" w:hint="eastAsia"/>
          <w:sz w:val="32"/>
          <w:szCs w:val="32"/>
        </w:rPr>
      </w:pPr>
      <w:r>
        <w:rPr>
          <w:rFonts w:ascii="方正仿宋_GBK" w:eastAsia="方正仿宋_GBK" w:hAnsi="仿宋_GB2312" w:cs="仿宋_GB2312" w:hint="eastAsia"/>
          <w:b/>
          <w:bCs/>
          <w:sz w:val="32"/>
          <w:szCs w:val="32"/>
        </w:rPr>
        <w:t>（五）按时报送种子市场信息。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各乡镇（街道）农业农村综合服务中心，要高度重视辖区内水稻、玉米种子的市场供应情况，做好相关数据统计及价格监测工作，做到任务分工明确，责任到人。要认真摸排本辖区内违法经营种子行为，并及时向县农业农村局执法大队汇报相关线索情况，以免假劣种子流入市场，给农民群众造成损失。要积极主动处理农民群众来电、来访反映的情况，配合有关部门将违法犯罪分子绳之以法，确保农业生产用种安全。</w:t>
      </w:r>
    </w:p>
    <w:p w:rsidR="008B68B3" w:rsidRDefault="008B68B3" w:rsidP="008B68B3">
      <w:pPr>
        <w:spacing w:line="560" w:lineRule="exact"/>
        <w:ind w:firstLine="640"/>
        <w:rPr>
          <w:rFonts w:ascii="方正仿宋_GBK" w:eastAsia="方正仿宋_GBK" w:hAnsi="仿宋_GB2312" w:cs="仿宋_GB2312" w:hint="eastAsia"/>
          <w:sz w:val="32"/>
          <w:szCs w:val="32"/>
        </w:rPr>
      </w:pPr>
    </w:p>
    <w:p w:rsidR="008B68B3" w:rsidRDefault="008B68B3" w:rsidP="008B68B3">
      <w:pPr>
        <w:spacing w:line="560" w:lineRule="exact"/>
        <w:ind w:firstLine="640"/>
        <w:rPr>
          <w:rFonts w:ascii="方正仿宋_GBK" w:eastAsia="方正仿宋_GBK" w:hAnsi="仿宋_GB2312" w:cs="仿宋_GB2312" w:hint="eastAsia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联系单位：新平县农业农村局  新平县种子管理站</w:t>
      </w:r>
    </w:p>
    <w:p w:rsidR="008B68B3" w:rsidRDefault="008B68B3" w:rsidP="008B68B3">
      <w:pPr>
        <w:spacing w:line="560" w:lineRule="exact"/>
        <w:ind w:firstLine="640"/>
        <w:rPr>
          <w:rFonts w:ascii="方正仿宋_GBK" w:eastAsia="方正仿宋_GBK" w:hAnsi="仿宋_GB2312" w:cs="仿宋_GB2312" w:hint="eastAsia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联系电话：0877-7011446      0877-7011477</w:t>
      </w:r>
    </w:p>
    <w:p w:rsidR="008B68B3" w:rsidRDefault="008B68B3" w:rsidP="008B68B3">
      <w:pPr>
        <w:spacing w:line="560" w:lineRule="exact"/>
        <w:ind w:firstLine="640"/>
        <w:rPr>
          <w:rFonts w:ascii="方正仿宋_GBK" w:eastAsia="方正仿宋_GBK" w:hAnsi="仿宋_GB2312" w:cs="仿宋_GB2312" w:hint="eastAsia"/>
          <w:sz w:val="32"/>
          <w:szCs w:val="32"/>
        </w:rPr>
      </w:pPr>
    </w:p>
    <w:p w:rsidR="008B68B3" w:rsidRDefault="008B68B3" w:rsidP="008B68B3">
      <w:pPr>
        <w:spacing w:line="560" w:lineRule="exact"/>
        <w:ind w:firstLine="640"/>
        <w:rPr>
          <w:rFonts w:ascii="方正仿宋_GBK" w:eastAsia="方正仿宋_GBK" w:hAnsi="仿宋_GB2312" w:cs="仿宋_GB2312" w:hint="eastAsia"/>
          <w:sz w:val="32"/>
          <w:szCs w:val="32"/>
        </w:rPr>
      </w:pPr>
    </w:p>
    <w:p w:rsidR="008B68B3" w:rsidRDefault="008B68B3" w:rsidP="008B68B3">
      <w:pPr>
        <w:spacing w:line="560" w:lineRule="exact"/>
        <w:ind w:firstLine="640"/>
        <w:rPr>
          <w:rFonts w:ascii="方正仿宋_GBK" w:eastAsia="方正仿宋_GBK" w:hAnsi="仿宋_GB2312" w:cs="仿宋_GB2312" w:hint="eastAsia"/>
          <w:sz w:val="32"/>
          <w:szCs w:val="32"/>
        </w:rPr>
      </w:pPr>
    </w:p>
    <w:p w:rsidR="008B68B3" w:rsidRDefault="008B68B3" w:rsidP="008B68B3">
      <w:pPr>
        <w:spacing w:line="560" w:lineRule="exact"/>
        <w:ind w:firstLineChars="1150" w:firstLine="3680"/>
        <w:rPr>
          <w:rFonts w:ascii="方正仿宋_GBK" w:eastAsia="方正仿宋_GBK" w:hAnsi="仿宋_GB2312" w:cs="仿宋_GB2312" w:hint="eastAsia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2019年4月8日</w:t>
      </w:r>
    </w:p>
    <w:p w:rsidR="008B68B3" w:rsidRDefault="008B68B3" w:rsidP="008B68B3">
      <w:pPr>
        <w:spacing w:line="560" w:lineRule="exact"/>
        <w:ind w:firstLineChars="100" w:firstLine="280"/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</w:pPr>
    </w:p>
    <w:p w:rsidR="0027484B" w:rsidRPr="008B68B3" w:rsidRDefault="0027484B" w:rsidP="008B68B3">
      <w:pPr>
        <w:tabs>
          <w:tab w:val="left" w:pos="760"/>
        </w:tabs>
      </w:pPr>
    </w:p>
    <w:sectPr w:rsidR="0027484B" w:rsidRPr="008B68B3" w:rsidSect="00274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8B3" w:rsidRDefault="008B68B3" w:rsidP="008B68B3">
      <w:r>
        <w:separator/>
      </w:r>
    </w:p>
  </w:endnote>
  <w:endnote w:type="continuationSeparator" w:id="1">
    <w:p w:rsidR="008B68B3" w:rsidRDefault="008B68B3" w:rsidP="008B6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8B3" w:rsidRDefault="008B68B3" w:rsidP="008B68B3">
      <w:r>
        <w:separator/>
      </w:r>
    </w:p>
  </w:footnote>
  <w:footnote w:type="continuationSeparator" w:id="1">
    <w:p w:rsidR="008B68B3" w:rsidRDefault="008B68B3" w:rsidP="008B68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cumentProtection w:edit="forms" w:enforcement="1" w:cryptProviderType="rsaFull" w:cryptAlgorithmClass="hash" w:cryptAlgorithmType="typeAny" w:cryptAlgorithmSid="4" w:cryptSpinCount="50000" w:hash="NcVstpBbFPvy8JGZ2kL5Wkg1LEs=" w:salt="EizT/rCO9tRElqB/8oPBr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A55"/>
    <w:rsid w:val="000118DA"/>
    <w:rsid w:val="00144814"/>
    <w:rsid w:val="0027484B"/>
    <w:rsid w:val="00397B71"/>
    <w:rsid w:val="007A4A55"/>
    <w:rsid w:val="008B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4A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4A5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B6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B68B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B6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B68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新平农业农村局</cp:lastModifiedBy>
  <cp:revision>3</cp:revision>
  <dcterms:created xsi:type="dcterms:W3CDTF">2019-03-14T02:33:00Z</dcterms:created>
  <dcterms:modified xsi:type="dcterms:W3CDTF">2019-04-08T03:25:00Z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anid">
    <vt:lpwstr>6B06083A0F6F4657AC135FBF53E910F1</vt:lpwstr>
  </property>
</Properties>
</file>