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4D4F53"/>
          <w:spacing w:val="0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4D4F53"/>
          <w:spacing w:val="0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4D4F53"/>
          <w:spacing w:val="0"/>
          <w:sz w:val="40"/>
          <w:szCs w:val="40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D4F53"/>
          <w:spacing w:val="0"/>
          <w:sz w:val="40"/>
          <w:szCs w:val="40"/>
        </w:rPr>
        <w:t>云南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D4F53"/>
          <w:spacing w:val="0"/>
          <w:sz w:val="40"/>
          <w:szCs w:val="40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D4F53"/>
          <w:spacing w:val="0"/>
          <w:sz w:val="40"/>
          <w:szCs w:val="40"/>
        </w:rPr>
        <w:t>2020年高考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D4F53"/>
          <w:spacing w:val="0"/>
          <w:sz w:val="40"/>
          <w:szCs w:val="40"/>
          <w:lang w:eastAsia="zh-CN"/>
        </w:rPr>
        <w:t>防疫注意事项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D4F53"/>
          <w:spacing w:val="0"/>
          <w:sz w:val="40"/>
          <w:szCs w:val="40"/>
        </w:rPr>
        <w:t>考生告知书</w:t>
      </w:r>
    </w:p>
    <w:bookmarkEnd w:id="2"/>
    <w:p>
      <w:pPr>
        <w:spacing w:line="560" w:lineRule="exact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</w:p>
    <w:p>
      <w:pPr>
        <w:spacing w:line="560" w:lineRule="exact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各位考生：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2020年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云南省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普通高等学校招生统一考试将于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~7月9日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举行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，本次高考是新冠肺炎疫情防控常态化下的一次考试，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为了确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保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高考工作平稳顺利进行，保障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您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和考试工作人员生命安全，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希望广大考生在紧张复习之余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>自觉增强防护意识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>科学防疫、主动防疫</w:t>
      </w:r>
      <w:r>
        <w:rPr>
          <w:rFonts w:hint="eastAsia" w:ascii="Times New Roman" w:hAnsi="Times New Roman" w:eastAsia="方正仿宋_GBK" w:cs="Times New Roman"/>
          <w:spacing w:val="-6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>积极配合</w:t>
      </w:r>
      <w:r>
        <w:rPr>
          <w:rFonts w:hint="eastAsia" w:ascii="Times New Roman" w:hAnsi="Times New Roman" w:eastAsia="方正仿宋_GBK" w:cs="Times New Roman"/>
          <w:spacing w:val="-6"/>
          <w:sz w:val="28"/>
          <w:szCs w:val="28"/>
          <w:lang w:eastAsia="zh-CN"/>
        </w:rPr>
        <w:t>学校教师和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>考试工作人员防疫管理，</w:t>
      </w:r>
      <w:r>
        <w:rPr>
          <w:rFonts w:hint="eastAsia" w:ascii="Times New Roman" w:hAnsi="Times New Roman" w:eastAsia="方正仿宋_GBK" w:cs="Times New Roman"/>
          <w:spacing w:val="-6"/>
          <w:sz w:val="28"/>
          <w:szCs w:val="28"/>
          <w:lang w:eastAsia="zh-CN"/>
        </w:rPr>
        <w:t>平安顺利完成高考。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现就防疫注意事项告知如下：</w:t>
      </w:r>
    </w:p>
    <w:p>
      <w:pPr>
        <w:numPr>
          <w:ilvl w:val="0"/>
          <w:numId w:val="1"/>
        </w:numPr>
        <w:spacing w:line="560" w:lineRule="exact"/>
        <w:ind w:left="-220" w:leftChars="0" w:firstLine="640" w:firstLineChars="0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注意个人防护。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严格遵守疫情防控制度规定，自觉增强防护意识，主动了解防疫知识，做好个人和家庭防护工作。考试前后不聚餐、不聚会、避免非必要外出。提前了解考试过程中的防疫要求，做好相应准备。</w:t>
      </w:r>
    </w:p>
    <w:p>
      <w:pPr>
        <w:numPr>
          <w:ilvl w:val="0"/>
          <w:numId w:val="1"/>
        </w:numPr>
        <w:spacing w:line="560" w:lineRule="exact"/>
        <w:ind w:left="-220" w:leftChars="0" w:firstLine="640" w:firstLineChars="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考前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考生要积极主动配合做好新冠肺炎风险排查和体温监测，如实报告本人及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同住亲属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身体健康状况，在考试前14天申领“云南省健康码”，体温测量记录以及出现</w:t>
      </w:r>
      <w:r>
        <w:rPr>
          <w:rFonts w:ascii="Times New Roman" w:hAnsi="Times New Roman" w:eastAsia="仿宋" w:cs="Times New Roman"/>
          <w:sz w:val="28"/>
          <w:szCs w:val="28"/>
        </w:rPr>
        <w:t>发热、咳嗽等呼吸道症状者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异常情况的要及时报告当</w:t>
      </w:r>
      <w:r>
        <w:rPr>
          <w:rFonts w:ascii="Times New Roman" w:hAnsi="Times New Roman" w:eastAsia="方正仿宋_GBK" w:cs="Times New Roman"/>
          <w:sz w:val="28"/>
          <w:szCs w:val="28"/>
        </w:rPr>
        <w:t>地教育行政部门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。</w:t>
      </w:r>
      <w:r>
        <w:rPr>
          <w:rFonts w:hint="eastAsia" w:ascii="Times New Roman" w:hAnsi="Times New Roman" w:eastAsia="仿宋" w:cs="Times New Roman"/>
          <w:sz w:val="28"/>
          <w:szCs w:val="28"/>
        </w:rPr>
        <w:t>认真阅读和签署《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云南省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国家教育考试考生诚信、安全考试承诺书</w:t>
      </w:r>
      <w:r>
        <w:rPr>
          <w:rFonts w:hint="eastAsia" w:ascii="Times New Roman" w:hAnsi="Times New Roman" w:eastAsia="仿宋" w:cs="Times New Roman"/>
          <w:sz w:val="28"/>
          <w:szCs w:val="28"/>
        </w:rPr>
        <w:t>》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" w:leftChars="0" w:firstLine="56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在校应届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考生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从考前第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14天</w:t>
      </w:r>
      <w:r>
        <w:rPr>
          <w:rFonts w:hint="eastAsia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6月23日</w:t>
      </w:r>
      <w:r>
        <w:rPr>
          <w:rFonts w:hint="eastAsia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开始，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由所在学校负责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每日体温</w:t>
      </w:r>
      <w:r>
        <w:rPr>
          <w:rFonts w:hint="eastAsia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检测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、记录并进行健康状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况监测。领取准考证时</w:t>
      </w:r>
      <w:r>
        <w:rPr>
          <w:rFonts w:ascii="Times New Roman" w:hAnsi="Times New Roman" w:eastAsia="方正仿宋_GBK" w:cs="Times New Roman"/>
          <w:sz w:val="28"/>
          <w:szCs w:val="28"/>
        </w:rPr>
        <w:t>须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提交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并审验考试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承诺书、打印云南省健康码绿码备查。</w:t>
      </w:r>
    </w:p>
    <w:p>
      <w:pPr>
        <w:numPr>
          <w:ilvl w:val="0"/>
          <w:numId w:val="2"/>
        </w:numPr>
        <w:spacing w:line="560" w:lineRule="exact"/>
        <w:ind w:left="70" w:leftChars="0" w:firstLine="560"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社会考生及外地返回考生须按照当地疫情防控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和教育行政部门</w:t>
      </w:r>
      <w:r>
        <w:rPr>
          <w:rFonts w:ascii="Times New Roman" w:hAnsi="Times New Roman" w:eastAsia="方正仿宋_GBK" w:cs="Times New Roman"/>
          <w:sz w:val="28"/>
          <w:szCs w:val="28"/>
        </w:rPr>
        <w:t>要求提前回到考试所在地，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在云南省招考频道下载</w:t>
      </w:r>
      <w:r>
        <w:rPr>
          <w:rFonts w:ascii="Times New Roman" w:hAnsi="Times New Roman" w:eastAsia="方正仿宋_GBK" w:cs="Times New Roman"/>
          <w:sz w:val="28"/>
          <w:szCs w:val="28"/>
        </w:rPr>
        <w:t>《健康监测申报表》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ascii="Times New Roman" w:hAnsi="Times New Roman" w:eastAsia="方正仿宋_GBK" w:cs="Times New Roman"/>
          <w:sz w:val="28"/>
          <w:szCs w:val="28"/>
        </w:rPr>
        <w:t>考试承诺书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sz w:val="28"/>
          <w:szCs w:val="28"/>
        </w:rPr>
        <w:t>从考前第14天开始每日体温测量、记录并进行健康状况监测。领取准考证时须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提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交并审验</w:t>
      </w:r>
      <w:r>
        <w:rPr>
          <w:rFonts w:ascii="Times New Roman" w:hAnsi="Times New Roman" w:eastAsia="方正仿宋_GBK" w:cs="Times New Roman"/>
          <w:sz w:val="28"/>
          <w:szCs w:val="28"/>
        </w:rPr>
        <w:t>《健康监测申报表》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、《云南省国家教育考试</w:t>
      </w:r>
      <w:r>
        <w:rPr>
          <w:rFonts w:ascii="Times New Roman" w:hAnsi="Times New Roman" w:eastAsia="方正仿宋_GBK" w:cs="Times New Roman"/>
          <w:sz w:val="28"/>
          <w:szCs w:val="28"/>
        </w:rPr>
        <w:t>考生诚信、安全考试承诺书》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ascii="Times New Roman" w:hAnsi="Times New Roman" w:eastAsia="方正仿宋_GBK" w:cs="Times New Roman"/>
          <w:sz w:val="28"/>
          <w:szCs w:val="28"/>
        </w:rPr>
        <w:t>打印的云南省健康码绿码。</w:t>
      </w:r>
    </w:p>
    <w:p>
      <w:pPr>
        <w:numPr>
          <w:ilvl w:val="0"/>
          <w:numId w:val="2"/>
        </w:numPr>
        <w:spacing w:line="560" w:lineRule="exact"/>
        <w:ind w:left="70" w:leftChars="0" w:firstLine="560"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考前当地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教育行政部门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将</w:t>
      </w:r>
      <w:r>
        <w:rPr>
          <w:rFonts w:ascii="Times New Roman" w:hAnsi="Times New Roman" w:eastAsia="方正仿宋_GBK" w:cs="Times New Roman"/>
          <w:sz w:val="28"/>
          <w:szCs w:val="28"/>
        </w:rPr>
        <w:t>会同卫生健康部门对所有考生进行健康状态数据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进行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2次</w:t>
      </w:r>
      <w:r>
        <w:rPr>
          <w:rFonts w:ascii="Times New Roman" w:hAnsi="Times New Roman" w:eastAsia="方正仿宋_GBK" w:cs="Times New Roman"/>
          <w:sz w:val="28"/>
          <w:szCs w:val="28"/>
        </w:rPr>
        <w:t>筛查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560" w:lineRule="exact"/>
        <w:ind w:left="70" w:leftChars="0" w:firstLine="560"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目前云南省新冠肺炎疫情防控要求（节选）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：</w:t>
      </w:r>
    </w:p>
    <w:p>
      <w:pPr>
        <w:spacing w:line="560" w:lineRule="exact"/>
        <w:ind w:firstLine="480" w:firstLineChars="200"/>
        <w:rPr>
          <w:rFonts w:hint="eastAsia" w:ascii="Times New Roman" w:hAnsi="Times New Roman" w:eastAsia="方正仿宋_GBK" w:cs="Times New Roman"/>
          <w:color w:val="FF0000"/>
          <w:sz w:val="28"/>
          <w:szCs w:val="28"/>
          <w:lang w:eastAsia="zh-CN"/>
        </w:rPr>
      </w:pPr>
      <w:r>
        <w:rPr>
          <w:rFonts w:hint="default" w:ascii="Calibri" w:hAnsi="Calibri" w:eastAsia="方正仿宋_GBK" w:cs="Calibri"/>
          <w:color w:val="FF0000"/>
          <w:sz w:val="24"/>
          <w:szCs w:val="24"/>
        </w:rPr>
        <w:t>①</w:t>
      </w:r>
      <w:r>
        <w:rPr>
          <w:rFonts w:ascii="Times New Roman" w:hAnsi="Times New Roman" w:eastAsia="方正仿宋_GBK" w:cs="Times New Roman"/>
          <w:color w:val="FF0000"/>
          <w:sz w:val="28"/>
          <w:szCs w:val="28"/>
        </w:rPr>
        <w:t>“云南健康码”为黄码（中风险地区），</w:t>
      </w:r>
      <w:r>
        <w:rPr>
          <w:rFonts w:hint="eastAsia" w:ascii="Times New Roman" w:hAnsi="Times New Roman" w:eastAsia="方正仿宋_GBK" w:cs="Times New Roman"/>
          <w:color w:val="FF0000"/>
          <w:sz w:val="28"/>
          <w:szCs w:val="28"/>
          <w:lang w:val="en-US" w:eastAsia="zh-CN"/>
        </w:rPr>
        <w:t>须</w:t>
      </w:r>
      <w:r>
        <w:rPr>
          <w:rFonts w:ascii="Times New Roman" w:hAnsi="Times New Roman" w:eastAsia="方正仿宋_GBK" w:cs="Times New Roman"/>
          <w:color w:val="FF0000"/>
          <w:sz w:val="28"/>
          <w:szCs w:val="28"/>
        </w:rPr>
        <w:t>提供考试前7天内有效核酸检测阴性报告；</w:t>
      </w:r>
      <w:r>
        <w:rPr>
          <w:rFonts w:hint="default" w:ascii="Calibri" w:hAnsi="Calibri" w:eastAsia="方正仿宋_GBK" w:cs="Calibri"/>
          <w:color w:val="FF0000"/>
          <w:sz w:val="24"/>
          <w:szCs w:val="24"/>
        </w:rPr>
        <w:t>②</w:t>
      </w:r>
      <w:r>
        <w:rPr>
          <w:rFonts w:ascii="Times New Roman" w:hAnsi="Times New Roman" w:eastAsia="方正仿宋_GBK" w:cs="Times New Roman"/>
          <w:color w:val="FF0000"/>
          <w:sz w:val="28"/>
          <w:szCs w:val="28"/>
        </w:rPr>
        <w:t>“云南健康码”为红码（高风险地区），一律实行集中隔离观察14天，并开展两次核酸和一次抗体检测</w:t>
      </w:r>
      <w:r>
        <w:rPr>
          <w:rFonts w:hint="eastAsia" w:ascii="Times New Roman" w:hAnsi="Times New Roman" w:eastAsia="方正仿宋_GBK" w:cs="Times New Roman"/>
          <w:color w:val="FF0000"/>
          <w:sz w:val="28"/>
          <w:szCs w:val="28"/>
          <w:lang w:val="en-US" w:eastAsia="zh-CN"/>
        </w:rPr>
        <w:t>成阴性</w:t>
      </w:r>
      <w:r>
        <w:rPr>
          <w:rFonts w:ascii="Times New Roman" w:hAnsi="Times New Roman" w:eastAsia="方正仿宋_GBK" w:cs="Times New Roman"/>
          <w:color w:val="FF0000"/>
          <w:sz w:val="28"/>
          <w:szCs w:val="28"/>
        </w:rPr>
        <w:t>；</w:t>
      </w:r>
      <w:r>
        <w:rPr>
          <w:rFonts w:hint="default" w:ascii="Calibri" w:hAnsi="Calibri" w:eastAsia="方正仿宋_GBK" w:cs="Calibri"/>
          <w:color w:val="FF0000"/>
          <w:sz w:val="24"/>
          <w:szCs w:val="24"/>
        </w:rPr>
        <w:t>③</w:t>
      </w:r>
      <w:r>
        <w:rPr>
          <w:rFonts w:ascii="Times New Roman" w:hAnsi="Times New Roman" w:eastAsia="方正仿宋_GBK" w:cs="Times New Roman"/>
          <w:color w:val="FF0000"/>
          <w:sz w:val="28"/>
          <w:szCs w:val="28"/>
        </w:rPr>
        <w:t>一个月内有境外、高风险、中风险地区旅居史的人员，</w:t>
      </w:r>
      <w:r>
        <w:rPr>
          <w:rFonts w:hint="eastAsia" w:ascii="Times New Roman" w:hAnsi="Times New Roman" w:eastAsia="方正仿宋_GBK" w:cs="Times New Roman"/>
          <w:color w:val="FF0000"/>
          <w:sz w:val="28"/>
          <w:szCs w:val="28"/>
          <w:lang w:val="en-US" w:eastAsia="zh-CN"/>
        </w:rPr>
        <w:t>须</w:t>
      </w:r>
      <w:r>
        <w:rPr>
          <w:rFonts w:ascii="Times New Roman" w:hAnsi="Times New Roman" w:eastAsia="方正仿宋_GBK" w:cs="Times New Roman"/>
          <w:color w:val="FF0000"/>
          <w:sz w:val="28"/>
          <w:szCs w:val="28"/>
        </w:rPr>
        <w:t>持考试前7天内有效核酸检测阴性</w:t>
      </w:r>
      <w:r>
        <w:rPr>
          <w:rFonts w:hint="default" w:ascii="Times New Roman" w:hAnsi="Times New Roman" w:eastAsia="方正仿宋_GBK" w:cs="Times New Roman"/>
          <w:color w:val="FF0000"/>
          <w:sz w:val="28"/>
          <w:szCs w:val="28"/>
          <w:lang w:eastAsia="zh-CN"/>
        </w:rPr>
        <w:t>报告</w:t>
      </w:r>
      <w:r>
        <w:rPr>
          <w:rFonts w:hint="eastAsia" w:ascii="Times New Roman" w:hAnsi="Times New Roman" w:eastAsia="方正仿宋_GBK" w:cs="Times New Roman"/>
          <w:color w:val="FF000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left="-220" w:leftChars="0" w:firstLine="640" w:firstLineChars="0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赴考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考生赴考点出行时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要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提前准备好口罩（一次性使用医用口罩或医用外科口罩）、手套、纸巾、速干手消毒剂等防护物资。如乘坐出租车或网约车赴考点，提前预约车辆，乘坐时在后排落座并全程佩戴口罩，下车后应及时做好手卫生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如考生乘坐公共交通工具赴考点，全程佩戴口罩，可佩戴一次性手套，并做好手卫生。途中尽量避免用手接触其他物品，与周围乘客尽可能保持安全距离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如乘坐班车赴考点，宜全程佩戴口罩，保持开窗通风、分散就座，途中避免在车上饮食和用手接触其他物品，下车后做好手卫生。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请考生家长配合当地疫情防控和安保部门要求，不要在考点大门口聚集。</w:t>
      </w:r>
    </w:p>
    <w:p>
      <w:pPr>
        <w:numPr>
          <w:ilvl w:val="0"/>
          <w:numId w:val="1"/>
        </w:numPr>
        <w:spacing w:line="560" w:lineRule="exact"/>
        <w:ind w:left="-220" w:leftChars="0" w:firstLine="640" w:firstLineChars="0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考中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体温低于37.3℃方可进入考点。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第一次测量体温不合格的，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应听从考试工作人员安排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适当休息后使用其他设备或其他方式再次测量。仍不合格的，</w:t>
      </w:r>
      <w:r>
        <w:rPr>
          <w:rFonts w:ascii="Times New Roman" w:hAnsi="Times New Roman" w:eastAsia="仿宋" w:cs="Times New Roman"/>
          <w:sz w:val="28"/>
          <w:szCs w:val="28"/>
        </w:rPr>
        <w:t>须经卫生健康部门、疾控机构</w:t>
      </w:r>
      <w:r>
        <w:rPr>
          <w:rFonts w:hint="default" w:ascii="Times New Roman" w:hAnsi="Times New Roman" w:eastAsia="仿宋" w:cs="Times New Roman"/>
          <w:sz w:val="28"/>
          <w:szCs w:val="28"/>
        </w:rPr>
        <w:t>和</w:t>
      </w:r>
      <w:r>
        <w:rPr>
          <w:rFonts w:ascii="Times New Roman" w:hAnsi="Times New Roman" w:eastAsia="仿宋" w:cs="Times New Roman"/>
          <w:sz w:val="28"/>
          <w:szCs w:val="28"/>
        </w:rPr>
        <w:t>医疗</w:t>
      </w:r>
      <w:r>
        <w:rPr>
          <w:rFonts w:hint="default" w:ascii="Times New Roman" w:hAnsi="Times New Roman" w:eastAsia="仿宋" w:cs="Times New Roman"/>
          <w:sz w:val="28"/>
          <w:szCs w:val="28"/>
        </w:rPr>
        <w:t>机构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、</w:t>
      </w:r>
      <w:r>
        <w:rPr>
          <w:rFonts w:ascii="Times New Roman" w:hAnsi="Times New Roman" w:eastAsia="仿宋" w:cs="Times New Roman"/>
          <w:sz w:val="28"/>
          <w:szCs w:val="28"/>
        </w:rPr>
        <w:t>教育行政部门、招生考试机构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综合研判评估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是否可以参加考试或需要在备用隔离考场考试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考生应佩戴口罩进出考点，</w:t>
      </w:r>
      <w:r>
        <w:rPr>
          <w:rFonts w:ascii="Times New Roman" w:hAnsi="Times New Roman" w:eastAsia="方正仿宋_GBK" w:cs="Times New Roman"/>
          <w:sz w:val="28"/>
          <w:szCs w:val="28"/>
        </w:rPr>
        <w:t>进出考点和考场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时</w:t>
      </w:r>
      <w:r>
        <w:rPr>
          <w:rFonts w:ascii="Times New Roman" w:hAnsi="Times New Roman" w:eastAsia="方正仿宋_GBK" w:cs="Times New Roman"/>
          <w:sz w:val="28"/>
          <w:szCs w:val="28"/>
        </w:rPr>
        <w:t>加大人员间距，防止人员拥挤。</w:t>
      </w:r>
    </w:p>
    <w:p>
      <w:pPr>
        <w:numPr>
          <w:ilvl w:val="0"/>
          <w:numId w:val="3"/>
        </w:numPr>
        <w:spacing w:line="56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进入考点内，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要</w:t>
      </w:r>
      <w:r>
        <w:rPr>
          <w:rFonts w:ascii="Times New Roman" w:hAnsi="Times New Roman" w:eastAsia="方正仿宋_GBK" w:cs="Times New Roman"/>
          <w:sz w:val="28"/>
          <w:szCs w:val="28"/>
        </w:rPr>
        <w:t>随时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注意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个人</w:t>
      </w:r>
      <w:r>
        <w:rPr>
          <w:rFonts w:ascii="Times New Roman" w:hAnsi="Times New Roman" w:eastAsia="方正仿宋_GBK" w:cs="Times New Roman"/>
          <w:sz w:val="28"/>
          <w:szCs w:val="28"/>
        </w:rPr>
        <w:t>卫生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sz w:val="28"/>
          <w:szCs w:val="28"/>
        </w:rPr>
        <w:t>安检时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配合摘下</w:t>
      </w:r>
      <w:r>
        <w:rPr>
          <w:rFonts w:ascii="Times New Roman" w:hAnsi="Times New Roman" w:eastAsia="方正仿宋_GBK" w:cs="Times New Roman"/>
          <w:sz w:val="28"/>
          <w:szCs w:val="28"/>
        </w:rPr>
        <w:t>口罩，进入考场就座后，低风险地区考生可以自主决定是否继续佩戴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参加考试</w:t>
      </w:r>
      <w:r>
        <w:rPr>
          <w:rFonts w:ascii="Times New Roman" w:hAnsi="Times New Roman" w:eastAsia="方正仿宋_GBK" w:cs="Times New Roman"/>
          <w:sz w:val="28"/>
          <w:szCs w:val="28"/>
        </w:rPr>
        <w:t>；非低风险地区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及</w:t>
      </w:r>
      <w:r>
        <w:rPr>
          <w:rFonts w:ascii="Times New Roman" w:hAnsi="Times New Roman" w:eastAsia="方正仿宋_GBK" w:cs="Times New Roman"/>
          <w:sz w:val="28"/>
          <w:szCs w:val="28"/>
        </w:rPr>
        <w:t>备用隔离考场的考生要全程佩戴口罩。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其他环节必须佩戴口罩。</w:t>
      </w:r>
    </w:p>
    <w:p>
      <w:pPr>
        <w:snapToGrid w:val="0"/>
        <w:spacing w:line="56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）如考试过程中</w:t>
      </w:r>
      <w:r>
        <w:rPr>
          <w:rFonts w:ascii="Times New Roman" w:hAnsi="Times New Roman" w:eastAsia="方正仿宋_GBK" w:cs="Times New Roman"/>
          <w:sz w:val="28"/>
          <w:szCs w:val="28"/>
        </w:rPr>
        <w:t>发现有</w:t>
      </w:r>
      <w:r>
        <w:rPr>
          <w:rFonts w:ascii="Times New Roman" w:hAnsi="Times New Roman" w:eastAsia="仿宋" w:cs="Times New Roman"/>
          <w:sz w:val="28"/>
          <w:szCs w:val="28"/>
        </w:rPr>
        <w:t>发热、咳嗽等呼吸道症状</w:t>
      </w:r>
      <w:r>
        <w:rPr>
          <w:rFonts w:ascii="Times New Roman" w:hAnsi="Times New Roman" w:eastAsia="方正仿宋_GBK" w:cs="Times New Roman"/>
          <w:sz w:val="28"/>
          <w:szCs w:val="28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要</w:t>
      </w:r>
      <w:r>
        <w:rPr>
          <w:rFonts w:ascii="Times New Roman" w:hAnsi="Times New Roman" w:eastAsia="方正仿宋_GBK" w:cs="Times New Roman"/>
          <w:sz w:val="28"/>
          <w:szCs w:val="28"/>
        </w:rPr>
        <w:t>及时报告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监考人员，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请配合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相关部门进行</w:t>
      </w:r>
      <w:r>
        <w:rPr>
          <w:rFonts w:ascii="Times New Roman" w:hAnsi="Times New Roman" w:eastAsia="方正仿宋_GBK" w:cs="Times New Roman"/>
          <w:sz w:val="28"/>
          <w:szCs w:val="28"/>
        </w:rPr>
        <w:t>综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合研判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和处理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>
      <w:pPr>
        <w:spacing w:line="560" w:lineRule="exact"/>
        <w:ind w:firstLine="562" w:firstLineChars="200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5.考后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考试结束后，按考场、考点工作人员安排有序离开。隔离考场考生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当科考试结束后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配合当地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疾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控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部门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处理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6.其他注意事项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考生签署《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云南省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国家教育考试考生诚信、安全考试承诺书</w:t>
      </w:r>
      <w:r>
        <w:rPr>
          <w:rFonts w:hint="eastAsia" w:ascii="仿宋" w:hAnsi="仿宋" w:eastAsia="仿宋" w:cs="仿宋"/>
          <w:sz w:val="28"/>
          <w:szCs w:val="28"/>
        </w:rPr>
        <w:t>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表明</w:t>
      </w:r>
      <w:r>
        <w:rPr>
          <w:rFonts w:hint="eastAsia" w:ascii="仿宋" w:hAnsi="仿宋" w:eastAsia="仿宋" w:cs="仿宋"/>
          <w:sz w:val="28"/>
          <w:szCs w:val="28"/>
        </w:rPr>
        <w:t>已知悉告知事项、证明义务和防疫要求，自愿承担因不实承诺应承担的相关责任并接受相应处理。凡隐瞒或谎报旅居史、接触史、健康状况等疫情防控重点信息，不配合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学校教师、考试</w:t>
      </w:r>
      <w:r>
        <w:rPr>
          <w:rFonts w:hint="eastAsia" w:ascii="仿宋" w:hAnsi="仿宋" w:eastAsia="仿宋" w:cs="仿宋"/>
          <w:sz w:val="28"/>
          <w:szCs w:val="28"/>
        </w:rPr>
        <w:t>工作人员进行防疫排查、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体温监测、考点管理、防疫</w:t>
      </w:r>
      <w:r>
        <w:rPr>
          <w:rFonts w:hint="eastAsia" w:ascii="仿宋" w:hAnsi="仿宋" w:eastAsia="仿宋" w:cs="仿宋"/>
          <w:sz w:val="28"/>
          <w:szCs w:val="28"/>
        </w:rPr>
        <w:t>送诊等造成严重后果的，将依法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依规追究</w:t>
      </w:r>
      <w:r>
        <w:rPr>
          <w:rFonts w:hint="eastAsia" w:ascii="仿宋" w:hAnsi="仿宋" w:eastAsia="仿宋" w:cs="仿宋"/>
          <w:sz w:val="28"/>
          <w:szCs w:val="28"/>
        </w:rPr>
        <w:t>责任。</w:t>
      </w:r>
    </w:p>
    <w:p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以上要求和措施望您周知。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祝各位考生身体健康、考试顺利！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附件：1.普通高考考生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健康监测申报表</w:t>
      </w:r>
    </w:p>
    <w:p>
      <w:pPr>
        <w:numPr>
          <w:ilvl w:val="0"/>
          <w:numId w:val="0"/>
        </w:numPr>
        <w:ind w:left="560" w:leftChars="0" w:firstLine="30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云南省国家教育考试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考生诚信、安全考试承诺书</w:t>
      </w:r>
    </w:p>
    <w:p>
      <w:pPr>
        <w:numPr>
          <w:ilvl w:val="0"/>
          <w:numId w:val="0"/>
        </w:numPr>
        <w:ind w:left="560" w:leftChars="0" w:firstLine="300" w:firstLineChars="1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3.云南健康码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480" w:firstLineChars="16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480" w:firstLineChars="16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云南省招生考试院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480" w:firstLineChars="16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2020年6月19日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560" w:leftChars="0" w:firstLine="300" w:firstLineChars="1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560" w:leftChars="0" w:firstLine="300" w:firstLineChars="1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560" w:leftChars="0" w:firstLine="300" w:firstLineChars="1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560" w:leftChars="0" w:firstLine="300" w:firstLineChars="1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560" w:leftChars="0" w:firstLine="300" w:firstLineChars="1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附加1</w:t>
      </w: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04205" cy="4968875"/>
            <wp:effectExtent l="0" t="0" r="1079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496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560" w:leftChars="0" w:firstLine="300" w:firstLineChars="1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560" w:leftChars="0" w:firstLine="300" w:firstLineChars="1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560" w:leftChars="0" w:firstLine="300" w:firstLineChars="1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560" w:leftChars="0" w:firstLine="300" w:firstLineChars="1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560" w:leftChars="0" w:firstLine="300" w:firstLineChars="1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560" w:leftChars="0" w:firstLine="300" w:firstLineChars="1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560" w:leftChars="0" w:firstLine="300" w:firstLineChars="1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widowControl/>
        <w:jc w:val="both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bookmarkStart w:id="0" w:name="_Toc513211823"/>
      <w:bookmarkStart w:id="1" w:name="_Toc513210528"/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2</w:t>
      </w:r>
    </w:p>
    <w:p>
      <w:pPr>
        <w:widowControl/>
        <w:jc w:val="center"/>
        <w:rPr>
          <w:rFonts w:hint="eastAsia" w:ascii="方正粗黑宋简体" w:hAnsi="方正粗黑宋简体" w:eastAsia="方正粗黑宋简体" w:cs="方正粗黑宋简体"/>
          <w:kern w:val="0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kern w:val="0"/>
          <w:sz w:val="36"/>
          <w:szCs w:val="36"/>
        </w:rPr>
        <w:t xml:space="preserve"> 云南省国家教育考试考生诚信、安全考试承诺书</w:t>
      </w:r>
      <w:bookmarkEnd w:id="0"/>
      <w:bookmarkEnd w:id="1"/>
    </w:p>
    <w:p>
      <w:pPr>
        <w:adjustRightInd w:val="0"/>
        <w:snapToGrid w:val="0"/>
        <w:spacing w:line="440" w:lineRule="exact"/>
        <w:ind w:firstLine="630" w:firstLineChars="30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本人已认真阅读并了解相关的报考规定和《国家教育考试违规处理办法》（教育部33号令）、《中华人民共和国刑法》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并清楚了解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在法律规定的国家考试中涉及：组织作弊的行为；买卖或提供作弊器材、试题及答案；代替他人或者让他人代替自己参加考试的行为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都将触犯刑法构成犯罪，将依法追究法律责任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现郑重承诺：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</w:t>
      </w:r>
    </w:p>
    <w:p>
      <w:pPr>
        <w:pStyle w:val="3"/>
        <w:adjustRightInd w:val="0"/>
        <w:snapToGrid w:val="0"/>
        <w:spacing w:before="0" w:beforeAutospacing="0" w:after="0" w:afterAutospacing="0" w:line="500" w:lineRule="exact"/>
        <w:ind w:firstLine="59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</w:rPr>
        <w:t>1.保证在报名及确认时提交的信息和证件真实、准确。如有虚假信息和作假行为，本人承担一切后果。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2.保证在考试期间自觉遵守国家法律、法规和我省有关本次考试的规定，诚信考试，服从考务人员统一管理。如有违反，愿接受有关部门根据国家法律、法规作出的处理决定。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3.我承诺不携带任何通讯设备、手表、手环在内的计时工具及考试规定用品外的其他任何物品进入考场。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我承诺从考试前第14天每日按要求进行体温测量、记录并进行健康状况监测。本人无发热、干咳、呼吸困难、乏力、恶心呕吐、心慌等新冠肺炎可疑症状。如实申报本人及同住亲属新冠肺炎高风险地区旅居史、疫情高发地区来滇人员及境外来滇人员接触史、新冠肺炎确诊或疑似病例密切接触史。对以上健康信息的真实性负责，如有瞒报、谎报行为，本人承担一切责任和后果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5.我承诺考试期间遵守考点纪律和防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疫</w:t>
      </w:r>
      <w:r>
        <w:rPr>
          <w:rFonts w:hint="eastAsia" w:ascii="仿宋" w:hAnsi="仿宋" w:eastAsia="仿宋" w:cs="仿宋"/>
          <w:sz w:val="30"/>
          <w:szCs w:val="30"/>
        </w:rPr>
        <w:t>要求，不聚餐、不聚会、避免非必要外出。</w:t>
      </w:r>
    </w:p>
    <w:p>
      <w:pPr>
        <w:spacing w:line="24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考号：_________________考生签名：_____________________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联系方式：_____________家长（监护人）签名:_____________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0" w:firstLineChars="16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2020年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0" w:firstLineChars="16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附加3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云南健康码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9390" cy="6141085"/>
            <wp:effectExtent l="0" t="0" r="16510" b="1206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6141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A8FC"/>
    <w:multiLevelType w:val="singleLevel"/>
    <w:tmpl w:val="31D1A8FC"/>
    <w:lvl w:ilvl="0" w:tentative="0">
      <w:start w:val="1"/>
      <w:numFmt w:val="decimal"/>
      <w:suff w:val="space"/>
      <w:lvlText w:val="%1."/>
      <w:lvlJc w:val="left"/>
      <w:pPr>
        <w:ind w:left="-220"/>
      </w:pPr>
    </w:lvl>
  </w:abstractNum>
  <w:abstractNum w:abstractNumId="1">
    <w:nsid w:val="6F1E9651"/>
    <w:multiLevelType w:val="singleLevel"/>
    <w:tmpl w:val="6F1E9651"/>
    <w:lvl w:ilvl="0" w:tentative="0">
      <w:start w:val="1"/>
      <w:numFmt w:val="decimal"/>
      <w:suff w:val="nothing"/>
      <w:lvlText w:val="（%1）"/>
      <w:lvlJc w:val="left"/>
      <w:pPr>
        <w:ind w:left="70"/>
      </w:pPr>
    </w:lvl>
  </w:abstractNum>
  <w:abstractNum w:abstractNumId="2">
    <w:nsid w:val="7960EE54"/>
    <w:multiLevelType w:val="singleLevel"/>
    <w:tmpl w:val="7960EE5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032D6"/>
    <w:rsid w:val="00D25EBE"/>
    <w:rsid w:val="01FC01F3"/>
    <w:rsid w:val="031F5B07"/>
    <w:rsid w:val="04731BE4"/>
    <w:rsid w:val="053F34BA"/>
    <w:rsid w:val="093800F0"/>
    <w:rsid w:val="0B3764B9"/>
    <w:rsid w:val="0F355497"/>
    <w:rsid w:val="0F4862A5"/>
    <w:rsid w:val="0F552640"/>
    <w:rsid w:val="10116866"/>
    <w:rsid w:val="12883380"/>
    <w:rsid w:val="12C552D7"/>
    <w:rsid w:val="14BA246C"/>
    <w:rsid w:val="15FC19CD"/>
    <w:rsid w:val="18964787"/>
    <w:rsid w:val="19137DAB"/>
    <w:rsid w:val="19BB1174"/>
    <w:rsid w:val="1AAF161C"/>
    <w:rsid w:val="1C8B1F8B"/>
    <w:rsid w:val="1DE730F5"/>
    <w:rsid w:val="1ED90B4E"/>
    <w:rsid w:val="1F42150B"/>
    <w:rsid w:val="25653059"/>
    <w:rsid w:val="29093B39"/>
    <w:rsid w:val="29357C16"/>
    <w:rsid w:val="2A7818B5"/>
    <w:rsid w:val="2AA641EA"/>
    <w:rsid w:val="2EE80B7A"/>
    <w:rsid w:val="303E7C24"/>
    <w:rsid w:val="32C46ADE"/>
    <w:rsid w:val="35BC309D"/>
    <w:rsid w:val="360A113B"/>
    <w:rsid w:val="368669DC"/>
    <w:rsid w:val="37EA1802"/>
    <w:rsid w:val="391800AF"/>
    <w:rsid w:val="3B8503E3"/>
    <w:rsid w:val="3CF616B7"/>
    <w:rsid w:val="400032D6"/>
    <w:rsid w:val="41DF3C56"/>
    <w:rsid w:val="42D27C0B"/>
    <w:rsid w:val="430F425D"/>
    <w:rsid w:val="43B151BB"/>
    <w:rsid w:val="4B191FE2"/>
    <w:rsid w:val="4F105CCC"/>
    <w:rsid w:val="4F6812E7"/>
    <w:rsid w:val="529A78D1"/>
    <w:rsid w:val="52EA60A7"/>
    <w:rsid w:val="53DB2A5F"/>
    <w:rsid w:val="56CE2486"/>
    <w:rsid w:val="5AEA7465"/>
    <w:rsid w:val="5B8E72CA"/>
    <w:rsid w:val="5C0002AE"/>
    <w:rsid w:val="5E5721B2"/>
    <w:rsid w:val="5E9D7AB9"/>
    <w:rsid w:val="61333F72"/>
    <w:rsid w:val="61FB3FB9"/>
    <w:rsid w:val="632A473D"/>
    <w:rsid w:val="6AB814F9"/>
    <w:rsid w:val="6C0B66AA"/>
    <w:rsid w:val="6DE41FC3"/>
    <w:rsid w:val="6E5B2430"/>
    <w:rsid w:val="70567DF4"/>
    <w:rsid w:val="71577901"/>
    <w:rsid w:val="72451BF2"/>
    <w:rsid w:val="740E1C04"/>
    <w:rsid w:val="74B83989"/>
    <w:rsid w:val="758C7A52"/>
    <w:rsid w:val="76605A49"/>
    <w:rsid w:val="76FE7ED2"/>
    <w:rsid w:val="79B47EDE"/>
    <w:rsid w:val="7C6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spacing w:val="0"/>
      <w:kern w:val="0"/>
      <w:sz w:val="24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2020-06-19T01:16:00Z</dcterms:created>
  <dc:creator>刘云霞</dc:creator>
  <cp:lastModifiedBy>Administrator</cp:lastModifiedBy>
  <cp:lastPrinted>2020-06-19T05:46:00Z</cp:lastPrinted>
  <dcterms:modified xsi:type="dcterms:W3CDTF">2020-06-24T07:52:00Z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