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85" w:rightChars="-231"/>
        <w:rPr>
          <w:rFonts w:ascii="宋体" w:cs="Times New Roman"/>
          <w:color w:val="FF0000"/>
          <w:spacing w:val="-40"/>
          <w:w w:val="80"/>
          <w:kern w:val="40"/>
          <w:sz w:val="44"/>
          <w:szCs w:val="44"/>
        </w:rPr>
      </w:pPr>
    </w:p>
    <w:p>
      <w:pPr>
        <w:ind w:right="-485" w:rightChars="-231"/>
        <w:rPr>
          <w:rFonts w:ascii="宋体" w:cs="Times New Roman"/>
          <w:color w:val="FF0000"/>
          <w:spacing w:val="-40"/>
          <w:w w:val="80"/>
          <w:kern w:val="40"/>
          <w:sz w:val="44"/>
          <w:szCs w:val="44"/>
        </w:rPr>
      </w:pPr>
    </w:p>
    <w:p>
      <w:pPr>
        <w:ind w:right="-485" w:rightChars="-231"/>
        <w:rPr>
          <w:rFonts w:ascii="宋体" w:cs="Times New Roman"/>
          <w:color w:val="FF0000"/>
          <w:spacing w:val="-40"/>
          <w:w w:val="80"/>
          <w:kern w:val="40"/>
          <w:sz w:val="56"/>
          <w:szCs w:val="56"/>
        </w:rPr>
      </w:pPr>
    </w:p>
    <w:p>
      <w:pPr>
        <w:ind w:left="-378" w:leftChars="-180" w:right="-485" w:rightChars="-231"/>
        <w:rPr>
          <w:rFonts w:ascii="方正小标宋_GBK" w:eastAsia="方正小标宋_GBK" w:cs="Times New Roman"/>
          <w:spacing w:val="40"/>
          <w:w w:val="80"/>
          <w:kern w:val="40"/>
        </w:rPr>
      </w:pPr>
      <w:r>
        <mc:AlternateContent>
          <mc:Choice Requires="wps">
            <w:drawing>
              <wp:anchor distT="0" distB="0" distL="114300" distR="114300" simplePos="0" relativeHeight="251658240" behindDoc="0" locked="0" layoutInCell="1" allowOverlap="1">
                <wp:simplePos x="0" y="0"/>
                <wp:positionH relativeFrom="column">
                  <wp:posOffset>1120140</wp:posOffset>
                </wp:positionH>
                <wp:positionV relativeFrom="paragraph">
                  <wp:posOffset>130175</wp:posOffset>
                </wp:positionV>
                <wp:extent cx="1091565" cy="85725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091565" cy="857250"/>
                        </a:xfrm>
                        <a:prstGeom prst="rect">
                          <a:avLst/>
                        </a:prstGeom>
                        <a:noFill/>
                        <a:ln>
                          <a:noFill/>
                        </a:ln>
                      </wps:spPr>
                      <wps:txbx>
                        <w:txbxContent>
                          <w:p>
                            <w:pPr>
                              <w:spacing w:line="500" w:lineRule="exact"/>
                              <w:textAlignment w:val="baseline"/>
                              <w:rPr>
                                <w:rFonts w:cs="Times New Roman"/>
                                <w:b/>
                                <w:bCs/>
                                <w:color w:val="FF0000"/>
                                <w:w w:val="80"/>
                                <w:sz w:val="40"/>
                                <w:szCs w:val="40"/>
                              </w:rPr>
                            </w:pPr>
                            <w:r>
                              <w:rPr>
                                <w:rFonts w:hint="eastAsia" w:cs="宋体"/>
                                <w:b/>
                                <w:bCs/>
                                <w:color w:val="FF0000"/>
                                <w:w w:val="80"/>
                                <w:sz w:val="40"/>
                                <w:szCs w:val="40"/>
                              </w:rPr>
                              <w:t>彝族傣族</w:t>
                            </w:r>
                          </w:p>
                          <w:p>
                            <w:pPr>
                              <w:spacing w:line="500" w:lineRule="exact"/>
                              <w:textAlignment w:val="baseline"/>
                              <w:rPr>
                                <w:rFonts w:eastAsia="方正大标宋简体" w:cs="Times New Roman"/>
                                <w:b/>
                                <w:bCs/>
                                <w:spacing w:val="70"/>
                              </w:rPr>
                            </w:pPr>
                            <w:r>
                              <w:rPr>
                                <w:rFonts w:hint="eastAsia" w:cs="宋体"/>
                                <w:b/>
                                <w:bCs/>
                                <w:color w:val="FF0000"/>
                                <w:spacing w:val="70"/>
                                <w:w w:val="80"/>
                                <w:sz w:val="40"/>
                                <w:szCs w:val="40"/>
                              </w:rPr>
                              <w:t>自治县</w:t>
                            </w:r>
                          </w:p>
                        </w:txbxContent>
                      </wps:txbx>
                      <wps:bodyPr upright="1"/>
                    </wps:wsp>
                  </a:graphicData>
                </a:graphic>
              </wp:anchor>
            </w:drawing>
          </mc:Choice>
          <mc:Fallback>
            <w:pict>
              <v:shape id="文本框 2" o:spid="_x0000_s1026" o:spt="202" type="#_x0000_t202" style="position:absolute;left:0pt;margin-left:88.2pt;margin-top:10.25pt;height:67.5pt;width:85.95pt;z-index:251658240;mso-width-relative:page;mso-height-relative:page;" filled="f" stroked="f" coordsize="21600,21600" o:gfxdata="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LpZI01gAAAAoBAAAPAAAAAAAAAAEAIAAAACIAAABkcnMvZG93bnJl&#10;di54bWxQSwECFAAUAAAACACHTuJAWw/WZo0BAAAAAwAADgAAAAAAAAABACAAAAAlAQAAZHJzL2Uy&#10;b0RvYy54bWxQSwUGAAAAAAYABgBZAQAAJAUAAAAA&#10;">
                <v:fill on="f" focussize="0,0"/>
                <v:stroke on="f"/>
                <v:imagedata o:title=""/>
                <o:lock v:ext="edit" aspectratio="f"/>
                <v:textbox>
                  <w:txbxContent>
                    <w:p>
                      <w:pPr>
                        <w:spacing w:line="500" w:lineRule="exact"/>
                        <w:textAlignment w:val="baseline"/>
                        <w:rPr>
                          <w:rFonts w:cs="Times New Roman"/>
                          <w:b/>
                          <w:bCs/>
                          <w:color w:val="FF0000"/>
                          <w:w w:val="80"/>
                          <w:sz w:val="40"/>
                          <w:szCs w:val="40"/>
                        </w:rPr>
                      </w:pPr>
                      <w:r>
                        <w:rPr>
                          <w:rFonts w:hint="eastAsia" w:cs="宋体"/>
                          <w:b/>
                          <w:bCs/>
                          <w:color w:val="FF0000"/>
                          <w:w w:val="80"/>
                          <w:sz w:val="40"/>
                          <w:szCs w:val="40"/>
                        </w:rPr>
                        <w:t>彝族傣族</w:t>
                      </w:r>
                    </w:p>
                    <w:p>
                      <w:pPr>
                        <w:spacing w:line="500" w:lineRule="exact"/>
                        <w:textAlignment w:val="baseline"/>
                        <w:rPr>
                          <w:rFonts w:eastAsia="方正大标宋简体" w:cs="Times New Roman"/>
                          <w:b/>
                          <w:bCs/>
                          <w:spacing w:val="70"/>
                        </w:rPr>
                      </w:pPr>
                      <w:r>
                        <w:rPr>
                          <w:rFonts w:hint="eastAsia" w:cs="宋体"/>
                          <w:b/>
                          <w:bCs/>
                          <w:color w:val="FF0000"/>
                          <w:spacing w:val="70"/>
                          <w:w w:val="80"/>
                          <w:sz w:val="40"/>
                          <w:szCs w:val="40"/>
                        </w:rPr>
                        <w:t>自治县</w:t>
                      </w:r>
                    </w:p>
                  </w:txbxContent>
                </v:textbox>
              </v:shape>
            </w:pict>
          </mc:Fallback>
        </mc:AlternateContent>
      </w:r>
      <w:r>
        <w:rPr>
          <w:rFonts w:ascii="方正小标宋_GBK" w:hAnsi="宋体" w:eastAsia="方正小标宋_GBK" w:cs="方正小标宋_GBK"/>
          <w:color w:val="FF0000"/>
          <w:spacing w:val="40"/>
          <w:w w:val="80"/>
          <w:kern w:val="40"/>
          <w:sz w:val="100"/>
          <w:szCs w:val="100"/>
        </w:rPr>
        <w:t xml:space="preserve"> </w:t>
      </w:r>
      <w:r>
        <w:rPr>
          <w:rFonts w:hint="eastAsia" w:ascii="方正小标宋_GBK" w:hAnsi="宋体" w:eastAsia="方正小标宋_GBK" w:cs="方正小标宋_GBK"/>
          <w:color w:val="FF0000"/>
          <w:spacing w:val="40"/>
          <w:w w:val="80"/>
          <w:kern w:val="40"/>
          <w:sz w:val="100"/>
          <w:szCs w:val="100"/>
        </w:rPr>
        <w:t>新平</w:t>
      </w:r>
      <w:r>
        <w:rPr>
          <w:rFonts w:ascii="方正小标宋_GBK" w:hAnsi="宋体" w:eastAsia="方正小标宋_GBK" w:cs="方正小标宋_GBK"/>
          <w:color w:val="FF0000"/>
          <w:spacing w:val="40"/>
          <w:w w:val="80"/>
          <w:kern w:val="40"/>
          <w:sz w:val="100"/>
          <w:szCs w:val="100"/>
        </w:rPr>
        <w:t xml:space="preserve">   </w:t>
      </w:r>
      <w:r>
        <w:rPr>
          <w:rFonts w:hint="eastAsia" w:ascii="方正小标宋_GBK" w:hAnsi="宋体" w:eastAsia="方正小标宋_GBK" w:cs="方正小标宋_GBK"/>
          <w:color w:val="FF0000"/>
          <w:spacing w:val="40"/>
          <w:w w:val="80"/>
          <w:kern w:val="40"/>
          <w:sz w:val="100"/>
          <w:szCs w:val="100"/>
        </w:rPr>
        <w:t>林业和草原局</w:t>
      </w:r>
    </w:p>
    <w:p>
      <w:pPr>
        <w:spacing w:after="120"/>
        <w:jc w:val="center"/>
        <w:rPr>
          <w:rFonts w:eastAsia="方正大标宋简体" w:cs="Times New Roman"/>
          <w:spacing w:val="-90"/>
          <w:w w:val="80"/>
          <w:kern w:val="40"/>
        </w:rPr>
      </w:pPr>
      <w: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100965</wp:posOffset>
                </wp:positionV>
                <wp:extent cx="5657850" cy="635"/>
                <wp:effectExtent l="0" t="0" r="0" b="0"/>
                <wp:wrapNone/>
                <wp:docPr id="2" name="直线 3"/>
                <wp:cNvGraphicFramePr/>
                <a:graphic xmlns:a="http://schemas.openxmlformats.org/drawingml/2006/main">
                  <a:graphicData uri="http://schemas.microsoft.com/office/word/2010/wordprocessingShape">
                    <wps:wsp>
                      <wps:cNvCnPr/>
                      <wps:spPr>
                        <a:xfrm flipV="1">
                          <a:off x="0" y="0"/>
                          <a:ext cx="565785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6.75pt;margin-top:7.95pt;height:0.05pt;width:445.5pt;z-index:251659264;mso-width-relative:page;mso-height-relative:page;" filled="f" stroked="t" coordsize="21600,21600" o:gfxdata="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PmitgAAAAJAQAADwAAAAAAAAAB&#10;ACAAAAAiAAAAZHJzL2Rvd25yZXYueG1sUEsBAhQAFAAAAAgAh07iQIVNLJrXAQAAmgMAAA4AAAAA&#10;AAAAAQAgAAAAJwEAAGRycy9lMm9Eb2MueG1sUEsFBgAAAAAGAAYAWQEAAHAFAAAAAA==&#10;">
                <v:fill on="f" focussize="0,0"/>
                <v:stroke weight="2.5pt" color="#FF0000" joinstyle="round"/>
                <v:imagedata o:title=""/>
                <o:lock v:ext="edit" aspectratio="f"/>
              </v:line>
            </w:pict>
          </mc:Fallback>
        </mc:AlternateContent>
      </w:r>
      <w:r>
        <w:rPr>
          <w:rFonts w:ascii="仿宋_GB2312" w:hAnsi="宋体" w:eastAsia="仿宋_GB2312" w:cs="仿宋_GB2312"/>
          <w:b/>
          <w:bCs/>
          <w:sz w:val="30"/>
          <w:szCs w:val="30"/>
        </w:rPr>
        <w:t xml:space="preserve"> </w:t>
      </w:r>
      <w:bookmarkStart w:id="0" w:name="_GoBack"/>
      <w:bookmarkEnd w:id="0"/>
    </w:p>
    <w:p>
      <w:pPr>
        <w:spacing w:after="120"/>
        <w:jc w:val="center"/>
        <w:rPr>
          <w:rFonts w:ascii="方正仿宋_GBK" w:hAnsi="宋体" w:eastAsia="方正仿宋_GBK" w:cs="Times New Roman"/>
          <w:spacing w:val="-90"/>
          <w:w w:val="80"/>
          <w:kern w:val="40"/>
          <w:sz w:val="32"/>
          <w:szCs w:val="32"/>
        </w:rPr>
      </w:pPr>
      <w:r>
        <w:rPr>
          <w:rFonts w:ascii="仿宋_GB2312" w:eastAsia="仿宋_GB2312" w:cs="仿宋_GB2312"/>
          <w:b/>
          <w:bCs/>
          <w:spacing w:val="10"/>
          <w:sz w:val="36"/>
          <w:szCs w:val="36"/>
        </w:rPr>
        <w:t xml:space="preserve">                    </w:t>
      </w:r>
      <w:r>
        <w:rPr>
          <w:rFonts w:hint="eastAsia" w:ascii="仿宋_GB2312" w:eastAsia="仿宋_GB2312" w:cs="仿宋_GB2312"/>
          <w:b/>
          <w:bCs/>
          <w:spacing w:val="10"/>
          <w:sz w:val="36"/>
          <w:szCs w:val="36"/>
          <w:lang w:eastAsia="zh-CN"/>
        </w:rPr>
        <w:t>　</w:t>
      </w:r>
      <w:r>
        <w:rPr>
          <w:rFonts w:ascii="仿宋_GB2312" w:eastAsia="仿宋_GB2312" w:cs="仿宋_GB2312"/>
          <w:b/>
          <w:bCs/>
          <w:spacing w:val="10"/>
          <w:sz w:val="36"/>
          <w:szCs w:val="36"/>
        </w:rPr>
        <w:t xml:space="preserve"> </w:t>
      </w:r>
      <w:r>
        <w:rPr>
          <w:rFonts w:hint="eastAsia" w:ascii="仿宋_GB2312" w:eastAsia="仿宋_GB2312" w:cs="仿宋_GB2312"/>
          <w:b/>
          <w:bCs/>
          <w:spacing w:val="10"/>
          <w:sz w:val="36"/>
          <w:szCs w:val="36"/>
          <w:lang w:eastAsia="zh-CN"/>
        </w:rPr>
        <w:t>　</w:t>
      </w:r>
      <w:r>
        <w:rPr>
          <w:rFonts w:ascii="仿宋_GB2312" w:eastAsia="仿宋_GB2312" w:cs="仿宋_GB2312"/>
          <w:b/>
          <w:bCs/>
          <w:spacing w:val="10"/>
          <w:sz w:val="36"/>
          <w:szCs w:val="36"/>
        </w:rPr>
        <w:t xml:space="preserve">   </w:t>
      </w:r>
      <w:r>
        <w:rPr>
          <w:rFonts w:hint="eastAsia" w:ascii="方正仿宋_GBK" w:eastAsia="方正仿宋_GBK" w:cs="方正仿宋_GBK"/>
          <w:spacing w:val="10"/>
          <w:sz w:val="32"/>
          <w:szCs w:val="32"/>
        </w:rPr>
        <w:t>便笺</w:t>
      </w:r>
      <w:r>
        <w:rPr>
          <w:rFonts w:hint="eastAsia" w:ascii="方正仿宋_GBK" w:hAnsi="宋体" w:eastAsia="方正仿宋_GBK" w:cs="方正仿宋_GBK"/>
          <w:sz w:val="32"/>
          <w:szCs w:val="32"/>
        </w:rPr>
        <w:t>〔</w:t>
      </w:r>
      <w:r>
        <w:rPr>
          <w:rFonts w:ascii="方正仿宋_GBK" w:hAnsi="宋体" w:eastAsia="方正仿宋_GBK" w:cs="方正仿宋_GBK"/>
          <w:sz w:val="32"/>
          <w:szCs w:val="32"/>
        </w:rPr>
        <w:t>20</w:t>
      </w:r>
      <w:r>
        <w:rPr>
          <w:rFonts w:hint="eastAsia" w:ascii="方正仿宋_GBK" w:hAnsi="宋体" w:eastAsia="方正仿宋_GBK" w:cs="方正仿宋_GBK"/>
          <w:sz w:val="32"/>
          <w:szCs w:val="32"/>
          <w:lang w:val="en-US" w:eastAsia="zh-CN"/>
        </w:rPr>
        <w:t>20</w:t>
      </w:r>
      <w:r>
        <w:rPr>
          <w:rFonts w:hint="eastAsia" w:ascii="方正仿宋_GBK" w:hAnsi="宋体" w:eastAsia="方正仿宋_GBK" w:cs="方正仿宋_GBK"/>
          <w:sz w:val="32"/>
          <w:szCs w:val="32"/>
        </w:rPr>
        <w:t>〕</w:t>
      </w:r>
      <w:r>
        <w:rPr>
          <w:rFonts w:hint="eastAsia" w:ascii="方正仿宋_GBK" w:hAnsi="宋体" w:eastAsia="方正仿宋_GBK" w:cs="方正仿宋_GBK"/>
          <w:sz w:val="32"/>
          <w:szCs w:val="32"/>
          <w:lang w:val="en-US" w:eastAsia="zh-CN"/>
        </w:rPr>
        <w:t>39</w:t>
      </w:r>
      <w:r>
        <w:rPr>
          <w:rFonts w:hint="eastAsia" w:ascii="方正仿宋_GBK" w:hAnsi="宋体"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关于印发新平县林草局市场监管领域统一随机抽查事项清单和</w:t>
      </w:r>
      <w:r>
        <w:rPr>
          <w:rFonts w:hint="eastAsia" w:ascii="方正小标宋_GBK" w:hAnsi="方正小标宋_GBK" w:eastAsia="方正小标宋_GBK" w:cs="方正小标宋_GBK"/>
          <w:b w:val="0"/>
          <w:bCs w:val="0"/>
          <w:i w:val="0"/>
          <w:caps w:val="0"/>
          <w:color w:val="000000"/>
          <w:spacing w:val="0"/>
          <w:sz w:val="44"/>
          <w:szCs w:val="44"/>
          <w:shd w:val="clear" w:fill="FFFFFF"/>
        </w:rPr>
        <w:t>2020年监管</w:t>
      </w:r>
      <w:r>
        <w:rPr>
          <w:rFonts w:hint="eastAsia" w:ascii="方正小标宋_GBK" w:hAnsi="方正小标宋_GBK" w:eastAsia="方正小标宋_GBK" w:cs="方正小标宋_GBK"/>
          <w:b w:val="0"/>
          <w:bCs w:val="0"/>
          <w:color w:val="000000"/>
          <w:kern w:val="0"/>
          <w:sz w:val="44"/>
          <w:szCs w:val="44"/>
          <w:lang w:val="en-US" w:eastAsia="zh-CN" w:bidi="ar"/>
        </w:rPr>
        <w:t>抽查计划</w:t>
      </w:r>
      <w:r>
        <w:rPr>
          <w:rFonts w:hint="eastAsia" w:ascii="方正小标宋_GBK" w:hAnsi="方正小标宋_GBK" w:eastAsia="方正小标宋_GBK" w:cs="方正小标宋_GBK"/>
          <w:b w:val="0"/>
          <w:bCs w:val="0"/>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通知</w:t>
      </w:r>
    </w:p>
    <w:p>
      <w:pPr>
        <w:pStyle w:val="6"/>
        <w:keepNext w:val="0"/>
        <w:keepLines w:val="0"/>
        <w:widowControl/>
        <w:suppressLineNumbers w:val="0"/>
        <w:shd w:val="clear" w:fill="FFFFFF"/>
        <w:spacing w:line="585" w:lineRule="atLeast"/>
        <w:rPr>
          <w:rFonts w:hint="eastAsia" w:asciiTheme="minorEastAsia" w:hAnsiTheme="minorEastAsia" w:cstheme="minorEastAsia"/>
          <w:color w:val="000000"/>
          <w:kern w:val="0"/>
          <w:sz w:val="32"/>
          <w:szCs w:val="32"/>
          <w:lang w:val="en-US" w:eastAsia="zh-CN" w:bidi="ar"/>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局属各单位：</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line="580" w:lineRule="exact"/>
        <w:ind w:left="0" w:firstLine="645"/>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根据《“双随机、一公开”监管省级联席会议办公室关于印发云南省市场监管领域统一随机抽查事项清单的通知》（</w:t>
      </w:r>
      <w:r>
        <w:rPr>
          <w:rFonts w:hint="eastAsia" w:ascii="方正仿宋_GBK" w:hAnsi="方正仿宋_GBK" w:eastAsia="方正仿宋_GBK" w:cs="方正仿宋_GBK"/>
          <w:b w:val="0"/>
          <w:bCs w:val="0"/>
          <w:color w:val="000000"/>
          <w:kern w:val="0"/>
          <w:sz w:val="32"/>
          <w:szCs w:val="32"/>
          <w:lang w:val="en-US" w:eastAsia="zh-CN" w:bidi="ar"/>
        </w:rPr>
        <w:t>云双随机联发〔2020〕1 号）和</w:t>
      </w:r>
      <w:r>
        <w:rPr>
          <w:rFonts w:hint="eastAsia" w:ascii="方正仿宋_GBK" w:hAnsi="方正仿宋_GBK" w:eastAsia="方正仿宋_GBK" w:cs="方正仿宋_GBK"/>
          <w:color w:val="000000"/>
          <w:kern w:val="0"/>
          <w:sz w:val="32"/>
          <w:szCs w:val="32"/>
          <w:lang w:val="en-US" w:eastAsia="zh-CN" w:bidi="ar"/>
        </w:rPr>
        <w:t>《云南省人民政府办公厅关于印发云南省市场监管领域部门联合“双随机、一公开”监管实施办法的通知》（云政办规〔2019〕5 号）要求，</w:t>
      </w:r>
      <w:r>
        <w:rPr>
          <w:rFonts w:hint="eastAsia" w:ascii="方正仿宋_GBK" w:hAnsi="方正仿宋_GBK" w:eastAsia="方正仿宋_GBK" w:cs="方正仿宋_GBK"/>
          <w:b w:val="0"/>
          <w:bCs w:val="0"/>
          <w:color w:val="000000"/>
          <w:kern w:val="0"/>
          <w:sz w:val="32"/>
          <w:szCs w:val="32"/>
          <w:lang w:val="en-US" w:eastAsia="zh-CN" w:bidi="ar"/>
        </w:rPr>
        <w:t>我局</w:t>
      </w:r>
      <w:r>
        <w:rPr>
          <w:rFonts w:hint="eastAsia" w:ascii="方正仿宋_GBK" w:hAnsi="方正仿宋_GBK" w:eastAsia="方正仿宋_GBK" w:cs="方正仿宋_GBK"/>
          <w:color w:val="000000"/>
          <w:kern w:val="0"/>
          <w:sz w:val="32"/>
          <w:szCs w:val="32"/>
          <w:lang w:val="en-US" w:eastAsia="zh-CN" w:bidi="ar"/>
        </w:rPr>
        <w:t>按照“三定”职责和地方性法规、政府规章规定由本部门行使的监管执法事项，认领并编制了本部门统一随机抽查事项清单和</w:t>
      </w:r>
      <w:r>
        <w:rPr>
          <w:rStyle w:val="19"/>
          <w:b w:val="0"/>
          <w:bCs w:val="0"/>
          <w:lang w:val="en-US" w:eastAsia="zh-CN" w:bidi="ar"/>
        </w:rPr>
        <w:t>“双随机、一公开”</w:t>
      </w:r>
      <w:r>
        <w:rPr>
          <w:rFonts w:hint="eastAsia" w:ascii="方正仿宋_GBK" w:hAnsi="方正仿宋_GBK" w:eastAsia="方正仿宋_GBK" w:cs="方正仿宋_GBK"/>
          <w:color w:val="000000"/>
          <w:kern w:val="0"/>
          <w:sz w:val="32"/>
          <w:szCs w:val="32"/>
          <w:lang w:val="en-US" w:eastAsia="zh-CN" w:bidi="ar"/>
        </w:rPr>
        <w:t>市场监管领域相关部门抽查计划，现予以印发。</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line="580" w:lineRule="exact"/>
        <w:ind w:left="0" w:firstLine="645"/>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附件：1. 新平县</w:t>
      </w:r>
      <w:r>
        <w:rPr>
          <w:rFonts w:hint="eastAsia" w:ascii="方正仿宋_GBK" w:hAnsi="方正仿宋_GBK" w:eastAsia="方正仿宋_GBK" w:cs="方正仿宋_GBK"/>
          <w:b w:val="0"/>
          <w:i w:val="0"/>
          <w:caps w:val="0"/>
          <w:color w:val="000000"/>
          <w:spacing w:val="0"/>
          <w:sz w:val="32"/>
          <w:szCs w:val="32"/>
          <w:shd w:val="clear" w:fill="FFFFFF"/>
          <w:lang w:eastAsia="zh-CN"/>
        </w:rPr>
        <w:t>林草局统一</w:t>
      </w:r>
      <w:r>
        <w:rPr>
          <w:rFonts w:hint="eastAsia" w:ascii="方正仿宋_GBK" w:hAnsi="方正仿宋_GBK" w:eastAsia="方正仿宋_GBK" w:cs="方正仿宋_GBK"/>
          <w:b w:val="0"/>
          <w:i w:val="0"/>
          <w:caps w:val="0"/>
          <w:color w:val="000000"/>
          <w:spacing w:val="0"/>
          <w:sz w:val="32"/>
          <w:szCs w:val="32"/>
          <w:shd w:val="clear" w:fill="FFFFFF"/>
        </w:rPr>
        <w:t>随机抽查事项清单；</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line="580" w:lineRule="exact"/>
        <w:ind w:left="0" w:firstLine="0"/>
        <w:textAlignment w:val="auto"/>
        <w:rPr>
          <w:rFonts w:hint="eastAsia" w:ascii="方正仿宋_GBK" w:hAnsi="方正仿宋_GBK" w:eastAsia="方正仿宋_GBK" w:cs="方正仿宋_GBK"/>
          <w:b w:val="0"/>
          <w:bCs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    </w:t>
      </w:r>
      <w:r>
        <w:rPr>
          <w:rFonts w:hint="eastAsia" w:ascii="方正仿宋_GBK" w:hAnsi="方正仿宋_GBK" w:eastAsia="方正仿宋_GBK" w:cs="方正仿宋_GBK"/>
          <w:b w:val="0"/>
          <w:i w:val="0"/>
          <w:caps w:val="0"/>
          <w:color w:val="000000"/>
          <w:spacing w:val="0"/>
          <w:sz w:val="32"/>
          <w:szCs w:val="32"/>
          <w:shd w:val="clear" w:fill="FFFFFF"/>
          <w:lang w:eastAsia="zh-CN"/>
        </w:rPr>
        <w:t>　　　　</w:t>
      </w:r>
      <w:r>
        <w:rPr>
          <w:rFonts w:hint="eastAsia" w:ascii="方正仿宋_GBK" w:hAnsi="方正仿宋_GBK" w:eastAsia="方正仿宋_GBK" w:cs="方正仿宋_GBK"/>
          <w:b w:val="0"/>
          <w:bCs w:val="0"/>
          <w:i w:val="0"/>
          <w:caps w:val="0"/>
          <w:color w:val="000000"/>
          <w:spacing w:val="0"/>
          <w:sz w:val="32"/>
          <w:szCs w:val="32"/>
          <w:shd w:val="clear" w:fill="FFFFFF"/>
        </w:rPr>
        <w:t>2.</w:t>
      </w:r>
      <w:r>
        <w:rPr>
          <w:rStyle w:val="19"/>
          <w:b w:val="0"/>
          <w:bCs w:val="0"/>
          <w:lang w:val="en-US" w:eastAsia="zh-CN" w:bidi="ar"/>
        </w:rPr>
        <w:t>新平县</w:t>
      </w:r>
      <w:r>
        <w:rPr>
          <w:rStyle w:val="20"/>
          <w:b w:val="0"/>
          <w:bCs w:val="0"/>
          <w:u w:val="none"/>
          <w:lang w:val="en-US" w:eastAsia="zh-CN" w:bidi="ar"/>
        </w:rPr>
        <w:t>林草局</w:t>
      </w:r>
      <w:r>
        <w:rPr>
          <w:rStyle w:val="19"/>
          <w:b w:val="0"/>
          <w:bCs w:val="0"/>
          <w:lang w:val="en-US" w:eastAsia="zh-CN" w:bidi="ar"/>
        </w:rPr>
        <w:t>“双随机、一公开”监管抽查工作计划</w:t>
      </w:r>
      <w:r>
        <w:rPr>
          <w:rFonts w:hint="eastAsia" w:ascii="方正仿宋_GBK" w:hAnsi="方正仿宋_GBK" w:eastAsia="方正仿宋_GBK" w:cs="方正仿宋_GBK"/>
          <w:b w:val="0"/>
          <w:bCs w:val="0"/>
          <w:i w:val="0"/>
          <w:caps w:val="0"/>
          <w:color w:val="000000"/>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480" w:firstLineChars="14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480" w:firstLineChars="14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480" w:firstLineChars="14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480" w:firstLineChars="14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新平县林业和草原局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40"/>
          <w:szCs w:val="40"/>
          <w:u w:val="none"/>
          <w:lang w:val="en-US" w:eastAsia="zh-CN" w:bidi="ar"/>
        </w:rPr>
        <w:sectPr>
          <w:footerReference r:id="rId3" w:type="default"/>
          <w:pgSz w:w="11906" w:h="16838"/>
          <w:pgMar w:top="2041" w:right="1474" w:bottom="1304" w:left="1587" w:header="851" w:footer="992" w:gutter="0"/>
          <w:pgNumType w:fmt="numberInDash"/>
          <w:cols w:space="0" w:num="1"/>
          <w:rtlGutter w:val="0"/>
          <w:docGrid w:type="lines" w:linePitch="312" w:charSpace="0"/>
        </w:sectPr>
      </w:pPr>
    </w:p>
    <w:tbl>
      <w:tblPr>
        <w:tblStyle w:val="7"/>
        <w:tblW w:w="13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7"/>
        <w:gridCol w:w="473"/>
        <w:gridCol w:w="2066"/>
        <w:gridCol w:w="1958"/>
        <w:gridCol w:w="1215"/>
        <w:gridCol w:w="1269"/>
        <w:gridCol w:w="1229"/>
        <w:gridCol w:w="972"/>
        <w:gridCol w:w="2210"/>
        <w:gridCol w:w="93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40" w:hRule="atLeast"/>
        </w:trPr>
        <w:tc>
          <w:tcPr>
            <w:tcW w:w="13869"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新平县林草局统一随机抽查事项清单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部门</w:t>
            </w:r>
          </w:p>
        </w:tc>
        <w:tc>
          <w:tcPr>
            <w:tcW w:w="40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抽查项目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事项类别</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检查对象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检查方式</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检查主体</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检查依据</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适用区域</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抽查类别</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抽查事项</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方正黑体_GBK" w:hAnsi="方正黑体_GBK" w:eastAsia="方正黑体_GBK" w:cs="方正黑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新平县林业和草原局（9类9项）</w:t>
            </w: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对县属国有林业企业事业单位林木采伐许可证的检查</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对县属国有林业企业事业单位林木采伐许可证的检查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县属国有林业企业事业单位</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《中华人民共和国森林法》《中华人民共和国行政许可法》、《云南省森林条例》</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0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对移植一般野生树木40株以上不到80株的检查</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对移植一般野生树木40株以上不到80株的检查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2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《中华人民共和国行政许可法》、 《云南省森林条例》、                                                                                                                          《国家林业局关于切实加强和严格规范树木采挖移植管理的通知》（林资发〔2013〕186号）、                                                                     《云南省林业厅关于加强树木采挖移植管理工作的通知》（云林林政〔2014〕1号）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0"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对临时占用林地的检查</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对临时占用林地的检查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w:t>
            </w:r>
          </w:p>
        </w:tc>
        <w:tc>
          <w:tcPr>
            <w:tcW w:w="122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《中华人民共和国行政许可法》、《中华人民共和国森林法》、《中华人民共和国森林法实施条例》                                                                                          《建设项目使用林地审核审批管理办法》</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2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书面检查</w:t>
            </w:r>
          </w:p>
        </w:tc>
        <w:tc>
          <w:tcPr>
            <w:tcW w:w="972"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对出售、收购国家二级和本省珍贵树木、野生植物及其制品的检查</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对出售、收购国家二级和本省珍贵树木、野生植物及其制品的检查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w:t>
            </w:r>
          </w:p>
        </w:tc>
        <w:tc>
          <w:tcPr>
            <w:tcW w:w="122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《中华人民共和国行政许可法》、《中华人民共和国野生植物保护条例》《云南省珍贵树种保护条例》</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2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书面检查</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对进入林业部门管理的省级、市级、县级自然保护区的检查</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对进入林业部门管理的省级、市级、县级自然保护区的检查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2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《中华人民共和国行政许可法》、《中华人民共和国自然保护区条例》、《森林和野生动物类型自然保护区管理办法》、《云南省自然保护区管理条例》</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2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书面检查</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 </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对国家和省级重点保护陆生野生动物经营利用许可证的检查</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对国家和省级重点保护陆生野生动物经营利用许可证的检查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2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《中华人民共和国行政许可法》、《中华人民共和国野生动物保护法》、《云南省陆生野生动物保护条例》</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2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书面检查</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8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 </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对采伐、采集珍贵树木、国家和省级重点保护野生植物许可证的检查</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对采伐、采集珍贵树木、国家和省级重点保护野生植物许可证的检查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《中华人民共和国行政许可法》、《中华人民共和国森林法》、《中华人民共和国野生植物保护条例》、《云南省珍贵树种保护条例》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对出售、收购、利用国家和省级重点保护陆生野生动物及其产品许可证的检查</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对出售、收购、利用国家和省级重点保护陆生野生动物及其产品许可证的检查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2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《中华人民共和国行政许可法》、《中华人民共和国野生动物保护法》、《中华人民共和国陆生野生动物保护实施条例》《云南省陆生野生动物保护条例》</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2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书面检查</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 </w:t>
            </w: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对运输、携带、邮寄国家和省级重点保护陆生野生动物及其产品审批的检查</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对运输、携带、邮寄国家和省级重点保护陆生野生动物及其产品审批的检查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一般事项检查</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法人、自然人</w:t>
            </w:r>
          </w:p>
        </w:tc>
        <w:tc>
          <w:tcPr>
            <w:tcW w:w="122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新平县林草局</w:t>
            </w:r>
          </w:p>
        </w:tc>
        <w:tc>
          <w:tcPr>
            <w:tcW w:w="22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《中华人民共和国行政许可法》、《中华人民共和国野生动物保护法》、《中华人民共和国陆生野生动物保护实施条例》《云南省陆生野生动物保护条例》</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普遍适用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22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书面检查</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2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tbl>
      <w:tblPr>
        <w:tblStyle w:val="7"/>
        <w:tblW w:w="13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72"/>
        <w:gridCol w:w="972"/>
        <w:gridCol w:w="972"/>
        <w:gridCol w:w="972"/>
        <w:gridCol w:w="972"/>
        <w:gridCol w:w="972"/>
        <w:gridCol w:w="972"/>
        <w:gridCol w:w="972"/>
        <w:gridCol w:w="972"/>
        <w:gridCol w:w="972"/>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13608" w:type="dxa"/>
            <w:gridSpan w:val="1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仿宋_GBK" w:hAnsi="方正仿宋_GBK" w:eastAsia="方正仿宋_GBK" w:cs="方正仿宋_GBK"/>
                <w:b/>
                <w:i w:val="0"/>
                <w:color w:val="000000"/>
                <w:sz w:val="32"/>
                <w:szCs w:val="32"/>
                <w:u w:val="none"/>
              </w:rPr>
            </w:pPr>
            <w:r>
              <w:rPr>
                <w:rStyle w:val="19"/>
                <w:lang w:val="en-US" w:eastAsia="zh-CN" w:bidi="ar"/>
              </w:rPr>
              <w:t>新平县</w:t>
            </w:r>
            <w:r>
              <w:rPr>
                <w:rStyle w:val="20"/>
                <w:lang w:val="en-US" w:eastAsia="zh-CN" w:bidi="ar"/>
              </w:rPr>
              <w:t>林业和草原局</w:t>
            </w:r>
            <w:r>
              <w:rPr>
                <w:rStyle w:val="19"/>
                <w:lang w:val="en-US" w:eastAsia="zh-CN" w:bidi="ar"/>
              </w:rPr>
              <w:t>“双随机、一公开”监管抽查工作计划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97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序号</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抽查任务名称</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抽查任务时间</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牵头部门</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协同部门</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抽查类别</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检查对象</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抽取方式</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实施检查层级</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检查方式</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Style w:val="21"/>
                <w:lang w:val="en-US" w:eastAsia="zh-CN" w:bidi="ar"/>
              </w:rPr>
              <w:t>待抽查对象</w:t>
            </w:r>
            <w:r>
              <w:rPr>
                <w:rStyle w:val="22"/>
                <w:rFonts w:eastAsia="方正仿宋_GBK"/>
                <w:lang w:val="en-US" w:eastAsia="zh-CN" w:bidi="ar"/>
              </w:rPr>
              <w:t xml:space="preserve">                         </w:t>
            </w:r>
            <w:r>
              <w:rPr>
                <w:rStyle w:val="21"/>
                <w:lang w:val="en-US" w:eastAsia="zh-CN" w:bidi="ar"/>
              </w:rPr>
              <w:t>总户数</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抽查比例</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预估抽查户数</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5" w:hRule="atLeast"/>
        </w:trPr>
        <w:tc>
          <w:tcPr>
            <w:tcW w:w="97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临时占用林地的检查</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eastAsia="宋体"/>
                <w:lang w:val="en-US" w:eastAsia="zh-CN" w:bidi="ar"/>
              </w:rPr>
              <w:t>2020</w:t>
            </w:r>
            <w:r>
              <w:rPr>
                <w:rStyle w:val="24"/>
                <w:lang w:val="en-US" w:eastAsia="zh-CN" w:bidi="ar"/>
              </w:rPr>
              <w:t>年</w:t>
            </w:r>
            <w:r>
              <w:rPr>
                <w:rStyle w:val="23"/>
                <w:rFonts w:eastAsia="宋体"/>
                <w:lang w:val="en-US" w:eastAsia="zh-CN" w:bidi="ar"/>
              </w:rPr>
              <w:t>1</w:t>
            </w:r>
            <w:r>
              <w:rPr>
                <w:rStyle w:val="24"/>
                <w:lang w:val="en-US" w:eastAsia="zh-CN" w:bidi="ar"/>
              </w:rPr>
              <w:t>月</w:t>
            </w:r>
            <w:r>
              <w:rPr>
                <w:rStyle w:val="23"/>
                <w:rFonts w:eastAsia="宋体"/>
                <w:lang w:val="en-US" w:eastAsia="zh-CN" w:bidi="ar"/>
              </w:rPr>
              <w:t>-12</w:t>
            </w:r>
            <w:r>
              <w:rPr>
                <w:rStyle w:val="24"/>
                <w:lang w:val="en-US" w:eastAsia="zh-CN" w:bidi="ar"/>
              </w:rPr>
              <w:t>月</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新平县林业和草原局</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临时占用林地的检查</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县林草局做出的临时占用林地审批许可的行政相对人</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县局抽取检查对象</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县局随机匹配人员实施检查</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5" w:hRule="atLeast"/>
        </w:trPr>
        <w:tc>
          <w:tcPr>
            <w:tcW w:w="97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对县属国有林业企业事业单位林木采伐许可证的检查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2020年</w:t>
            </w:r>
            <w:r>
              <w:rPr>
                <w:rStyle w:val="23"/>
                <w:rFonts w:eastAsia="宋体"/>
                <w:lang w:val="en-US" w:eastAsia="zh-CN" w:bidi="ar"/>
              </w:rPr>
              <w:t>1</w:t>
            </w:r>
            <w:r>
              <w:rPr>
                <w:rStyle w:val="24"/>
                <w:lang w:val="en-US" w:eastAsia="zh-CN" w:bidi="ar"/>
              </w:rPr>
              <w:t>月</w:t>
            </w:r>
            <w:r>
              <w:rPr>
                <w:rStyle w:val="23"/>
                <w:rFonts w:eastAsia="宋体"/>
                <w:lang w:val="en-US" w:eastAsia="zh-CN" w:bidi="ar"/>
              </w:rPr>
              <w:t>-12</w:t>
            </w:r>
            <w:r>
              <w:rPr>
                <w:rStyle w:val="24"/>
                <w:lang w:val="en-US" w:eastAsia="zh-CN" w:bidi="ar"/>
              </w:rPr>
              <w:t>月</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新平县林业和草原局</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对县属国有林业企业事业单位林木采伐许可证的检查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县林草局做出的审批许可的行政相对人</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县局抽取检查对象</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县局随机匹配人员实施检查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35" w:hRule="atLeast"/>
        </w:trPr>
        <w:tc>
          <w:tcPr>
            <w:tcW w:w="97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对出售、收购国家二级和本省珍贵树木、野生植物及其制品的检查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2020年</w:t>
            </w:r>
            <w:r>
              <w:rPr>
                <w:rStyle w:val="23"/>
                <w:rFonts w:eastAsia="宋体"/>
                <w:lang w:val="en-US" w:eastAsia="zh-CN" w:bidi="ar"/>
              </w:rPr>
              <w:t>1</w:t>
            </w:r>
            <w:r>
              <w:rPr>
                <w:rStyle w:val="24"/>
                <w:lang w:val="en-US" w:eastAsia="zh-CN" w:bidi="ar"/>
              </w:rPr>
              <w:t>月</w:t>
            </w:r>
            <w:r>
              <w:rPr>
                <w:rStyle w:val="23"/>
                <w:rFonts w:eastAsia="宋体"/>
                <w:lang w:val="en-US" w:eastAsia="zh-CN" w:bidi="ar"/>
              </w:rPr>
              <w:t>-12</w:t>
            </w:r>
            <w:r>
              <w:rPr>
                <w:rStyle w:val="24"/>
                <w:lang w:val="en-US" w:eastAsia="zh-CN" w:bidi="ar"/>
              </w:rPr>
              <w:t>月</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新平县林业和草原局</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对出售、收购国家二级和本省珍贵树木、野生植物及其制品的检查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县林草局做出的审批许可的行政相对人</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县局抽取检查对象</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县局随机匹配人员实施检查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7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95" w:hRule="atLeast"/>
        </w:trPr>
        <w:tc>
          <w:tcPr>
            <w:tcW w:w="97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对国家和省级重点保护陆生野生动物经营利用许可证的检查</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2020年</w:t>
            </w:r>
            <w:r>
              <w:rPr>
                <w:rStyle w:val="23"/>
                <w:rFonts w:eastAsia="宋体"/>
                <w:lang w:val="en-US" w:eastAsia="zh-CN" w:bidi="ar"/>
              </w:rPr>
              <w:t>1</w:t>
            </w:r>
            <w:r>
              <w:rPr>
                <w:rStyle w:val="24"/>
                <w:lang w:val="en-US" w:eastAsia="zh-CN" w:bidi="ar"/>
              </w:rPr>
              <w:t>月</w:t>
            </w:r>
            <w:r>
              <w:rPr>
                <w:rStyle w:val="23"/>
                <w:rFonts w:eastAsia="宋体"/>
                <w:lang w:val="en-US" w:eastAsia="zh-CN" w:bidi="ar"/>
              </w:rPr>
              <w:t>-12</w:t>
            </w:r>
            <w:r>
              <w:rPr>
                <w:rStyle w:val="24"/>
                <w:lang w:val="en-US" w:eastAsia="zh-CN" w:bidi="ar"/>
              </w:rPr>
              <w:t>月</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新平县林业和草原局</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对国家和省级重点保护陆生野生动物经营利用许可证的检查</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县林草局做出的审批许可的行政相对人</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县局抽取检查对象</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县局随机匹配人员实施检查</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5" w:hRule="atLeast"/>
        </w:trPr>
        <w:tc>
          <w:tcPr>
            <w:tcW w:w="97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对出售、收购、利用国家和省级重点保护陆生野生动物及其产品许可证的检查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2020年</w:t>
            </w:r>
            <w:r>
              <w:rPr>
                <w:rStyle w:val="23"/>
                <w:rFonts w:eastAsia="宋体"/>
                <w:lang w:val="en-US" w:eastAsia="zh-CN" w:bidi="ar"/>
              </w:rPr>
              <w:t>1</w:t>
            </w:r>
            <w:r>
              <w:rPr>
                <w:rStyle w:val="24"/>
                <w:lang w:val="en-US" w:eastAsia="zh-CN" w:bidi="ar"/>
              </w:rPr>
              <w:t>月</w:t>
            </w:r>
            <w:r>
              <w:rPr>
                <w:rStyle w:val="23"/>
                <w:rFonts w:eastAsia="宋体"/>
                <w:lang w:val="en-US" w:eastAsia="zh-CN" w:bidi="ar"/>
              </w:rPr>
              <w:t>-12</w:t>
            </w:r>
            <w:r>
              <w:rPr>
                <w:rStyle w:val="24"/>
                <w:lang w:val="en-US" w:eastAsia="zh-CN" w:bidi="ar"/>
              </w:rPr>
              <w:t>月</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新平县林业和草原局</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对出售、收购、利用国家和省级重点保护陆生野生动物及其产品许可证的检查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县林草局做出的审批许可的行政相对人</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县局抽取检查对象</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县局随机匹配人员实施检查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35" w:hRule="atLeast"/>
        </w:trPr>
        <w:tc>
          <w:tcPr>
            <w:tcW w:w="97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对采伐、采集珍贵树木、国家和省级重点保护野生植物许可证的检查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4"/>
                <w:lang w:val="en-US" w:eastAsia="zh-CN" w:bidi="ar"/>
              </w:rPr>
              <w:t>2020年</w:t>
            </w:r>
            <w:r>
              <w:rPr>
                <w:rStyle w:val="23"/>
                <w:rFonts w:eastAsia="宋体"/>
                <w:lang w:val="en-US" w:eastAsia="zh-CN" w:bidi="ar"/>
              </w:rPr>
              <w:t>1</w:t>
            </w:r>
            <w:r>
              <w:rPr>
                <w:rStyle w:val="24"/>
                <w:lang w:val="en-US" w:eastAsia="zh-CN" w:bidi="ar"/>
              </w:rPr>
              <w:t>月</w:t>
            </w:r>
            <w:r>
              <w:rPr>
                <w:rStyle w:val="23"/>
                <w:rFonts w:eastAsia="宋体"/>
                <w:lang w:val="en-US" w:eastAsia="zh-CN" w:bidi="ar"/>
              </w:rPr>
              <w:t>-12</w:t>
            </w:r>
            <w:r>
              <w:rPr>
                <w:rStyle w:val="24"/>
                <w:lang w:val="en-US" w:eastAsia="zh-CN" w:bidi="ar"/>
              </w:rPr>
              <w:t>月</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新平县林业和草原局</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对采伐、采集珍贵树木、国家和省级重点保护野生植物许可证的检查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县林草局做出的审批许可的行政相对人</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县局抽取检查对象</w:t>
            </w:r>
          </w:p>
        </w:tc>
        <w:tc>
          <w:tcPr>
            <w:tcW w:w="9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县局随机匹配人员实施检查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7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eastAsia" w:ascii="方正仿宋_GBK" w:hAnsi="方正仿宋_GBK" w:eastAsia="方正仿宋_GBK" w:cs="方正仿宋_GBK"/>
          <w:color w:val="auto"/>
          <w:sz w:val="32"/>
          <w:szCs w:val="32"/>
        </w:rPr>
      </w:pPr>
    </w:p>
    <w:sectPr>
      <w:pgSz w:w="16838" w:h="11906" w:orient="landscape"/>
      <w:pgMar w:top="1474" w:right="1417" w:bottom="1474" w:left="141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Zka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BDv2ZGtAQAASwMA&#10;AA4AAAAAAAAAAQAgAAAAHgEAAGRycy9lMm9Eb2MueG1sUEsFBgAAAAAGAAYAWQEAAD0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7"/>
    <w:rsid w:val="00000EC8"/>
    <w:rsid w:val="000013BC"/>
    <w:rsid w:val="000013BE"/>
    <w:rsid w:val="00002C37"/>
    <w:rsid w:val="000047FB"/>
    <w:rsid w:val="00004DE2"/>
    <w:rsid w:val="00005B52"/>
    <w:rsid w:val="00007B3B"/>
    <w:rsid w:val="0001084F"/>
    <w:rsid w:val="00015D65"/>
    <w:rsid w:val="00016530"/>
    <w:rsid w:val="00016B8D"/>
    <w:rsid w:val="000175EE"/>
    <w:rsid w:val="0002000C"/>
    <w:rsid w:val="00020E41"/>
    <w:rsid w:val="000221AF"/>
    <w:rsid w:val="00022AAE"/>
    <w:rsid w:val="0002317C"/>
    <w:rsid w:val="000233A6"/>
    <w:rsid w:val="00023587"/>
    <w:rsid w:val="00023A13"/>
    <w:rsid w:val="00025008"/>
    <w:rsid w:val="0002511E"/>
    <w:rsid w:val="000257F4"/>
    <w:rsid w:val="00025FB1"/>
    <w:rsid w:val="00027A94"/>
    <w:rsid w:val="00027D11"/>
    <w:rsid w:val="00030CAA"/>
    <w:rsid w:val="00031ABE"/>
    <w:rsid w:val="00031CFA"/>
    <w:rsid w:val="00031E9A"/>
    <w:rsid w:val="0003228C"/>
    <w:rsid w:val="00032F5A"/>
    <w:rsid w:val="0003307F"/>
    <w:rsid w:val="000339BC"/>
    <w:rsid w:val="00040671"/>
    <w:rsid w:val="00040C80"/>
    <w:rsid w:val="00041BFD"/>
    <w:rsid w:val="0004205F"/>
    <w:rsid w:val="00042074"/>
    <w:rsid w:val="00043257"/>
    <w:rsid w:val="0004344B"/>
    <w:rsid w:val="00051CBD"/>
    <w:rsid w:val="00052DE5"/>
    <w:rsid w:val="00052F6B"/>
    <w:rsid w:val="00054346"/>
    <w:rsid w:val="0005474A"/>
    <w:rsid w:val="00055628"/>
    <w:rsid w:val="00055BA4"/>
    <w:rsid w:val="00060053"/>
    <w:rsid w:val="00066A33"/>
    <w:rsid w:val="00066F7A"/>
    <w:rsid w:val="000678F1"/>
    <w:rsid w:val="000703B0"/>
    <w:rsid w:val="00070856"/>
    <w:rsid w:val="00073121"/>
    <w:rsid w:val="000743BC"/>
    <w:rsid w:val="000745DD"/>
    <w:rsid w:val="00075DA8"/>
    <w:rsid w:val="00076A83"/>
    <w:rsid w:val="00077563"/>
    <w:rsid w:val="00077DA7"/>
    <w:rsid w:val="000800AF"/>
    <w:rsid w:val="00080178"/>
    <w:rsid w:val="000835E5"/>
    <w:rsid w:val="000849C2"/>
    <w:rsid w:val="000849F8"/>
    <w:rsid w:val="00085937"/>
    <w:rsid w:val="00086CB1"/>
    <w:rsid w:val="00091F50"/>
    <w:rsid w:val="000933B3"/>
    <w:rsid w:val="000936A7"/>
    <w:rsid w:val="000942B0"/>
    <w:rsid w:val="0009609D"/>
    <w:rsid w:val="000A2603"/>
    <w:rsid w:val="000A46E7"/>
    <w:rsid w:val="000A5244"/>
    <w:rsid w:val="000A5FDD"/>
    <w:rsid w:val="000A780B"/>
    <w:rsid w:val="000A7EA6"/>
    <w:rsid w:val="000B195A"/>
    <w:rsid w:val="000B2127"/>
    <w:rsid w:val="000B321C"/>
    <w:rsid w:val="000B47D1"/>
    <w:rsid w:val="000B510A"/>
    <w:rsid w:val="000B66EB"/>
    <w:rsid w:val="000B6B6D"/>
    <w:rsid w:val="000C1408"/>
    <w:rsid w:val="000C14CD"/>
    <w:rsid w:val="000C27A3"/>
    <w:rsid w:val="000C2836"/>
    <w:rsid w:val="000C655E"/>
    <w:rsid w:val="000C680A"/>
    <w:rsid w:val="000C68C1"/>
    <w:rsid w:val="000C7754"/>
    <w:rsid w:val="000D1632"/>
    <w:rsid w:val="000D2424"/>
    <w:rsid w:val="000D48E7"/>
    <w:rsid w:val="000D4B08"/>
    <w:rsid w:val="000D6194"/>
    <w:rsid w:val="000D66CE"/>
    <w:rsid w:val="000E243F"/>
    <w:rsid w:val="000E281C"/>
    <w:rsid w:val="000E3410"/>
    <w:rsid w:val="000E3E4C"/>
    <w:rsid w:val="000E4D5D"/>
    <w:rsid w:val="000E65F0"/>
    <w:rsid w:val="000E73EA"/>
    <w:rsid w:val="000F00ED"/>
    <w:rsid w:val="000F074B"/>
    <w:rsid w:val="000F2917"/>
    <w:rsid w:val="000F5B97"/>
    <w:rsid w:val="00101BFD"/>
    <w:rsid w:val="001066B4"/>
    <w:rsid w:val="001078E8"/>
    <w:rsid w:val="00107937"/>
    <w:rsid w:val="0010797A"/>
    <w:rsid w:val="0011070B"/>
    <w:rsid w:val="001108EC"/>
    <w:rsid w:val="001126CA"/>
    <w:rsid w:val="001158D9"/>
    <w:rsid w:val="00115D3D"/>
    <w:rsid w:val="00115F9A"/>
    <w:rsid w:val="00116A8F"/>
    <w:rsid w:val="00117625"/>
    <w:rsid w:val="00117837"/>
    <w:rsid w:val="0012002D"/>
    <w:rsid w:val="001202EF"/>
    <w:rsid w:val="001205E4"/>
    <w:rsid w:val="0012436E"/>
    <w:rsid w:val="00125ED7"/>
    <w:rsid w:val="00127839"/>
    <w:rsid w:val="00132E85"/>
    <w:rsid w:val="00133919"/>
    <w:rsid w:val="00142369"/>
    <w:rsid w:val="00142953"/>
    <w:rsid w:val="0014391E"/>
    <w:rsid w:val="00143F20"/>
    <w:rsid w:val="00144166"/>
    <w:rsid w:val="00144832"/>
    <w:rsid w:val="00145585"/>
    <w:rsid w:val="0014621F"/>
    <w:rsid w:val="00147A69"/>
    <w:rsid w:val="00150D8C"/>
    <w:rsid w:val="00151E2D"/>
    <w:rsid w:val="001524BA"/>
    <w:rsid w:val="001525B4"/>
    <w:rsid w:val="0015285F"/>
    <w:rsid w:val="00152B93"/>
    <w:rsid w:val="001532FD"/>
    <w:rsid w:val="00153361"/>
    <w:rsid w:val="001537B3"/>
    <w:rsid w:val="001538B8"/>
    <w:rsid w:val="00153918"/>
    <w:rsid w:val="001543A2"/>
    <w:rsid w:val="00157429"/>
    <w:rsid w:val="00160857"/>
    <w:rsid w:val="00162A1F"/>
    <w:rsid w:val="00163541"/>
    <w:rsid w:val="00163D9C"/>
    <w:rsid w:val="00163F5D"/>
    <w:rsid w:val="00165821"/>
    <w:rsid w:val="00166861"/>
    <w:rsid w:val="00167324"/>
    <w:rsid w:val="0017060E"/>
    <w:rsid w:val="0017147B"/>
    <w:rsid w:val="001717A7"/>
    <w:rsid w:val="00173499"/>
    <w:rsid w:val="0017493B"/>
    <w:rsid w:val="00174C05"/>
    <w:rsid w:val="0017547C"/>
    <w:rsid w:val="00177E58"/>
    <w:rsid w:val="00177F06"/>
    <w:rsid w:val="00183963"/>
    <w:rsid w:val="00185E16"/>
    <w:rsid w:val="001862A2"/>
    <w:rsid w:val="001906AD"/>
    <w:rsid w:val="00191951"/>
    <w:rsid w:val="00191BCD"/>
    <w:rsid w:val="0019214C"/>
    <w:rsid w:val="00192315"/>
    <w:rsid w:val="00196520"/>
    <w:rsid w:val="001968AC"/>
    <w:rsid w:val="001A032C"/>
    <w:rsid w:val="001A0550"/>
    <w:rsid w:val="001A0DE5"/>
    <w:rsid w:val="001A2041"/>
    <w:rsid w:val="001A2588"/>
    <w:rsid w:val="001A2A57"/>
    <w:rsid w:val="001A458B"/>
    <w:rsid w:val="001A7409"/>
    <w:rsid w:val="001A7D24"/>
    <w:rsid w:val="001B0D12"/>
    <w:rsid w:val="001B2F73"/>
    <w:rsid w:val="001B4276"/>
    <w:rsid w:val="001B44E7"/>
    <w:rsid w:val="001B6429"/>
    <w:rsid w:val="001B769D"/>
    <w:rsid w:val="001B77DF"/>
    <w:rsid w:val="001C2F45"/>
    <w:rsid w:val="001C3129"/>
    <w:rsid w:val="001C3199"/>
    <w:rsid w:val="001C3CC1"/>
    <w:rsid w:val="001C42E0"/>
    <w:rsid w:val="001C4F2D"/>
    <w:rsid w:val="001C53DE"/>
    <w:rsid w:val="001C774F"/>
    <w:rsid w:val="001C77CE"/>
    <w:rsid w:val="001D39C0"/>
    <w:rsid w:val="001D444B"/>
    <w:rsid w:val="001D6879"/>
    <w:rsid w:val="001E0558"/>
    <w:rsid w:val="001E0687"/>
    <w:rsid w:val="001E099C"/>
    <w:rsid w:val="001E2B55"/>
    <w:rsid w:val="001E38CC"/>
    <w:rsid w:val="001E3CCA"/>
    <w:rsid w:val="001E41C0"/>
    <w:rsid w:val="001E62E8"/>
    <w:rsid w:val="001E6FD6"/>
    <w:rsid w:val="001E7910"/>
    <w:rsid w:val="001E7F71"/>
    <w:rsid w:val="001F0152"/>
    <w:rsid w:val="001F1355"/>
    <w:rsid w:val="001F20B9"/>
    <w:rsid w:val="001F384B"/>
    <w:rsid w:val="001F583F"/>
    <w:rsid w:val="001F5EBA"/>
    <w:rsid w:val="001F7C20"/>
    <w:rsid w:val="002000F6"/>
    <w:rsid w:val="002017FD"/>
    <w:rsid w:val="0020342A"/>
    <w:rsid w:val="002048AE"/>
    <w:rsid w:val="00211B4D"/>
    <w:rsid w:val="002122CA"/>
    <w:rsid w:val="00212E77"/>
    <w:rsid w:val="00212E8C"/>
    <w:rsid w:val="00215263"/>
    <w:rsid w:val="00215573"/>
    <w:rsid w:val="00215ECF"/>
    <w:rsid w:val="0021666C"/>
    <w:rsid w:val="00216D47"/>
    <w:rsid w:val="00224C28"/>
    <w:rsid w:val="00224D2B"/>
    <w:rsid w:val="0022593E"/>
    <w:rsid w:val="00226343"/>
    <w:rsid w:val="00226AE2"/>
    <w:rsid w:val="0023008D"/>
    <w:rsid w:val="002316A8"/>
    <w:rsid w:val="00232AB8"/>
    <w:rsid w:val="00232E9D"/>
    <w:rsid w:val="00235510"/>
    <w:rsid w:val="00236285"/>
    <w:rsid w:val="00237944"/>
    <w:rsid w:val="002379E1"/>
    <w:rsid w:val="00241D35"/>
    <w:rsid w:val="00241D75"/>
    <w:rsid w:val="002438CE"/>
    <w:rsid w:val="002451C6"/>
    <w:rsid w:val="002460AB"/>
    <w:rsid w:val="00246C73"/>
    <w:rsid w:val="00247A90"/>
    <w:rsid w:val="00247F1C"/>
    <w:rsid w:val="002510D9"/>
    <w:rsid w:val="002534FA"/>
    <w:rsid w:val="00253B89"/>
    <w:rsid w:val="002543E8"/>
    <w:rsid w:val="002547E2"/>
    <w:rsid w:val="00255412"/>
    <w:rsid w:val="00255F8D"/>
    <w:rsid w:val="00256BC8"/>
    <w:rsid w:val="002608AF"/>
    <w:rsid w:val="00261638"/>
    <w:rsid w:val="00261B35"/>
    <w:rsid w:val="00264750"/>
    <w:rsid w:val="00265EA8"/>
    <w:rsid w:val="00266058"/>
    <w:rsid w:val="00266396"/>
    <w:rsid w:val="002709D2"/>
    <w:rsid w:val="00271E4A"/>
    <w:rsid w:val="0027274F"/>
    <w:rsid w:val="00274475"/>
    <w:rsid w:val="002754A8"/>
    <w:rsid w:val="00275FE5"/>
    <w:rsid w:val="0027756A"/>
    <w:rsid w:val="002777DA"/>
    <w:rsid w:val="00280618"/>
    <w:rsid w:val="002814CA"/>
    <w:rsid w:val="002818C3"/>
    <w:rsid w:val="0028295A"/>
    <w:rsid w:val="0028375B"/>
    <w:rsid w:val="002837A8"/>
    <w:rsid w:val="00284262"/>
    <w:rsid w:val="00287194"/>
    <w:rsid w:val="00287201"/>
    <w:rsid w:val="0029298C"/>
    <w:rsid w:val="00293AAF"/>
    <w:rsid w:val="00295C8D"/>
    <w:rsid w:val="00296DE6"/>
    <w:rsid w:val="0029742A"/>
    <w:rsid w:val="002A0756"/>
    <w:rsid w:val="002A1F53"/>
    <w:rsid w:val="002A27FE"/>
    <w:rsid w:val="002A37BA"/>
    <w:rsid w:val="002A66E0"/>
    <w:rsid w:val="002A7024"/>
    <w:rsid w:val="002B1C7E"/>
    <w:rsid w:val="002B48E1"/>
    <w:rsid w:val="002B79F8"/>
    <w:rsid w:val="002C01EB"/>
    <w:rsid w:val="002C0E1F"/>
    <w:rsid w:val="002C206C"/>
    <w:rsid w:val="002C2324"/>
    <w:rsid w:val="002C32A9"/>
    <w:rsid w:val="002C5215"/>
    <w:rsid w:val="002C59B0"/>
    <w:rsid w:val="002C6176"/>
    <w:rsid w:val="002C74E7"/>
    <w:rsid w:val="002D0077"/>
    <w:rsid w:val="002D0EFA"/>
    <w:rsid w:val="002D1360"/>
    <w:rsid w:val="002D291B"/>
    <w:rsid w:val="002D2A47"/>
    <w:rsid w:val="002D3648"/>
    <w:rsid w:val="002D4A85"/>
    <w:rsid w:val="002E0E61"/>
    <w:rsid w:val="002E2647"/>
    <w:rsid w:val="002E2ACC"/>
    <w:rsid w:val="002E32BB"/>
    <w:rsid w:val="002E3956"/>
    <w:rsid w:val="002E7DEE"/>
    <w:rsid w:val="002F00E1"/>
    <w:rsid w:val="002F2519"/>
    <w:rsid w:val="002F33F5"/>
    <w:rsid w:val="002F47A5"/>
    <w:rsid w:val="002F48FB"/>
    <w:rsid w:val="002F5303"/>
    <w:rsid w:val="002F56A1"/>
    <w:rsid w:val="002F6C3C"/>
    <w:rsid w:val="002F7577"/>
    <w:rsid w:val="002F789D"/>
    <w:rsid w:val="002F7DF2"/>
    <w:rsid w:val="00302C42"/>
    <w:rsid w:val="00302CAD"/>
    <w:rsid w:val="00303C28"/>
    <w:rsid w:val="00305C47"/>
    <w:rsid w:val="00305C86"/>
    <w:rsid w:val="00307405"/>
    <w:rsid w:val="003079ED"/>
    <w:rsid w:val="00311B81"/>
    <w:rsid w:val="003137BB"/>
    <w:rsid w:val="00313CA7"/>
    <w:rsid w:val="00314903"/>
    <w:rsid w:val="00317378"/>
    <w:rsid w:val="00320C9C"/>
    <w:rsid w:val="00321213"/>
    <w:rsid w:val="00321A29"/>
    <w:rsid w:val="0032235A"/>
    <w:rsid w:val="00322BBD"/>
    <w:rsid w:val="003257C0"/>
    <w:rsid w:val="003266A6"/>
    <w:rsid w:val="00327464"/>
    <w:rsid w:val="00327E61"/>
    <w:rsid w:val="0033134A"/>
    <w:rsid w:val="00332240"/>
    <w:rsid w:val="00333227"/>
    <w:rsid w:val="00333FA8"/>
    <w:rsid w:val="003362DD"/>
    <w:rsid w:val="00336FFA"/>
    <w:rsid w:val="003370DA"/>
    <w:rsid w:val="00337460"/>
    <w:rsid w:val="003405F3"/>
    <w:rsid w:val="003408A5"/>
    <w:rsid w:val="00341034"/>
    <w:rsid w:val="00341A95"/>
    <w:rsid w:val="003422AC"/>
    <w:rsid w:val="003422C3"/>
    <w:rsid w:val="003423EC"/>
    <w:rsid w:val="00342C3B"/>
    <w:rsid w:val="00344EFC"/>
    <w:rsid w:val="003453BE"/>
    <w:rsid w:val="00347041"/>
    <w:rsid w:val="003517DC"/>
    <w:rsid w:val="00352010"/>
    <w:rsid w:val="00353201"/>
    <w:rsid w:val="0035424C"/>
    <w:rsid w:val="0035482E"/>
    <w:rsid w:val="00354BEB"/>
    <w:rsid w:val="00355082"/>
    <w:rsid w:val="003557AE"/>
    <w:rsid w:val="00356701"/>
    <w:rsid w:val="0036028D"/>
    <w:rsid w:val="00360754"/>
    <w:rsid w:val="00362CB8"/>
    <w:rsid w:val="00363144"/>
    <w:rsid w:val="003635BB"/>
    <w:rsid w:val="003678E2"/>
    <w:rsid w:val="00367E94"/>
    <w:rsid w:val="00371A2E"/>
    <w:rsid w:val="003729C7"/>
    <w:rsid w:val="00374179"/>
    <w:rsid w:val="0037438C"/>
    <w:rsid w:val="003744C3"/>
    <w:rsid w:val="003747A0"/>
    <w:rsid w:val="003755C8"/>
    <w:rsid w:val="00376258"/>
    <w:rsid w:val="003766EA"/>
    <w:rsid w:val="00377D2C"/>
    <w:rsid w:val="00380A09"/>
    <w:rsid w:val="003829C2"/>
    <w:rsid w:val="00382E6C"/>
    <w:rsid w:val="00383865"/>
    <w:rsid w:val="00384189"/>
    <w:rsid w:val="0038611E"/>
    <w:rsid w:val="003861B2"/>
    <w:rsid w:val="00387538"/>
    <w:rsid w:val="003878E1"/>
    <w:rsid w:val="003912BC"/>
    <w:rsid w:val="00391ED7"/>
    <w:rsid w:val="003922E2"/>
    <w:rsid w:val="003926B0"/>
    <w:rsid w:val="00392FC2"/>
    <w:rsid w:val="00394EF2"/>
    <w:rsid w:val="00394FB7"/>
    <w:rsid w:val="00395C3A"/>
    <w:rsid w:val="00396670"/>
    <w:rsid w:val="00396EB6"/>
    <w:rsid w:val="003A046C"/>
    <w:rsid w:val="003A0C9D"/>
    <w:rsid w:val="003A2E8F"/>
    <w:rsid w:val="003A37E6"/>
    <w:rsid w:val="003A3E9E"/>
    <w:rsid w:val="003A7A81"/>
    <w:rsid w:val="003A7D98"/>
    <w:rsid w:val="003B0A57"/>
    <w:rsid w:val="003B1B23"/>
    <w:rsid w:val="003B2201"/>
    <w:rsid w:val="003B281D"/>
    <w:rsid w:val="003B2D7B"/>
    <w:rsid w:val="003B437B"/>
    <w:rsid w:val="003B43E7"/>
    <w:rsid w:val="003B5890"/>
    <w:rsid w:val="003C0701"/>
    <w:rsid w:val="003C3F87"/>
    <w:rsid w:val="003C4008"/>
    <w:rsid w:val="003C6EA4"/>
    <w:rsid w:val="003C6F0B"/>
    <w:rsid w:val="003C7675"/>
    <w:rsid w:val="003D0F98"/>
    <w:rsid w:val="003D1463"/>
    <w:rsid w:val="003D1BEB"/>
    <w:rsid w:val="003D1D22"/>
    <w:rsid w:val="003D3F0D"/>
    <w:rsid w:val="003D46A9"/>
    <w:rsid w:val="003D52DD"/>
    <w:rsid w:val="003D58B3"/>
    <w:rsid w:val="003D69BF"/>
    <w:rsid w:val="003E0999"/>
    <w:rsid w:val="003E0B49"/>
    <w:rsid w:val="003E0D63"/>
    <w:rsid w:val="003E0F9B"/>
    <w:rsid w:val="003E10A5"/>
    <w:rsid w:val="003E2FD0"/>
    <w:rsid w:val="003E5006"/>
    <w:rsid w:val="003E56E4"/>
    <w:rsid w:val="003E6A5B"/>
    <w:rsid w:val="003E6DAD"/>
    <w:rsid w:val="003E700C"/>
    <w:rsid w:val="003E79E5"/>
    <w:rsid w:val="003E7BC2"/>
    <w:rsid w:val="003F09EB"/>
    <w:rsid w:val="003F0A9C"/>
    <w:rsid w:val="003F456D"/>
    <w:rsid w:val="003F47BC"/>
    <w:rsid w:val="003F4C10"/>
    <w:rsid w:val="003F608F"/>
    <w:rsid w:val="003F63A9"/>
    <w:rsid w:val="003F728D"/>
    <w:rsid w:val="003F77EE"/>
    <w:rsid w:val="004016E2"/>
    <w:rsid w:val="00402E8A"/>
    <w:rsid w:val="00404027"/>
    <w:rsid w:val="004053CE"/>
    <w:rsid w:val="00406118"/>
    <w:rsid w:val="00407799"/>
    <w:rsid w:val="00410523"/>
    <w:rsid w:val="00411038"/>
    <w:rsid w:val="00411E1E"/>
    <w:rsid w:val="00412A0C"/>
    <w:rsid w:val="004131BA"/>
    <w:rsid w:val="0041346B"/>
    <w:rsid w:val="004157CE"/>
    <w:rsid w:val="00415BC0"/>
    <w:rsid w:val="00416550"/>
    <w:rsid w:val="00417103"/>
    <w:rsid w:val="00420B8A"/>
    <w:rsid w:val="00422D27"/>
    <w:rsid w:val="00422F4A"/>
    <w:rsid w:val="004237BC"/>
    <w:rsid w:val="00424EF0"/>
    <w:rsid w:val="00427B22"/>
    <w:rsid w:val="00430B92"/>
    <w:rsid w:val="0043268E"/>
    <w:rsid w:val="0043293A"/>
    <w:rsid w:val="004353EC"/>
    <w:rsid w:val="00435639"/>
    <w:rsid w:val="004356FD"/>
    <w:rsid w:val="004359FA"/>
    <w:rsid w:val="00435BAC"/>
    <w:rsid w:val="00436B77"/>
    <w:rsid w:val="00436F1E"/>
    <w:rsid w:val="004372CF"/>
    <w:rsid w:val="00437409"/>
    <w:rsid w:val="00437F1C"/>
    <w:rsid w:val="00441642"/>
    <w:rsid w:val="00443BC5"/>
    <w:rsid w:val="0044418C"/>
    <w:rsid w:val="0044435D"/>
    <w:rsid w:val="004444E1"/>
    <w:rsid w:val="00444505"/>
    <w:rsid w:val="0044575E"/>
    <w:rsid w:val="004457F2"/>
    <w:rsid w:val="00445CBA"/>
    <w:rsid w:val="00446798"/>
    <w:rsid w:val="004472A0"/>
    <w:rsid w:val="00450E07"/>
    <w:rsid w:val="004528D2"/>
    <w:rsid w:val="004542C4"/>
    <w:rsid w:val="0045468C"/>
    <w:rsid w:val="00454822"/>
    <w:rsid w:val="004570B0"/>
    <w:rsid w:val="004576F8"/>
    <w:rsid w:val="00457A73"/>
    <w:rsid w:val="00457D73"/>
    <w:rsid w:val="004616E7"/>
    <w:rsid w:val="004656B7"/>
    <w:rsid w:val="00465B2E"/>
    <w:rsid w:val="00466BF0"/>
    <w:rsid w:val="00467407"/>
    <w:rsid w:val="00470AEE"/>
    <w:rsid w:val="00471E9B"/>
    <w:rsid w:val="0047366C"/>
    <w:rsid w:val="00473BAC"/>
    <w:rsid w:val="0047444C"/>
    <w:rsid w:val="00475850"/>
    <w:rsid w:val="0047736F"/>
    <w:rsid w:val="0048073C"/>
    <w:rsid w:val="00480E34"/>
    <w:rsid w:val="00481987"/>
    <w:rsid w:val="00482B55"/>
    <w:rsid w:val="0048532A"/>
    <w:rsid w:val="004859D3"/>
    <w:rsid w:val="00486BF6"/>
    <w:rsid w:val="00486EB9"/>
    <w:rsid w:val="00487F09"/>
    <w:rsid w:val="004905CA"/>
    <w:rsid w:val="00490BD9"/>
    <w:rsid w:val="004953E1"/>
    <w:rsid w:val="004A00BC"/>
    <w:rsid w:val="004A134A"/>
    <w:rsid w:val="004A2F4E"/>
    <w:rsid w:val="004A3DC2"/>
    <w:rsid w:val="004A5A58"/>
    <w:rsid w:val="004A5D42"/>
    <w:rsid w:val="004A5E08"/>
    <w:rsid w:val="004B175F"/>
    <w:rsid w:val="004B26C4"/>
    <w:rsid w:val="004B5E2C"/>
    <w:rsid w:val="004C0889"/>
    <w:rsid w:val="004C0B8D"/>
    <w:rsid w:val="004C11BD"/>
    <w:rsid w:val="004C183A"/>
    <w:rsid w:val="004C1C22"/>
    <w:rsid w:val="004C70CC"/>
    <w:rsid w:val="004C72D5"/>
    <w:rsid w:val="004D048E"/>
    <w:rsid w:val="004D07FD"/>
    <w:rsid w:val="004D0905"/>
    <w:rsid w:val="004D23F5"/>
    <w:rsid w:val="004D26C3"/>
    <w:rsid w:val="004D29B9"/>
    <w:rsid w:val="004D6131"/>
    <w:rsid w:val="004D7BAA"/>
    <w:rsid w:val="004E0463"/>
    <w:rsid w:val="004E0A3F"/>
    <w:rsid w:val="004E13ED"/>
    <w:rsid w:val="004E2171"/>
    <w:rsid w:val="004E3A54"/>
    <w:rsid w:val="004E4675"/>
    <w:rsid w:val="004E4C43"/>
    <w:rsid w:val="004E5863"/>
    <w:rsid w:val="004E6180"/>
    <w:rsid w:val="004E6955"/>
    <w:rsid w:val="004F0E10"/>
    <w:rsid w:val="004F14B7"/>
    <w:rsid w:val="004F1BFE"/>
    <w:rsid w:val="004F28EA"/>
    <w:rsid w:val="004F4AA9"/>
    <w:rsid w:val="004F4F1C"/>
    <w:rsid w:val="004F6E9D"/>
    <w:rsid w:val="005037A9"/>
    <w:rsid w:val="00504797"/>
    <w:rsid w:val="0050481B"/>
    <w:rsid w:val="005062A4"/>
    <w:rsid w:val="00511DD9"/>
    <w:rsid w:val="00511FEB"/>
    <w:rsid w:val="0051423C"/>
    <w:rsid w:val="0051441A"/>
    <w:rsid w:val="00515101"/>
    <w:rsid w:val="00516EF3"/>
    <w:rsid w:val="00517F62"/>
    <w:rsid w:val="0052084E"/>
    <w:rsid w:val="00523485"/>
    <w:rsid w:val="005245BC"/>
    <w:rsid w:val="0052499A"/>
    <w:rsid w:val="00526422"/>
    <w:rsid w:val="00527555"/>
    <w:rsid w:val="00530444"/>
    <w:rsid w:val="00530622"/>
    <w:rsid w:val="00530BEA"/>
    <w:rsid w:val="005313E4"/>
    <w:rsid w:val="005317A4"/>
    <w:rsid w:val="00532236"/>
    <w:rsid w:val="00532D20"/>
    <w:rsid w:val="005335AD"/>
    <w:rsid w:val="00533F16"/>
    <w:rsid w:val="00534065"/>
    <w:rsid w:val="00535795"/>
    <w:rsid w:val="00536B67"/>
    <w:rsid w:val="00536EB8"/>
    <w:rsid w:val="005375FA"/>
    <w:rsid w:val="0054003D"/>
    <w:rsid w:val="0054067B"/>
    <w:rsid w:val="00542184"/>
    <w:rsid w:val="0054231D"/>
    <w:rsid w:val="005436CF"/>
    <w:rsid w:val="00544B74"/>
    <w:rsid w:val="00544CBB"/>
    <w:rsid w:val="00545645"/>
    <w:rsid w:val="005477D5"/>
    <w:rsid w:val="00547B6E"/>
    <w:rsid w:val="00547F41"/>
    <w:rsid w:val="0055199F"/>
    <w:rsid w:val="005521B1"/>
    <w:rsid w:val="00554770"/>
    <w:rsid w:val="00555BF1"/>
    <w:rsid w:val="005604DF"/>
    <w:rsid w:val="00560C2B"/>
    <w:rsid w:val="005615A9"/>
    <w:rsid w:val="00562C53"/>
    <w:rsid w:val="0056597D"/>
    <w:rsid w:val="00566968"/>
    <w:rsid w:val="005703B8"/>
    <w:rsid w:val="00570F69"/>
    <w:rsid w:val="00572296"/>
    <w:rsid w:val="005728A2"/>
    <w:rsid w:val="00572C10"/>
    <w:rsid w:val="005732F4"/>
    <w:rsid w:val="00573847"/>
    <w:rsid w:val="005768B3"/>
    <w:rsid w:val="00577AE9"/>
    <w:rsid w:val="00577D74"/>
    <w:rsid w:val="00580FAB"/>
    <w:rsid w:val="00581686"/>
    <w:rsid w:val="00582CC4"/>
    <w:rsid w:val="0058345F"/>
    <w:rsid w:val="0058406C"/>
    <w:rsid w:val="005859D2"/>
    <w:rsid w:val="00586309"/>
    <w:rsid w:val="005870C4"/>
    <w:rsid w:val="005875C7"/>
    <w:rsid w:val="005901AA"/>
    <w:rsid w:val="005909B7"/>
    <w:rsid w:val="00590CEC"/>
    <w:rsid w:val="005924E4"/>
    <w:rsid w:val="005930A0"/>
    <w:rsid w:val="00593530"/>
    <w:rsid w:val="0059380A"/>
    <w:rsid w:val="00594019"/>
    <w:rsid w:val="00594354"/>
    <w:rsid w:val="00594796"/>
    <w:rsid w:val="00595529"/>
    <w:rsid w:val="00595793"/>
    <w:rsid w:val="005979C0"/>
    <w:rsid w:val="005A0153"/>
    <w:rsid w:val="005A019E"/>
    <w:rsid w:val="005A2953"/>
    <w:rsid w:val="005A307F"/>
    <w:rsid w:val="005A4D09"/>
    <w:rsid w:val="005A4EDC"/>
    <w:rsid w:val="005A5F22"/>
    <w:rsid w:val="005A6FD5"/>
    <w:rsid w:val="005B008C"/>
    <w:rsid w:val="005B1824"/>
    <w:rsid w:val="005B300C"/>
    <w:rsid w:val="005B333D"/>
    <w:rsid w:val="005B4202"/>
    <w:rsid w:val="005B4841"/>
    <w:rsid w:val="005B6218"/>
    <w:rsid w:val="005B75C8"/>
    <w:rsid w:val="005B7E5F"/>
    <w:rsid w:val="005C0A65"/>
    <w:rsid w:val="005C0FA9"/>
    <w:rsid w:val="005D067B"/>
    <w:rsid w:val="005D15AA"/>
    <w:rsid w:val="005D1FC3"/>
    <w:rsid w:val="005D2350"/>
    <w:rsid w:val="005D4A31"/>
    <w:rsid w:val="005D56A0"/>
    <w:rsid w:val="005D5A52"/>
    <w:rsid w:val="005E0A72"/>
    <w:rsid w:val="005E0B7A"/>
    <w:rsid w:val="005E131B"/>
    <w:rsid w:val="005E149C"/>
    <w:rsid w:val="005E2694"/>
    <w:rsid w:val="005E410B"/>
    <w:rsid w:val="005E43B3"/>
    <w:rsid w:val="005E4442"/>
    <w:rsid w:val="005E64AE"/>
    <w:rsid w:val="005E6957"/>
    <w:rsid w:val="005E7BE7"/>
    <w:rsid w:val="005F1B80"/>
    <w:rsid w:val="005F3BDB"/>
    <w:rsid w:val="005F3EE4"/>
    <w:rsid w:val="005F552A"/>
    <w:rsid w:val="005F5FBA"/>
    <w:rsid w:val="005F6DCD"/>
    <w:rsid w:val="00600009"/>
    <w:rsid w:val="0060193C"/>
    <w:rsid w:val="006031F0"/>
    <w:rsid w:val="006042BB"/>
    <w:rsid w:val="00606014"/>
    <w:rsid w:val="00607BAD"/>
    <w:rsid w:val="00610810"/>
    <w:rsid w:val="006116F9"/>
    <w:rsid w:val="00611770"/>
    <w:rsid w:val="00614E56"/>
    <w:rsid w:val="00615F47"/>
    <w:rsid w:val="00617CD6"/>
    <w:rsid w:val="00617F28"/>
    <w:rsid w:val="00620BE0"/>
    <w:rsid w:val="00621521"/>
    <w:rsid w:val="00623BEB"/>
    <w:rsid w:val="0063157A"/>
    <w:rsid w:val="00634B82"/>
    <w:rsid w:val="00635739"/>
    <w:rsid w:val="00637F6E"/>
    <w:rsid w:val="00640E36"/>
    <w:rsid w:val="00641798"/>
    <w:rsid w:val="00642D5B"/>
    <w:rsid w:val="00643019"/>
    <w:rsid w:val="00645A8F"/>
    <w:rsid w:val="006461C2"/>
    <w:rsid w:val="00646EFC"/>
    <w:rsid w:val="00650074"/>
    <w:rsid w:val="00650498"/>
    <w:rsid w:val="00650A46"/>
    <w:rsid w:val="006527DE"/>
    <w:rsid w:val="0065324D"/>
    <w:rsid w:val="006546E0"/>
    <w:rsid w:val="0065541E"/>
    <w:rsid w:val="00655DD2"/>
    <w:rsid w:val="006564D0"/>
    <w:rsid w:val="006565F1"/>
    <w:rsid w:val="006572EE"/>
    <w:rsid w:val="00657682"/>
    <w:rsid w:val="00662311"/>
    <w:rsid w:val="00662665"/>
    <w:rsid w:val="0066271F"/>
    <w:rsid w:val="00663321"/>
    <w:rsid w:val="00664462"/>
    <w:rsid w:val="0066479F"/>
    <w:rsid w:val="00666397"/>
    <w:rsid w:val="00666709"/>
    <w:rsid w:val="006669FD"/>
    <w:rsid w:val="006700E6"/>
    <w:rsid w:val="006700EA"/>
    <w:rsid w:val="00675054"/>
    <w:rsid w:val="006778C1"/>
    <w:rsid w:val="00677A3B"/>
    <w:rsid w:val="00681075"/>
    <w:rsid w:val="0068658B"/>
    <w:rsid w:val="006874D4"/>
    <w:rsid w:val="00687EAC"/>
    <w:rsid w:val="00690AA2"/>
    <w:rsid w:val="00694416"/>
    <w:rsid w:val="00695565"/>
    <w:rsid w:val="006960CB"/>
    <w:rsid w:val="006964BC"/>
    <w:rsid w:val="006974C1"/>
    <w:rsid w:val="006A1FBD"/>
    <w:rsid w:val="006A2756"/>
    <w:rsid w:val="006A2C16"/>
    <w:rsid w:val="006A2E59"/>
    <w:rsid w:val="006A461C"/>
    <w:rsid w:val="006A5E63"/>
    <w:rsid w:val="006A6281"/>
    <w:rsid w:val="006B11E1"/>
    <w:rsid w:val="006B1CF7"/>
    <w:rsid w:val="006B1D3C"/>
    <w:rsid w:val="006B43E2"/>
    <w:rsid w:val="006B5E19"/>
    <w:rsid w:val="006B6D07"/>
    <w:rsid w:val="006B795F"/>
    <w:rsid w:val="006C05E8"/>
    <w:rsid w:val="006C12F7"/>
    <w:rsid w:val="006C2227"/>
    <w:rsid w:val="006C255B"/>
    <w:rsid w:val="006C3F1B"/>
    <w:rsid w:val="006C5A19"/>
    <w:rsid w:val="006C63E9"/>
    <w:rsid w:val="006C6FA7"/>
    <w:rsid w:val="006C7408"/>
    <w:rsid w:val="006C7B72"/>
    <w:rsid w:val="006D1B7C"/>
    <w:rsid w:val="006D313B"/>
    <w:rsid w:val="006D4C1A"/>
    <w:rsid w:val="006D5AEC"/>
    <w:rsid w:val="006D5B51"/>
    <w:rsid w:val="006D5DED"/>
    <w:rsid w:val="006D661C"/>
    <w:rsid w:val="006D7257"/>
    <w:rsid w:val="006D72AD"/>
    <w:rsid w:val="006D759F"/>
    <w:rsid w:val="006E06F1"/>
    <w:rsid w:val="006E137B"/>
    <w:rsid w:val="006E447C"/>
    <w:rsid w:val="006E4658"/>
    <w:rsid w:val="006E54E6"/>
    <w:rsid w:val="006F1092"/>
    <w:rsid w:val="006F1A75"/>
    <w:rsid w:val="006F2692"/>
    <w:rsid w:val="006F30CD"/>
    <w:rsid w:val="006F318F"/>
    <w:rsid w:val="006F3616"/>
    <w:rsid w:val="006F3DD8"/>
    <w:rsid w:val="006F654F"/>
    <w:rsid w:val="00700799"/>
    <w:rsid w:val="00700B95"/>
    <w:rsid w:val="007044BA"/>
    <w:rsid w:val="00704E57"/>
    <w:rsid w:val="007067A3"/>
    <w:rsid w:val="00706AB7"/>
    <w:rsid w:val="0070713E"/>
    <w:rsid w:val="00707B00"/>
    <w:rsid w:val="00707C72"/>
    <w:rsid w:val="0071152F"/>
    <w:rsid w:val="00712DA4"/>
    <w:rsid w:val="0071377F"/>
    <w:rsid w:val="00713877"/>
    <w:rsid w:val="00713B46"/>
    <w:rsid w:val="00714A87"/>
    <w:rsid w:val="007159D7"/>
    <w:rsid w:val="00715FFB"/>
    <w:rsid w:val="00716D52"/>
    <w:rsid w:val="00720226"/>
    <w:rsid w:val="00720A5E"/>
    <w:rsid w:val="007213C6"/>
    <w:rsid w:val="00721BAC"/>
    <w:rsid w:val="007228A3"/>
    <w:rsid w:val="00722F5F"/>
    <w:rsid w:val="0072540B"/>
    <w:rsid w:val="0072641C"/>
    <w:rsid w:val="00726708"/>
    <w:rsid w:val="00727612"/>
    <w:rsid w:val="007309E5"/>
    <w:rsid w:val="0073305E"/>
    <w:rsid w:val="007330E2"/>
    <w:rsid w:val="007337FE"/>
    <w:rsid w:val="007351D0"/>
    <w:rsid w:val="007352D3"/>
    <w:rsid w:val="007358FB"/>
    <w:rsid w:val="00735CE2"/>
    <w:rsid w:val="00735E21"/>
    <w:rsid w:val="007365A6"/>
    <w:rsid w:val="007367F0"/>
    <w:rsid w:val="00736BCA"/>
    <w:rsid w:val="00740E41"/>
    <w:rsid w:val="00742584"/>
    <w:rsid w:val="007431AC"/>
    <w:rsid w:val="007435E6"/>
    <w:rsid w:val="007439A0"/>
    <w:rsid w:val="007441BB"/>
    <w:rsid w:val="007449AB"/>
    <w:rsid w:val="00745117"/>
    <w:rsid w:val="00745618"/>
    <w:rsid w:val="00745E6B"/>
    <w:rsid w:val="0074637F"/>
    <w:rsid w:val="0074647A"/>
    <w:rsid w:val="00747132"/>
    <w:rsid w:val="007478F2"/>
    <w:rsid w:val="00747DB1"/>
    <w:rsid w:val="00750B32"/>
    <w:rsid w:val="00751523"/>
    <w:rsid w:val="00752E7F"/>
    <w:rsid w:val="0075471C"/>
    <w:rsid w:val="007550DB"/>
    <w:rsid w:val="00755614"/>
    <w:rsid w:val="007562F2"/>
    <w:rsid w:val="00757A43"/>
    <w:rsid w:val="00763A8A"/>
    <w:rsid w:val="007647FE"/>
    <w:rsid w:val="00765CC8"/>
    <w:rsid w:val="00767385"/>
    <w:rsid w:val="00771C9B"/>
    <w:rsid w:val="00772E9D"/>
    <w:rsid w:val="0077320F"/>
    <w:rsid w:val="00773A61"/>
    <w:rsid w:val="007745B0"/>
    <w:rsid w:val="00774DEF"/>
    <w:rsid w:val="00776023"/>
    <w:rsid w:val="007811BA"/>
    <w:rsid w:val="00781920"/>
    <w:rsid w:val="00781BD2"/>
    <w:rsid w:val="007826A4"/>
    <w:rsid w:val="007832DD"/>
    <w:rsid w:val="007833B5"/>
    <w:rsid w:val="007845ED"/>
    <w:rsid w:val="00784D3A"/>
    <w:rsid w:val="0078553A"/>
    <w:rsid w:val="0078619E"/>
    <w:rsid w:val="0078635F"/>
    <w:rsid w:val="0078653B"/>
    <w:rsid w:val="007865CC"/>
    <w:rsid w:val="007873CD"/>
    <w:rsid w:val="007901E8"/>
    <w:rsid w:val="00792630"/>
    <w:rsid w:val="00792A53"/>
    <w:rsid w:val="00792B09"/>
    <w:rsid w:val="00793F06"/>
    <w:rsid w:val="0079497B"/>
    <w:rsid w:val="00794EF2"/>
    <w:rsid w:val="00795659"/>
    <w:rsid w:val="007A1356"/>
    <w:rsid w:val="007A1371"/>
    <w:rsid w:val="007A1BF8"/>
    <w:rsid w:val="007A1CF3"/>
    <w:rsid w:val="007A3077"/>
    <w:rsid w:val="007A361D"/>
    <w:rsid w:val="007A43D1"/>
    <w:rsid w:val="007A5FC7"/>
    <w:rsid w:val="007A6F89"/>
    <w:rsid w:val="007A7506"/>
    <w:rsid w:val="007A7CB4"/>
    <w:rsid w:val="007B02BB"/>
    <w:rsid w:val="007B1359"/>
    <w:rsid w:val="007B1541"/>
    <w:rsid w:val="007B1B41"/>
    <w:rsid w:val="007B1F63"/>
    <w:rsid w:val="007B689A"/>
    <w:rsid w:val="007B73E9"/>
    <w:rsid w:val="007C0E20"/>
    <w:rsid w:val="007C1528"/>
    <w:rsid w:val="007C5222"/>
    <w:rsid w:val="007C5DA9"/>
    <w:rsid w:val="007D190B"/>
    <w:rsid w:val="007D420F"/>
    <w:rsid w:val="007D5C8E"/>
    <w:rsid w:val="007D719A"/>
    <w:rsid w:val="007E14BF"/>
    <w:rsid w:val="007E174C"/>
    <w:rsid w:val="007E2498"/>
    <w:rsid w:val="007E27DA"/>
    <w:rsid w:val="007E2CEE"/>
    <w:rsid w:val="007E3A19"/>
    <w:rsid w:val="007E6049"/>
    <w:rsid w:val="007E6BA3"/>
    <w:rsid w:val="007F2DD5"/>
    <w:rsid w:val="007F344A"/>
    <w:rsid w:val="007F3A21"/>
    <w:rsid w:val="007F3A91"/>
    <w:rsid w:val="007F4996"/>
    <w:rsid w:val="007F5C31"/>
    <w:rsid w:val="0080377C"/>
    <w:rsid w:val="0080485E"/>
    <w:rsid w:val="00804B63"/>
    <w:rsid w:val="008122E8"/>
    <w:rsid w:val="00812323"/>
    <w:rsid w:val="008123B8"/>
    <w:rsid w:val="008124BD"/>
    <w:rsid w:val="00812E67"/>
    <w:rsid w:val="00813692"/>
    <w:rsid w:val="008144F1"/>
    <w:rsid w:val="00814805"/>
    <w:rsid w:val="00814F08"/>
    <w:rsid w:val="00817B7A"/>
    <w:rsid w:val="008202F2"/>
    <w:rsid w:val="00820A79"/>
    <w:rsid w:val="00821693"/>
    <w:rsid w:val="00821D27"/>
    <w:rsid w:val="00822215"/>
    <w:rsid w:val="0082242F"/>
    <w:rsid w:val="00823166"/>
    <w:rsid w:val="008237CD"/>
    <w:rsid w:val="00823891"/>
    <w:rsid w:val="00823C1D"/>
    <w:rsid w:val="00823F91"/>
    <w:rsid w:val="008243D9"/>
    <w:rsid w:val="00824E7F"/>
    <w:rsid w:val="008256CF"/>
    <w:rsid w:val="008272BB"/>
    <w:rsid w:val="00831D78"/>
    <w:rsid w:val="008337B5"/>
    <w:rsid w:val="008342AB"/>
    <w:rsid w:val="00834A67"/>
    <w:rsid w:val="00835006"/>
    <w:rsid w:val="00836778"/>
    <w:rsid w:val="008378E4"/>
    <w:rsid w:val="00841D01"/>
    <w:rsid w:val="00842412"/>
    <w:rsid w:val="00844A1B"/>
    <w:rsid w:val="00846C5E"/>
    <w:rsid w:val="00847493"/>
    <w:rsid w:val="00847E71"/>
    <w:rsid w:val="008504F2"/>
    <w:rsid w:val="008528D5"/>
    <w:rsid w:val="00852D1E"/>
    <w:rsid w:val="00853299"/>
    <w:rsid w:val="008539F3"/>
    <w:rsid w:val="00854BE4"/>
    <w:rsid w:val="00857FD5"/>
    <w:rsid w:val="008614BF"/>
    <w:rsid w:val="00863F5A"/>
    <w:rsid w:val="00864BC6"/>
    <w:rsid w:val="00864CCC"/>
    <w:rsid w:val="00864CCE"/>
    <w:rsid w:val="0086538C"/>
    <w:rsid w:val="00865B78"/>
    <w:rsid w:val="00866284"/>
    <w:rsid w:val="00870484"/>
    <w:rsid w:val="00870AAA"/>
    <w:rsid w:val="00870BC1"/>
    <w:rsid w:val="00872DE2"/>
    <w:rsid w:val="00873116"/>
    <w:rsid w:val="00873DD5"/>
    <w:rsid w:val="008748D4"/>
    <w:rsid w:val="00876249"/>
    <w:rsid w:val="008810EB"/>
    <w:rsid w:val="008832A7"/>
    <w:rsid w:val="008835BF"/>
    <w:rsid w:val="00884430"/>
    <w:rsid w:val="00884EDD"/>
    <w:rsid w:val="008873B8"/>
    <w:rsid w:val="008878EA"/>
    <w:rsid w:val="008914C8"/>
    <w:rsid w:val="00891CEB"/>
    <w:rsid w:val="00892600"/>
    <w:rsid w:val="008929F6"/>
    <w:rsid w:val="00892A89"/>
    <w:rsid w:val="008935A8"/>
    <w:rsid w:val="00896020"/>
    <w:rsid w:val="008A2A70"/>
    <w:rsid w:val="008A3289"/>
    <w:rsid w:val="008A3B14"/>
    <w:rsid w:val="008A3EF6"/>
    <w:rsid w:val="008A4BE6"/>
    <w:rsid w:val="008B1F6B"/>
    <w:rsid w:val="008B3103"/>
    <w:rsid w:val="008B312D"/>
    <w:rsid w:val="008B52E1"/>
    <w:rsid w:val="008B60BD"/>
    <w:rsid w:val="008B6350"/>
    <w:rsid w:val="008B6694"/>
    <w:rsid w:val="008B6D5F"/>
    <w:rsid w:val="008C089A"/>
    <w:rsid w:val="008C09EF"/>
    <w:rsid w:val="008C0D2B"/>
    <w:rsid w:val="008C1517"/>
    <w:rsid w:val="008C21F6"/>
    <w:rsid w:val="008C304B"/>
    <w:rsid w:val="008C4999"/>
    <w:rsid w:val="008C5A7C"/>
    <w:rsid w:val="008D114D"/>
    <w:rsid w:val="008D153B"/>
    <w:rsid w:val="008D1927"/>
    <w:rsid w:val="008D2393"/>
    <w:rsid w:val="008D45A2"/>
    <w:rsid w:val="008D59E9"/>
    <w:rsid w:val="008D704C"/>
    <w:rsid w:val="008D792E"/>
    <w:rsid w:val="008D7DEF"/>
    <w:rsid w:val="008E082D"/>
    <w:rsid w:val="008E1370"/>
    <w:rsid w:val="008E3264"/>
    <w:rsid w:val="008E3C13"/>
    <w:rsid w:val="008E3D0E"/>
    <w:rsid w:val="008E4BA0"/>
    <w:rsid w:val="008E7044"/>
    <w:rsid w:val="008F1705"/>
    <w:rsid w:val="008F1779"/>
    <w:rsid w:val="008F1DCD"/>
    <w:rsid w:val="008F314E"/>
    <w:rsid w:val="008F366B"/>
    <w:rsid w:val="008F4553"/>
    <w:rsid w:val="008F4885"/>
    <w:rsid w:val="008F51A0"/>
    <w:rsid w:val="008F660E"/>
    <w:rsid w:val="008F67C2"/>
    <w:rsid w:val="008F6FD3"/>
    <w:rsid w:val="008F7312"/>
    <w:rsid w:val="008F799D"/>
    <w:rsid w:val="00903E71"/>
    <w:rsid w:val="009045B9"/>
    <w:rsid w:val="00905369"/>
    <w:rsid w:val="00905B8E"/>
    <w:rsid w:val="00906A32"/>
    <w:rsid w:val="00906DB9"/>
    <w:rsid w:val="00906E2D"/>
    <w:rsid w:val="0091041E"/>
    <w:rsid w:val="009107E5"/>
    <w:rsid w:val="00910D3B"/>
    <w:rsid w:val="009128FA"/>
    <w:rsid w:val="0091342F"/>
    <w:rsid w:val="00917A1C"/>
    <w:rsid w:val="00922E59"/>
    <w:rsid w:val="00922FFD"/>
    <w:rsid w:val="00924192"/>
    <w:rsid w:val="009242CC"/>
    <w:rsid w:val="00925B8D"/>
    <w:rsid w:val="00930546"/>
    <w:rsid w:val="009344B7"/>
    <w:rsid w:val="00934CA3"/>
    <w:rsid w:val="00940E29"/>
    <w:rsid w:val="00941F30"/>
    <w:rsid w:val="00942790"/>
    <w:rsid w:val="00943893"/>
    <w:rsid w:val="00944042"/>
    <w:rsid w:val="00945E13"/>
    <w:rsid w:val="00945EFA"/>
    <w:rsid w:val="0094650B"/>
    <w:rsid w:val="00947965"/>
    <w:rsid w:val="00950943"/>
    <w:rsid w:val="00950AA1"/>
    <w:rsid w:val="0095664A"/>
    <w:rsid w:val="009566AF"/>
    <w:rsid w:val="00956714"/>
    <w:rsid w:val="009568BD"/>
    <w:rsid w:val="00960318"/>
    <w:rsid w:val="009608D4"/>
    <w:rsid w:val="00960B53"/>
    <w:rsid w:val="009616E0"/>
    <w:rsid w:val="00962621"/>
    <w:rsid w:val="00964F9A"/>
    <w:rsid w:val="00965AC9"/>
    <w:rsid w:val="009708B2"/>
    <w:rsid w:val="00970EA7"/>
    <w:rsid w:val="00971265"/>
    <w:rsid w:val="00971C2F"/>
    <w:rsid w:val="00971E8D"/>
    <w:rsid w:val="009725F2"/>
    <w:rsid w:val="00972C8E"/>
    <w:rsid w:val="00973D89"/>
    <w:rsid w:val="0097426A"/>
    <w:rsid w:val="0098242F"/>
    <w:rsid w:val="00982948"/>
    <w:rsid w:val="00983BEE"/>
    <w:rsid w:val="009846F9"/>
    <w:rsid w:val="00987159"/>
    <w:rsid w:val="00987B30"/>
    <w:rsid w:val="00992FE1"/>
    <w:rsid w:val="00997566"/>
    <w:rsid w:val="009A052C"/>
    <w:rsid w:val="009A0CB4"/>
    <w:rsid w:val="009A135E"/>
    <w:rsid w:val="009A2AD1"/>
    <w:rsid w:val="009A32AB"/>
    <w:rsid w:val="009A6589"/>
    <w:rsid w:val="009A7A82"/>
    <w:rsid w:val="009B059E"/>
    <w:rsid w:val="009B29A4"/>
    <w:rsid w:val="009B2AC4"/>
    <w:rsid w:val="009B492E"/>
    <w:rsid w:val="009B652F"/>
    <w:rsid w:val="009C2F79"/>
    <w:rsid w:val="009C3861"/>
    <w:rsid w:val="009C450D"/>
    <w:rsid w:val="009C45F2"/>
    <w:rsid w:val="009C4661"/>
    <w:rsid w:val="009C53CA"/>
    <w:rsid w:val="009C56E1"/>
    <w:rsid w:val="009D0804"/>
    <w:rsid w:val="009D175F"/>
    <w:rsid w:val="009D2B59"/>
    <w:rsid w:val="009D2E1B"/>
    <w:rsid w:val="009D4039"/>
    <w:rsid w:val="009D4CA1"/>
    <w:rsid w:val="009D5623"/>
    <w:rsid w:val="009D6051"/>
    <w:rsid w:val="009E090D"/>
    <w:rsid w:val="009E1F09"/>
    <w:rsid w:val="009E4AF4"/>
    <w:rsid w:val="009E5655"/>
    <w:rsid w:val="009E5744"/>
    <w:rsid w:val="009E6411"/>
    <w:rsid w:val="009E7D38"/>
    <w:rsid w:val="009F1F8E"/>
    <w:rsid w:val="009F28B3"/>
    <w:rsid w:val="009F400E"/>
    <w:rsid w:val="009F411F"/>
    <w:rsid w:val="009F46D5"/>
    <w:rsid w:val="009F5423"/>
    <w:rsid w:val="009F54A7"/>
    <w:rsid w:val="009F6D5C"/>
    <w:rsid w:val="009F7039"/>
    <w:rsid w:val="009F728C"/>
    <w:rsid w:val="009F7DA1"/>
    <w:rsid w:val="00A0154E"/>
    <w:rsid w:val="00A03477"/>
    <w:rsid w:val="00A0385A"/>
    <w:rsid w:val="00A116AC"/>
    <w:rsid w:val="00A12C75"/>
    <w:rsid w:val="00A12E4C"/>
    <w:rsid w:val="00A12F15"/>
    <w:rsid w:val="00A13FBE"/>
    <w:rsid w:val="00A14CD3"/>
    <w:rsid w:val="00A15B5C"/>
    <w:rsid w:val="00A17D60"/>
    <w:rsid w:val="00A20EC4"/>
    <w:rsid w:val="00A23952"/>
    <w:rsid w:val="00A24D83"/>
    <w:rsid w:val="00A26054"/>
    <w:rsid w:val="00A27B45"/>
    <w:rsid w:val="00A27B82"/>
    <w:rsid w:val="00A3017E"/>
    <w:rsid w:val="00A30A48"/>
    <w:rsid w:val="00A316F9"/>
    <w:rsid w:val="00A31754"/>
    <w:rsid w:val="00A33DA4"/>
    <w:rsid w:val="00A3501B"/>
    <w:rsid w:val="00A355C6"/>
    <w:rsid w:val="00A35EFA"/>
    <w:rsid w:val="00A36256"/>
    <w:rsid w:val="00A41CEE"/>
    <w:rsid w:val="00A4214E"/>
    <w:rsid w:val="00A422A4"/>
    <w:rsid w:val="00A43CF5"/>
    <w:rsid w:val="00A4702D"/>
    <w:rsid w:val="00A5030B"/>
    <w:rsid w:val="00A50627"/>
    <w:rsid w:val="00A51B7E"/>
    <w:rsid w:val="00A52BE7"/>
    <w:rsid w:val="00A566FB"/>
    <w:rsid w:val="00A56F58"/>
    <w:rsid w:val="00A57737"/>
    <w:rsid w:val="00A603A5"/>
    <w:rsid w:val="00A604D0"/>
    <w:rsid w:val="00A61114"/>
    <w:rsid w:val="00A635A0"/>
    <w:rsid w:val="00A63706"/>
    <w:rsid w:val="00A6575C"/>
    <w:rsid w:val="00A6587A"/>
    <w:rsid w:val="00A66DA9"/>
    <w:rsid w:val="00A701F2"/>
    <w:rsid w:val="00A715A8"/>
    <w:rsid w:val="00A72ABA"/>
    <w:rsid w:val="00A769D9"/>
    <w:rsid w:val="00A77769"/>
    <w:rsid w:val="00A77777"/>
    <w:rsid w:val="00A8010E"/>
    <w:rsid w:val="00A8029F"/>
    <w:rsid w:val="00A8145B"/>
    <w:rsid w:val="00A85A1D"/>
    <w:rsid w:val="00A86C11"/>
    <w:rsid w:val="00A87A89"/>
    <w:rsid w:val="00A900C6"/>
    <w:rsid w:val="00A91273"/>
    <w:rsid w:val="00A913CB"/>
    <w:rsid w:val="00A91E4F"/>
    <w:rsid w:val="00A92140"/>
    <w:rsid w:val="00A92969"/>
    <w:rsid w:val="00A94819"/>
    <w:rsid w:val="00A9601E"/>
    <w:rsid w:val="00A9739C"/>
    <w:rsid w:val="00A97811"/>
    <w:rsid w:val="00A97A83"/>
    <w:rsid w:val="00AA2347"/>
    <w:rsid w:val="00AA5EC3"/>
    <w:rsid w:val="00AA6716"/>
    <w:rsid w:val="00AA6F85"/>
    <w:rsid w:val="00AA7168"/>
    <w:rsid w:val="00AB154E"/>
    <w:rsid w:val="00AB1825"/>
    <w:rsid w:val="00AB3A48"/>
    <w:rsid w:val="00AB3B8B"/>
    <w:rsid w:val="00AB4140"/>
    <w:rsid w:val="00AB444F"/>
    <w:rsid w:val="00AB6557"/>
    <w:rsid w:val="00AB6B6B"/>
    <w:rsid w:val="00AC011C"/>
    <w:rsid w:val="00AC137A"/>
    <w:rsid w:val="00AC1E4D"/>
    <w:rsid w:val="00AC1FB2"/>
    <w:rsid w:val="00AC2981"/>
    <w:rsid w:val="00AC34E6"/>
    <w:rsid w:val="00AC3DF1"/>
    <w:rsid w:val="00AC3E5E"/>
    <w:rsid w:val="00AC3FB0"/>
    <w:rsid w:val="00AC4675"/>
    <w:rsid w:val="00AC5D4E"/>
    <w:rsid w:val="00AC5E56"/>
    <w:rsid w:val="00AC652B"/>
    <w:rsid w:val="00AC74E1"/>
    <w:rsid w:val="00AD01A8"/>
    <w:rsid w:val="00AD1EDF"/>
    <w:rsid w:val="00AD226A"/>
    <w:rsid w:val="00AD265A"/>
    <w:rsid w:val="00AD26BA"/>
    <w:rsid w:val="00AD29FA"/>
    <w:rsid w:val="00AD2D43"/>
    <w:rsid w:val="00AD30F8"/>
    <w:rsid w:val="00AD33B1"/>
    <w:rsid w:val="00AD4352"/>
    <w:rsid w:val="00AD535C"/>
    <w:rsid w:val="00AD5983"/>
    <w:rsid w:val="00AD70A2"/>
    <w:rsid w:val="00AE0890"/>
    <w:rsid w:val="00AE247E"/>
    <w:rsid w:val="00AE40F1"/>
    <w:rsid w:val="00AE4B95"/>
    <w:rsid w:val="00AE5E63"/>
    <w:rsid w:val="00AE7BAA"/>
    <w:rsid w:val="00AE7FB2"/>
    <w:rsid w:val="00AF0C23"/>
    <w:rsid w:val="00AF2F71"/>
    <w:rsid w:val="00AF465D"/>
    <w:rsid w:val="00AF486F"/>
    <w:rsid w:val="00AF4A1D"/>
    <w:rsid w:val="00AF4BC3"/>
    <w:rsid w:val="00AF56B9"/>
    <w:rsid w:val="00AF5EF2"/>
    <w:rsid w:val="00AF6358"/>
    <w:rsid w:val="00AF688D"/>
    <w:rsid w:val="00B04BA2"/>
    <w:rsid w:val="00B057DD"/>
    <w:rsid w:val="00B07EA1"/>
    <w:rsid w:val="00B07FCB"/>
    <w:rsid w:val="00B10697"/>
    <w:rsid w:val="00B10B8B"/>
    <w:rsid w:val="00B1308F"/>
    <w:rsid w:val="00B1440D"/>
    <w:rsid w:val="00B15835"/>
    <w:rsid w:val="00B16C98"/>
    <w:rsid w:val="00B16FBF"/>
    <w:rsid w:val="00B1758A"/>
    <w:rsid w:val="00B177A6"/>
    <w:rsid w:val="00B25CDF"/>
    <w:rsid w:val="00B30E3E"/>
    <w:rsid w:val="00B31320"/>
    <w:rsid w:val="00B31CD8"/>
    <w:rsid w:val="00B32417"/>
    <w:rsid w:val="00B32710"/>
    <w:rsid w:val="00B3428D"/>
    <w:rsid w:val="00B343DF"/>
    <w:rsid w:val="00B35BB3"/>
    <w:rsid w:val="00B36693"/>
    <w:rsid w:val="00B36C60"/>
    <w:rsid w:val="00B3779A"/>
    <w:rsid w:val="00B407EF"/>
    <w:rsid w:val="00B4080B"/>
    <w:rsid w:val="00B4213B"/>
    <w:rsid w:val="00B42664"/>
    <w:rsid w:val="00B43005"/>
    <w:rsid w:val="00B47DB9"/>
    <w:rsid w:val="00B50148"/>
    <w:rsid w:val="00B504B9"/>
    <w:rsid w:val="00B509D3"/>
    <w:rsid w:val="00B536A4"/>
    <w:rsid w:val="00B554E2"/>
    <w:rsid w:val="00B55531"/>
    <w:rsid w:val="00B55FDE"/>
    <w:rsid w:val="00B561A1"/>
    <w:rsid w:val="00B57955"/>
    <w:rsid w:val="00B605DE"/>
    <w:rsid w:val="00B607BA"/>
    <w:rsid w:val="00B623ED"/>
    <w:rsid w:val="00B6457B"/>
    <w:rsid w:val="00B648AC"/>
    <w:rsid w:val="00B66795"/>
    <w:rsid w:val="00B66A42"/>
    <w:rsid w:val="00B710CF"/>
    <w:rsid w:val="00B71922"/>
    <w:rsid w:val="00B73494"/>
    <w:rsid w:val="00B74E17"/>
    <w:rsid w:val="00B76233"/>
    <w:rsid w:val="00B76FC9"/>
    <w:rsid w:val="00B81792"/>
    <w:rsid w:val="00B81859"/>
    <w:rsid w:val="00B82450"/>
    <w:rsid w:val="00B84791"/>
    <w:rsid w:val="00B84F60"/>
    <w:rsid w:val="00B86D09"/>
    <w:rsid w:val="00B902E3"/>
    <w:rsid w:val="00B91D22"/>
    <w:rsid w:val="00B94315"/>
    <w:rsid w:val="00B9642E"/>
    <w:rsid w:val="00B96A0B"/>
    <w:rsid w:val="00B97C9D"/>
    <w:rsid w:val="00BA00C1"/>
    <w:rsid w:val="00BA1609"/>
    <w:rsid w:val="00BA190B"/>
    <w:rsid w:val="00BA3351"/>
    <w:rsid w:val="00BA4B0B"/>
    <w:rsid w:val="00BA5EA9"/>
    <w:rsid w:val="00BA620A"/>
    <w:rsid w:val="00BA6E29"/>
    <w:rsid w:val="00BA7E7A"/>
    <w:rsid w:val="00BB0EC4"/>
    <w:rsid w:val="00BB14EF"/>
    <w:rsid w:val="00BB26DE"/>
    <w:rsid w:val="00BB2B0D"/>
    <w:rsid w:val="00BB3D9A"/>
    <w:rsid w:val="00BB49AE"/>
    <w:rsid w:val="00BB4A47"/>
    <w:rsid w:val="00BB5403"/>
    <w:rsid w:val="00BB63DE"/>
    <w:rsid w:val="00BB7873"/>
    <w:rsid w:val="00BB7E39"/>
    <w:rsid w:val="00BC023F"/>
    <w:rsid w:val="00BC06D8"/>
    <w:rsid w:val="00BC0BEB"/>
    <w:rsid w:val="00BC0E59"/>
    <w:rsid w:val="00BC10A3"/>
    <w:rsid w:val="00BC234D"/>
    <w:rsid w:val="00BC2DD2"/>
    <w:rsid w:val="00BC5AE2"/>
    <w:rsid w:val="00BC5C09"/>
    <w:rsid w:val="00BC6DD9"/>
    <w:rsid w:val="00BD09F3"/>
    <w:rsid w:val="00BD1461"/>
    <w:rsid w:val="00BD2356"/>
    <w:rsid w:val="00BD3B1E"/>
    <w:rsid w:val="00BD3F36"/>
    <w:rsid w:val="00BD43E4"/>
    <w:rsid w:val="00BD5E42"/>
    <w:rsid w:val="00BD76BB"/>
    <w:rsid w:val="00BE0EDA"/>
    <w:rsid w:val="00BE1A40"/>
    <w:rsid w:val="00BE24A7"/>
    <w:rsid w:val="00BE3AA3"/>
    <w:rsid w:val="00BE49ED"/>
    <w:rsid w:val="00BE56C3"/>
    <w:rsid w:val="00BE632F"/>
    <w:rsid w:val="00BE63C3"/>
    <w:rsid w:val="00BE6C61"/>
    <w:rsid w:val="00BF0759"/>
    <w:rsid w:val="00BF1122"/>
    <w:rsid w:val="00BF1191"/>
    <w:rsid w:val="00BF12DA"/>
    <w:rsid w:val="00BF3332"/>
    <w:rsid w:val="00BF3C15"/>
    <w:rsid w:val="00BF434B"/>
    <w:rsid w:val="00BF65EF"/>
    <w:rsid w:val="00BF6A3F"/>
    <w:rsid w:val="00BF7D78"/>
    <w:rsid w:val="00C0023E"/>
    <w:rsid w:val="00C03482"/>
    <w:rsid w:val="00C04B6A"/>
    <w:rsid w:val="00C05B70"/>
    <w:rsid w:val="00C07416"/>
    <w:rsid w:val="00C1222E"/>
    <w:rsid w:val="00C1325A"/>
    <w:rsid w:val="00C1430E"/>
    <w:rsid w:val="00C17974"/>
    <w:rsid w:val="00C21FC9"/>
    <w:rsid w:val="00C235F6"/>
    <w:rsid w:val="00C24765"/>
    <w:rsid w:val="00C24FC5"/>
    <w:rsid w:val="00C278F3"/>
    <w:rsid w:val="00C27D80"/>
    <w:rsid w:val="00C3002E"/>
    <w:rsid w:val="00C3146B"/>
    <w:rsid w:val="00C32008"/>
    <w:rsid w:val="00C337BA"/>
    <w:rsid w:val="00C37277"/>
    <w:rsid w:val="00C40575"/>
    <w:rsid w:val="00C40DE8"/>
    <w:rsid w:val="00C42B78"/>
    <w:rsid w:val="00C42CDA"/>
    <w:rsid w:val="00C439BA"/>
    <w:rsid w:val="00C45ADF"/>
    <w:rsid w:val="00C4644E"/>
    <w:rsid w:val="00C472E0"/>
    <w:rsid w:val="00C52AFD"/>
    <w:rsid w:val="00C5369D"/>
    <w:rsid w:val="00C5389F"/>
    <w:rsid w:val="00C54962"/>
    <w:rsid w:val="00C559CB"/>
    <w:rsid w:val="00C5615D"/>
    <w:rsid w:val="00C561EB"/>
    <w:rsid w:val="00C57890"/>
    <w:rsid w:val="00C63DA5"/>
    <w:rsid w:val="00C6461E"/>
    <w:rsid w:val="00C64799"/>
    <w:rsid w:val="00C66E05"/>
    <w:rsid w:val="00C70279"/>
    <w:rsid w:val="00C70DDB"/>
    <w:rsid w:val="00C733AC"/>
    <w:rsid w:val="00C73B97"/>
    <w:rsid w:val="00C7406F"/>
    <w:rsid w:val="00C744EB"/>
    <w:rsid w:val="00C746EE"/>
    <w:rsid w:val="00C7713C"/>
    <w:rsid w:val="00C774A6"/>
    <w:rsid w:val="00C77DDF"/>
    <w:rsid w:val="00C81A94"/>
    <w:rsid w:val="00C824AE"/>
    <w:rsid w:val="00C832E5"/>
    <w:rsid w:val="00C84587"/>
    <w:rsid w:val="00C84665"/>
    <w:rsid w:val="00C874C1"/>
    <w:rsid w:val="00C91348"/>
    <w:rsid w:val="00C91AE6"/>
    <w:rsid w:val="00C92321"/>
    <w:rsid w:val="00C9247E"/>
    <w:rsid w:val="00C926DA"/>
    <w:rsid w:val="00C92804"/>
    <w:rsid w:val="00C93500"/>
    <w:rsid w:val="00C93E41"/>
    <w:rsid w:val="00C94F67"/>
    <w:rsid w:val="00C950DE"/>
    <w:rsid w:val="00C95310"/>
    <w:rsid w:val="00C96CE7"/>
    <w:rsid w:val="00C97EB4"/>
    <w:rsid w:val="00CA11E6"/>
    <w:rsid w:val="00CA1567"/>
    <w:rsid w:val="00CA1B04"/>
    <w:rsid w:val="00CA3E3B"/>
    <w:rsid w:val="00CA5A57"/>
    <w:rsid w:val="00CA5D29"/>
    <w:rsid w:val="00CA6769"/>
    <w:rsid w:val="00CA6BDE"/>
    <w:rsid w:val="00CB223D"/>
    <w:rsid w:val="00CB3D08"/>
    <w:rsid w:val="00CB4A62"/>
    <w:rsid w:val="00CB6997"/>
    <w:rsid w:val="00CB72A0"/>
    <w:rsid w:val="00CC0011"/>
    <w:rsid w:val="00CC0BB9"/>
    <w:rsid w:val="00CC0EC0"/>
    <w:rsid w:val="00CC233C"/>
    <w:rsid w:val="00CC27A2"/>
    <w:rsid w:val="00CC3518"/>
    <w:rsid w:val="00CC5727"/>
    <w:rsid w:val="00CC5E02"/>
    <w:rsid w:val="00CC705D"/>
    <w:rsid w:val="00CD0484"/>
    <w:rsid w:val="00CD0B11"/>
    <w:rsid w:val="00CD23D8"/>
    <w:rsid w:val="00CD328D"/>
    <w:rsid w:val="00CD49C7"/>
    <w:rsid w:val="00CD4DEA"/>
    <w:rsid w:val="00CE1DA0"/>
    <w:rsid w:val="00CE2321"/>
    <w:rsid w:val="00CE2D2A"/>
    <w:rsid w:val="00CE35D7"/>
    <w:rsid w:val="00CE42E3"/>
    <w:rsid w:val="00CE42ED"/>
    <w:rsid w:val="00CE472C"/>
    <w:rsid w:val="00CE4BC0"/>
    <w:rsid w:val="00CE605B"/>
    <w:rsid w:val="00CE69C1"/>
    <w:rsid w:val="00CE6DD4"/>
    <w:rsid w:val="00CE729F"/>
    <w:rsid w:val="00CF0D2F"/>
    <w:rsid w:val="00CF1708"/>
    <w:rsid w:val="00CF2879"/>
    <w:rsid w:val="00CF2907"/>
    <w:rsid w:val="00CF371C"/>
    <w:rsid w:val="00CF3B20"/>
    <w:rsid w:val="00CF4A53"/>
    <w:rsid w:val="00CF730F"/>
    <w:rsid w:val="00CF783A"/>
    <w:rsid w:val="00D015A4"/>
    <w:rsid w:val="00D01D7C"/>
    <w:rsid w:val="00D03DD3"/>
    <w:rsid w:val="00D04DED"/>
    <w:rsid w:val="00D06FE1"/>
    <w:rsid w:val="00D101F3"/>
    <w:rsid w:val="00D11B97"/>
    <w:rsid w:val="00D122B5"/>
    <w:rsid w:val="00D1323C"/>
    <w:rsid w:val="00D1373C"/>
    <w:rsid w:val="00D13EE6"/>
    <w:rsid w:val="00D14441"/>
    <w:rsid w:val="00D1491D"/>
    <w:rsid w:val="00D15C27"/>
    <w:rsid w:val="00D2012B"/>
    <w:rsid w:val="00D21654"/>
    <w:rsid w:val="00D21716"/>
    <w:rsid w:val="00D26E1C"/>
    <w:rsid w:val="00D30266"/>
    <w:rsid w:val="00D32684"/>
    <w:rsid w:val="00D339EC"/>
    <w:rsid w:val="00D34F2C"/>
    <w:rsid w:val="00D361BE"/>
    <w:rsid w:val="00D36396"/>
    <w:rsid w:val="00D36FA4"/>
    <w:rsid w:val="00D40CB3"/>
    <w:rsid w:val="00D419A3"/>
    <w:rsid w:val="00D42662"/>
    <w:rsid w:val="00D42BEA"/>
    <w:rsid w:val="00D447AE"/>
    <w:rsid w:val="00D44930"/>
    <w:rsid w:val="00D466C6"/>
    <w:rsid w:val="00D47C03"/>
    <w:rsid w:val="00D47D34"/>
    <w:rsid w:val="00D51343"/>
    <w:rsid w:val="00D521B3"/>
    <w:rsid w:val="00D53A97"/>
    <w:rsid w:val="00D55A81"/>
    <w:rsid w:val="00D56809"/>
    <w:rsid w:val="00D56B66"/>
    <w:rsid w:val="00D57980"/>
    <w:rsid w:val="00D61EFE"/>
    <w:rsid w:val="00D63C8C"/>
    <w:rsid w:val="00D65FF3"/>
    <w:rsid w:val="00D668CF"/>
    <w:rsid w:val="00D66EBC"/>
    <w:rsid w:val="00D671FC"/>
    <w:rsid w:val="00D674B1"/>
    <w:rsid w:val="00D67689"/>
    <w:rsid w:val="00D71089"/>
    <w:rsid w:val="00D7446E"/>
    <w:rsid w:val="00D74614"/>
    <w:rsid w:val="00D75C29"/>
    <w:rsid w:val="00D77463"/>
    <w:rsid w:val="00D819F4"/>
    <w:rsid w:val="00D82660"/>
    <w:rsid w:val="00D829AB"/>
    <w:rsid w:val="00D84719"/>
    <w:rsid w:val="00D85EAF"/>
    <w:rsid w:val="00D86042"/>
    <w:rsid w:val="00D87B0D"/>
    <w:rsid w:val="00D87DC1"/>
    <w:rsid w:val="00D87FC2"/>
    <w:rsid w:val="00D91C91"/>
    <w:rsid w:val="00D92BD0"/>
    <w:rsid w:val="00D92CB0"/>
    <w:rsid w:val="00D94064"/>
    <w:rsid w:val="00D94C4B"/>
    <w:rsid w:val="00D95F27"/>
    <w:rsid w:val="00D96388"/>
    <w:rsid w:val="00DA0A4A"/>
    <w:rsid w:val="00DA0A7C"/>
    <w:rsid w:val="00DA0FAE"/>
    <w:rsid w:val="00DA175F"/>
    <w:rsid w:val="00DA25FB"/>
    <w:rsid w:val="00DA2F83"/>
    <w:rsid w:val="00DA36FC"/>
    <w:rsid w:val="00DA523E"/>
    <w:rsid w:val="00DA54E1"/>
    <w:rsid w:val="00DA5F2C"/>
    <w:rsid w:val="00DA6A6D"/>
    <w:rsid w:val="00DA7A10"/>
    <w:rsid w:val="00DB12F8"/>
    <w:rsid w:val="00DB1841"/>
    <w:rsid w:val="00DB1F21"/>
    <w:rsid w:val="00DB373F"/>
    <w:rsid w:val="00DB6E12"/>
    <w:rsid w:val="00DC2308"/>
    <w:rsid w:val="00DC40DD"/>
    <w:rsid w:val="00DC67FA"/>
    <w:rsid w:val="00DC7F43"/>
    <w:rsid w:val="00DC7F88"/>
    <w:rsid w:val="00DD07CA"/>
    <w:rsid w:val="00DD211B"/>
    <w:rsid w:val="00DD475D"/>
    <w:rsid w:val="00DD5C1C"/>
    <w:rsid w:val="00DD5D05"/>
    <w:rsid w:val="00DD6249"/>
    <w:rsid w:val="00DD7DB0"/>
    <w:rsid w:val="00DE1326"/>
    <w:rsid w:val="00DE1C76"/>
    <w:rsid w:val="00DE2D7B"/>
    <w:rsid w:val="00DE31FC"/>
    <w:rsid w:val="00DE3F29"/>
    <w:rsid w:val="00DE444D"/>
    <w:rsid w:val="00DE58BD"/>
    <w:rsid w:val="00DE5925"/>
    <w:rsid w:val="00DE6AB3"/>
    <w:rsid w:val="00DE7927"/>
    <w:rsid w:val="00DF1FC0"/>
    <w:rsid w:val="00DF3323"/>
    <w:rsid w:val="00DF667D"/>
    <w:rsid w:val="00DF6813"/>
    <w:rsid w:val="00DF7903"/>
    <w:rsid w:val="00E00371"/>
    <w:rsid w:val="00E022AA"/>
    <w:rsid w:val="00E04D19"/>
    <w:rsid w:val="00E0529E"/>
    <w:rsid w:val="00E07006"/>
    <w:rsid w:val="00E10AB0"/>
    <w:rsid w:val="00E11CD0"/>
    <w:rsid w:val="00E12CC4"/>
    <w:rsid w:val="00E133A0"/>
    <w:rsid w:val="00E13999"/>
    <w:rsid w:val="00E157AC"/>
    <w:rsid w:val="00E15C2A"/>
    <w:rsid w:val="00E1782E"/>
    <w:rsid w:val="00E2349B"/>
    <w:rsid w:val="00E23859"/>
    <w:rsid w:val="00E23B34"/>
    <w:rsid w:val="00E24579"/>
    <w:rsid w:val="00E24DAC"/>
    <w:rsid w:val="00E25187"/>
    <w:rsid w:val="00E31999"/>
    <w:rsid w:val="00E336E0"/>
    <w:rsid w:val="00E33A50"/>
    <w:rsid w:val="00E40F54"/>
    <w:rsid w:val="00E41055"/>
    <w:rsid w:val="00E41723"/>
    <w:rsid w:val="00E541F9"/>
    <w:rsid w:val="00E542A7"/>
    <w:rsid w:val="00E5522D"/>
    <w:rsid w:val="00E602B3"/>
    <w:rsid w:val="00E62B51"/>
    <w:rsid w:val="00E64F94"/>
    <w:rsid w:val="00E6596E"/>
    <w:rsid w:val="00E66131"/>
    <w:rsid w:val="00E66F8F"/>
    <w:rsid w:val="00E715A9"/>
    <w:rsid w:val="00E72501"/>
    <w:rsid w:val="00E74ABF"/>
    <w:rsid w:val="00E74C1E"/>
    <w:rsid w:val="00E767F4"/>
    <w:rsid w:val="00E77301"/>
    <w:rsid w:val="00E80062"/>
    <w:rsid w:val="00E80EEF"/>
    <w:rsid w:val="00E82323"/>
    <w:rsid w:val="00E8638E"/>
    <w:rsid w:val="00E8667C"/>
    <w:rsid w:val="00E875C6"/>
    <w:rsid w:val="00E905CC"/>
    <w:rsid w:val="00E913DF"/>
    <w:rsid w:val="00E9160B"/>
    <w:rsid w:val="00E92B15"/>
    <w:rsid w:val="00E92D8B"/>
    <w:rsid w:val="00E93EF3"/>
    <w:rsid w:val="00E943C6"/>
    <w:rsid w:val="00E960AC"/>
    <w:rsid w:val="00E9693D"/>
    <w:rsid w:val="00EA0442"/>
    <w:rsid w:val="00EA220E"/>
    <w:rsid w:val="00EA363B"/>
    <w:rsid w:val="00EA6B5E"/>
    <w:rsid w:val="00EA7145"/>
    <w:rsid w:val="00EA7FC0"/>
    <w:rsid w:val="00EB05E3"/>
    <w:rsid w:val="00EB068D"/>
    <w:rsid w:val="00EB1905"/>
    <w:rsid w:val="00EB5E9C"/>
    <w:rsid w:val="00EB6A22"/>
    <w:rsid w:val="00EB77D6"/>
    <w:rsid w:val="00EC0D5E"/>
    <w:rsid w:val="00EC3EC7"/>
    <w:rsid w:val="00EC46AE"/>
    <w:rsid w:val="00EC4D9B"/>
    <w:rsid w:val="00EC5639"/>
    <w:rsid w:val="00EC7A9F"/>
    <w:rsid w:val="00EC7CEB"/>
    <w:rsid w:val="00ED0829"/>
    <w:rsid w:val="00ED16FF"/>
    <w:rsid w:val="00ED4144"/>
    <w:rsid w:val="00ED457E"/>
    <w:rsid w:val="00ED5760"/>
    <w:rsid w:val="00ED5951"/>
    <w:rsid w:val="00ED7927"/>
    <w:rsid w:val="00EE2639"/>
    <w:rsid w:val="00EE4014"/>
    <w:rsid w:val="00EE50B2"/>
    <w:rsid w:val="00EE5B97"/>
    <w:rsid w:val="00EE7259"/>
    <w:rsid w:val="00EE7B4E"/>
    <w:rsid w:val="00EE7E60"/>
    <w:rsid w:val="00EF06F9"/>
    <w:rsid w:val="00EF1887"/>
    <w:rsid w:val="00EF305D"/>
    <w:rsid w:val="00EF4B5D"/>
    <w:rsid w:val="00EF7054"/>
    <w:rsid w:val="00F03737"/>
    <w:rsid w:val="00F04ECB"/>
    <w:rsid w:val="00F05C96"/>
    <w:rsid w:val="00F05CE7"/>
    <w:rsid w:val="00F07BED"/>
    <w:rsid w:val="00F1149E"/>
    <w:rsid w:val="00F1174D"/>
    <w:rsid w:val="00F119DA"/>
    <w:rsid w:val="00F12B7E"/>
    <w:rsid w:val="00F12E27"/>
    <w:rsid w:val="00F13C10"/>
    <w:rsid w:val="00F15735"/>
    <w:rsid w:val="00F15845"/>
    <w:rsid w:val="00F158DF"/>
    <w:rsid w:val="00F15C36"/>
    <w:rsid w:val="00F15CE3"/>
    <w:rsid w:val="00F177F5"/>
    <w:rsid w:val="00F2196D"/>
    <w:rsid w:val="00F21CD6"/>
    <w:rsid w:val="00F21E70"/>
    <w:rsid w:val="00F23207"/>
    <w:rsid w:val="00F234E5"/>
    <w:rsid w:val="00F23AC6"/>
    <w:rsid w:val="00F24C88"/>
    <w:rsid w:val="00F26C7D"/>
    <w:rsid w:val="00F27363"/>
    <w:rsid w:val="00F278C6"/>
    <w:rsid w:val="00F30F80"/>
    <w:rsid w:val="00F3247B"/>
    <w:rsid w:val="00F32CAA"/>
    <w:rsid w:val="00F3683D"/>
    <w:rsid w:val="00F37A71"/>
    <w:rsid w:val="00F403C2"/>
    <w:rsid w:val="00F4122D"/>
    <w:rsid w:val="00F41996"/>
    <w:rsid w:val="00F45B88"/>
    <w:rsid w:val="00F463B4"/>
    <w:rsid w:val="00F473F4"/>
    <w:rsid w:val="00F47FC9"/>
    <w:rsid w:val="00F53A86"/>
    <w:rsid w:val="00F53E4F"/>
    <w:rsid w:val="00F55195"/>
    <w:rsid w:val="00F55291"/>
    <w:rsid w:val="00F570C4"/>
    <w:rsid w:val="00F5777C"/>
    <w:rsid w:val="00F62F0A"/>
    <w:rsid w:val="00F63797"/>
    <w:rsid w:val="00F64F85"/>
    <w:rsid w:val="00F65107"/>
    <w:rsid w:val="00F66649"/>
    <w:rsid w:val="00F70509"/>
    <w:rsid w:val="00F7063E"/>
    <w:rsid w:val="00F70BC2"/>
    <w:rsid w:val="00F71309"/>
    <w:rsid w:val="00F71965"/>
    <w:rsid w:val="00F72E23"/>
    <w:rsid w:val="00F74376"/>
    <w:rsid w:val="00F74D0A"/>
    <w:rsid w:val="00F75A1C"/>
    <w:rsid w:val="00F7781A"/>
    <w:rsid w:val="00F808D3"/>
    <w:rsid w:val="00F810C7"/>
    <w:rsid w:val="00F82E92"/>
    <w:rsid w:val="00F83146"/>
    <w:rsid w:val="00F83E16"/>
    <w:rsid w:val="00F85AD3"/>
    <w:rsid w:val="00F87AA3"/>
    <w:rsid w:val="00F91D6F"/>
    <w:rsid w:val="00F921A6"/>
    <w:rsid w:val="00F9349B"/>
    <w:rsid w:val="00F94739"/>
    <w:rsid w:val="00F94885"/>
    <w:rsid w:val="00F966AF"/>
    <w:rsid w:val="00F96F28"/>
    <w:rsid w:val="00FA0A51"/>
    <w:rsid w:val="00FA2397"/>
    <w:rsid w:val="00FA2BA2"/>
    <w:rsid w:val="00FA2CB4"/>
    <w:rsid w:val="00FA44DB"/>
    <w:rsid w:val="00FA4790"/>
    <w:rsid w:val="00FA5EB8"/>
    <w:rsid w:val="00FA66AF"/>
    <w:rsid w:val="00FB0564"/>
    <w:rsid w:val="00FB28EE"/>
    <w:rsid w:val="00FB43D8"/>
    <w:rsid w:val="00FB46C7"/>
    <w:rsid w:val="00FC060E"/>
    <w:rsid w:val="00FC0C96"/>
    <w:rsid w:val="00FC1BD4"/>
    <w:rsid w:val="00FC1C3E"/>
    <w:rsid w:val="00FC29AF"/>
    <w:rsid w:val="00FC4083"/>
    <w:rsid w:val="00FC569E"/>
    <w:rsid w:val="00FC7935"/>
    <w:rsid w:val="00FD18FA"/>
    <w:rsid w:val="00FD1FF4"/>
    <w:rsid w:val="00FD5083"/>
    <w:rsid w:val="00FD5559"/>
    <w:rsid w:val="00FD57F7"/>
    <w:rsid w:val="00FD5BE5"/>
    <w:rsid w:val="00FD6438"/>
    <w:rsid w:val="00FD68F2"/>
    <w:rsid w:val="00FD735C"/>
    <w:rsid w:val="00FD73C0"/>
    <w:rsid w:val="00FD7ED2"/>
    <w:rsid w:val="00FE02F3"/>
    <w:rsid w:val="00FE191C"/>
    <w:rsid w:val="00FE1ED6"/>
    <w:rsid w:val="00FE31F4"/>
    <w:rsid w:val="00FE3EB7"/>
    <w:rsid w:val="00FE4B47"/>
    <w:rsid w:val="00FE4B8A"/>
    <w:rsid w:val="00FE4F1D"/>
    <w:rsid w:val="00FE5154"/>
    <w:rsid w:val="00FE798B"/>
    <w:rsid w:val="00FF1F24"/>
    <w:rsid w:val="00FF24B4"/>
    <w:rsid w:val="00FF2E4F"/>
    <w:rsid w:val="00FF3415"/>
    <w:rsid w:val="00FF34B9"/>
    <w:rsid w:val="00FF3FB3"/>
    <w:rsid w:val="00FF574E"/>
    <w:rsid w:val="00FF62E0"/>
    <w:rsid w:val="00FF64C2"/>
    <w:rsid w:val="00FF6EA7"/>
    <w:rsid w:val="01AD16EB"/>
    <w:rsid w:val="01B330A4"/>
    <w:rsid w:val="04C015AD"/>
    <w:rsid w:val="064B119A"/>
    <w:rsid w:val="06C83DE8"/>
    <w:rsid w:val="06F16DBF"/>
    <w:rsid w:val="06FD5560"/>
    <w:rsid w:val="08AC57D6"/>
    <w:rsid w:val="08CD2B6A"/>
    <w:rsid w:val="0A893C78"/>
    <w:rsid w:val="0AA71839"/>
    <w:rsid w:val="0AAE018B"/>
    <w:rsid w:val="0C1E3635"/>
    <w:rsid w:val="0FCF7E4B"/>
    <w:rsid w:val="119F0E9B"/>
    <w:rsid w:val="11B00269"/>
    <w:rsid w:val="1327198E"/>
    <w:rsid w:val="15111464"/>
    <w:rsid w:val="156B55E5"/>
    <w:rsid w:val="15E87394"/>
    <w:rsid w:val="177F2C78"/>
    <w:rsid w:val="1A3560E6"/>
    <w:rsid w:val="1A3F62A2"/>
    <w:rsid w:val="1B51489A"/>
    <w:rsid w:val="1CDE205C"/>
    <w:rsid w:val="1D7C7AC9"/>
    <w:rsid w:val="20466EB6"/>
    <w:rsid w:val="20EF7160"/>
    <w:rsid w:val="226049D9"/>
    <w:rsid w:val="233573F0"/>
    <w:rsid w:val="27E83975"/>
    <w:rsid w:val="2958059B"/>
    <w:rsid w:val="29A41974"/>
    <w:rsid w:val="29B637B6"/>
    <w:rsid w:val="29F937B4"/>
    <w:rsid w:val="2A0A7492"/>
    <w:rsid w:val="2AE82220"/>
    <w:rsid w:val="2B0C5BAE"/>
    <w:rsid w:val="2B643813"/>
    <w:rsid w:val="2C5C3D44"/>
    <w:rsid w:val="2D8A7421"/>
    <w:rsid w:val="2E8F5D7A"/>
    <w:rsid w:val="30023D0C"/>
    <w:rsid w:val="31B0692C"/>
    <w:rsid w:val="31C4074E"/>
    <w:rsid w:val="320B3122"/>
    <w:rsid w:val="326E2329"/>
    <w:rsid w:val="32A722B1"/>
    <w:rsid w:val="354E46CA"/>
    <w:rsid w:val="36421A57"/>
    <w:rsid w:val="375B25EE"/>
    <w:rsid w:val="38E02A23"/>
    <w:rsid w:val="39167518"/>
    <w:rsid w:val="398F0A8C"/>
    <w:rsid w:val="3AB1649D"/>
    <w:rsid w:val="3BE2153A"/>
    <w:rsid w:val="4003028E"/>
    <w:rsid w:val="40F52C83"/>
    <w:rsid w:val="419C6B80"/>
    <w:rsid w:val="42F40426"/>
    <w:rsid w:val="43DB1C86"/>
    <w:rsid w:val="4BC77819"/>
    <w:rsid w:val="4D840BAB"/>
    <w:rsid w:val="4E9C594D"/>
    <w:rsid w:val="509779A9"/>
    <w:rsid w:val="509A2662"/>
    <w:rsid w:val="51490B07"/>
    <w:rsid w:val="52B6200B"/>
    <w:rsid w:val="52C47CA0"/>
    <w:rsid w:val="5423490D"/>
    <w:rsid w:val="549028CB"/>
    <w:rsid w:val="54F772E2"/>
    <w:rsid w:val="55DE1DFF"/>
    <w:rsid w:val="572505A8"/>
    <w:rsid w:val="58120670"/>
    <w:rsid w:val="58396053"/>
    <w:rsid w:val="596D0F61"/>
    <w:rsid w:val="5A781192"/>
    <w:rsid w:val="5BAF63FE"/>
    <w:rsid w:val="5F646947"/>
    <w:rsid w:val="5FF53BBE"/>
    <w:rsid w:val="61527627"/>
    <w:rsid w:val="642D75AF"/>
    <w:rsid w:val="64B80A46"/>
    <w:rsid w:val="655405AE"/>
    <w:rsid w:val="65DC6C11"/>
    <w:rsid w:val="66485AAE"/>
    <w:rsid w:val="66F15082"/>
    <w:rsid w:val="682345FF"/>
    <w:rsid w:val="69442318"/>
    <w:rsid w:val="6DB201CB"/>
    <w:rsid w:val="6DFC6C9F"/>
    <w:rsid w:val="6E4E63A1"/>
    <w:rsid w:val="6ED82307"/>
    <w:rsid w:val="70620A84"/>
    <w:rsid w:val="71044A64"/>
    <w:rsid w:val="720D6D8E"/>
    <w:rsid w:val="727177B6"/>
    <w:rsid w:val="72C653D0"/>
    <w:rsid w:val="73C35075"/>
    <w:rsid w:val="73CF75BA"/>
    <w:rsid w:val="746C42C4"/>
    <w:rsid w:val="7484357D"/>
    <w:rsid w:val="74B9316F"/>
    <w:rsid w:val="7525497E"/>
    <w:rsid w:val="767B11DB"/>
    <w:rsid w:val="77A07D8A"/>
    <w:rsid w:val="77B47C67"/>
    <w:rsid w:val="781E209D"/>
    <w:rsid w:val="794C7935"/>
    <w:rsid w:val="7A491653"/>
    <w:rsid w:val="7AF84CDC"/>
    <w:rsid w:val="7CD0774E"/>
    <w:rsid w:val="7D101239"/>
    <w:rsid w:val="7DE373E2"/>
    <w:rsid w:val="7FAB15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unhideWhenUsed/>
    <w:qFormat/>
    <w:locked/>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8"/>
    <w:qFormat/>
    <w:uiPriority w:val="99"/>
    <w:pPr>
      <w:spacing w:before="240" w:after="60" w:line="312" w:lineRule="auto"/>
      <w:jc w:val="center"/>
      <w:outlineLvl w:val="1"/>
    </w:pPr>
    <w:rPr>
      <w:rFonts w:ascii="Cambria" w:hAnsi="Cambria" w:cs="Cambria"/>
      <w:b/>
      <w:bCs/>
      <w:kern w:val="28"/>
      <w:sz w:val="32"/>
      <w:szCs w:val="32"/>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unhideWhenUsed/>
    <w:qFormat/>
    <w:uiPriority w:val="99"/>
    <w:rPr>
      <w:color w:val="6A6A6A"/>
      <w:u w:val="none"/>
    </w:rPr>
  </w:style>
  <w:style w:type="character" w:styleId="10">
    <w:name w:val="Emphasis"/>
    <w:basedOn w:val="8"/>
    <w:qFormat/>
    <w:locked/>
    <w:uiPriority w:val="0"/>
  </w:style>
  <w:style w:type="character" w:styleId="11">
    <w:name w:val="HTML Definition"/>
    <w:basedOn w:val="8"/>
    <w:unhideWhenUsed/>
    <w:qFormat/>
    <w:uiPriority w:val="99"/>
  </w:style>
  <w:style w:type="character" w:styleId="12">
    <w:name w:val="HTML Variable"/>
    <w:basedOn w:val="8"/>
    <w:unhideWhenUsed/>
    <w:qFormat/>
    <w:uiPriority w:val="99"/>
  </w:style>
  <w:style w:type="character" w:styleId="13">
    <w:name w:val="Hyperlink"/>
    <w:basedOn w:val="8"/>
    <w:unhideWhenUsed/>
    <w:qFormat/>
    <w:uiPriority w:val="99"/>
    <w:rPr>
      <w:color w:val="6A6A6A"/>
      <w:u w:val="none"/>
    </w:rPr>
  </w:style>
  <w:style w:type="character" w:styleId="14">
    <w:name w:val="HTML Code"/>
    <w:basedOn w:val="8"/>
    <w:unhideWhenUsed/>
    <w:qFormat/>
    <w:uiPriority w:val="99"/>
    <w:rPr>
      <w:rFonts w:ascii="Courier New" w:hAnsi="Courier New"/>
      <w:sz w:val="20"/>
    </w:rPr>
  </w:style>
  <w:style w:type="character" w:styleId="15">
    <w:name w:val="HTML Cite"/>
    <w:basedOn w:val="8"/>
    <w:unhideWhenUsed/>
    <w:qFormat/>
    <w:uiPriority w:val="99"/>
  </w:style>
  <w:style w:type="character" w:customStyle="1" w:styleId="16">
    <w:name w:val="Footer Char"/>
    <w:basedOn w:val="8"/>
    <w:link w:val="3"/>
    <w:semiHidden/>
    <w:qFormat/>
    <w:locked/>
    <w:uiPriority w:val="99"/>
    <w:rPr>
      <w:sz w:val="18"/>
      <w:szCs w:val="18"/>
    </w:rPr>
  </w:style>
  <w:style w:type="character" w:customStyle="1" w:styleId="17">
    <w:name w:val="Header Char"/>
    <w:basedOn w:val="8"/>
    <w:link w:val="4"/>
    <w:semiHidden/>
    <w:qFormat/>
    <w:locked/>
    <w:uiPriority w:val="99"/>
    <w:rPr>
      <w:sz w:val="18"/>
      <w:szCs w:val="18"/>
    </w:rPr>
  </w:style>
  <w:style w:type="character" w:customStyle="1" w:styleId="18">
    <w:name w:val="Subtitle Char"/>
    <w:basedOn w:val="8"/>
    <w:link w:val="5"/>
    <w:qFormat/>
    <w:locked/>
    <w:uiPriority w:val="99"/>
    <w:rPr>
      <w:rFonts w:ascii="Cambria" w:hAnsi="Cambria" w:eastAsia="宋体" w:cs="Cambria"/>
      <w:b/>
      <w:bCs/>
      <w:kern w:val="28"/>
      <w:sz w:val="32"/>
      <w:szCs w:val="32"/>
    </w:rPr>
  </w:style>
  <w:style w:type="character" w:customStyle="1" w:styleId="19">
    <w:name w:val="font21"/>
    <w:basedOn w:val="8"/>
    <w:qFormat/>
    <w:uiPriority w:val="0"/>
    <w:rPr>
      <w:rFonts w:hint="eastAsia" w:ascii="方正仿宋_GBK" w:hAnsi="方正仿宋_GBK" w:eastAsia="方正仿宋_GBK" w:cs="方正仿宋_GBK"/>
      <w:b/>
      <w:color w:val="000000"/>
      <w:sz w:val="32"/>
      <w:szCs w:val="32"/>
      <w:u w:val="none"/>
    </w:rPr>
  </w:style>
  <w:style w:type="character" w:customStyle="1" w:styleId="20">
    <w:name w:val="font51"/>
    <w:basedOn w:val="8"/>
    <w:uiPriority w:val="0"/>
    <w:rPr>
      <w:rFonts w:hint="eastAsia" w:ascii="方正仿宋_GBK" w:hAnsi="方正仿宋_GBK" w:eastAsia="方正仿宋_GBK" w:cs="方正仿宋_GBK"/>
      <w:b/>
      <w:color w:val="000000"/>
      <w:sz w:val="32"/>
      <w:szCs w:val="32"/>
      <w:u w:val="single"/>
    </w:rPr>
  </w:style>
  <w:style w:type="character" w:customStyle="1" w:styleId="21">
    <w:name w:val="font11"/>
    <w:basedOn w:val="8"/>
    <w:uiPriority w:val="0"/>
    <w:rPr>
      <w:rFonts w:hint="eastAsia" w:ascii="方正仿宋_GBK" w:hAnsi="方正仿宋_GBK" w:eastAsia="方正仿宋_GBK" w:cs="方正仿宋_GBK"/>
      <w:b/>
      <w:color w:val="000000"/>
      <w:sz w:val="20"/>
      <w:szCs w:val="20"/>
      <w:u w:val="none"/>
    </w:rPr>
  </w:style>
  <w:style w:type="character" w:customStyle="1" w:styleId="22">
    <w:name w:val="font41"/>
    <w:basedOn w:val="8"/>
    <w:uiPriority w:val="0"/>
    <w:rPr>
      <w:rFonts w:hint="default" w:ascii="Times New Roman" w:hAnsi="Times New Roman" w:cs="Times New Roman"/>
      <w:b/>
      <w:color w:val="000000"/>
      <w:sz w:val="20"/>
      <w:szCs w:val="20"/>
      <w:u w:val="none"/>
    </w:rPr>
  </w:style>
  <w:style w:type="character" w:customStyle="1" w:styleId="23">
    <w:name w:val="font61"/>
    <w:basedOn w:val="8"/>
    <w:uiPriority w:val="0"/>
    <w:rPr>
      <w:rFonts w:hint="default" w:ascii="Times New Roman" w:hAnsi="Times New Roman" w:cs="Times New Roman"/>
      <w:color w:val="000000"/>
      <w:sz w:val="20"/>
      <w:szCs w:val="20"/>
      <w:u w:val="none"/>
    </w:rPr>
  </w:style>
  <w:style w:type="character" w:customStyle="1" w:styleId="24">
    <w:name w:val="font0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Pages>
  <Words>130</Words>
  <Characters>747</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2019-04-17T01:50:00Z</dcterms:created>
  <dc:creator>李华</dc:creator>
  <cp:lastModifiedBy>user</cp:lastModifiedBy>
  <cp:lastPrinted>2020-06-08T07:04:00Z</cp:lastPrinted>
  <dcterms:modified xsi:type="dcterms:W3CDTF">2020-07-13T10:03:05Z</dcterms:modified>
  <dc:title> 新平   林业和草原局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