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300" w:beforeAutospacing="0" w:after="300" w:afterAutospacing="0" w:line="45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shd w:val="clear" w:fill="FFFFFF"/>
          <w:lang w:val="en-US" w:eastAsia="zh-CN" w:bidi="ar"/>
        </w:rPr>
        <w:t>玉溪市2020年事业单位公开招聘工作人员公告</w:t>
      </w:r>
    </w:p>
    <w:p>
      <w:pPr>
        <w:keepNext w:val="0"/>
        <w:keepLines w:val="0"/>
        <w:widowControl/>
        <w:suppressLineNumbers w:val="0"/>
        <w:pBdr>
          <w:top w:val="single" w:color="B2D5F5" w:sz="6" w:space="0"/>
          <w:bottom w:val="single" w:color="B2D5F5" w:sz="6" w:space="0"/>
        </w:pBdr>
        <w:shd w:val="clear" w:fill="EAF3FB"/>
        <w:spacing w:line="450" w:lineRule="atLeast"/>
        <w:ind w:left="0" w:firstLine="0"/>
        <w:jc w:val="center"/>
        <w:rPr>
          <w:rFonts w:hint="eastAsia" w:ascii="微软雅黑" w:hAnsi="微软雅黑" w:eastAsia="微软雅黑" w:cs="微软雅黑"/>
          <w:i w:val="0"/>
          <w:caps w:val="0"/>
          <w:color w:val="908F8F"/>
          <w:spacing w:val="0"/>
          <w:sz w:val="19"/>
          <w:szCs w:val="19"/>
        </w:rPr>
      </w:pPr>
      <w:r>
        <w:rPr>
          <w:rFonts w:hint="eastAsia" w:ascii="微软雅黑" w:hAnsi="微软雅黑" w:eastAsia="微软雅黑" w:cs="微软雅黑"/>
          <w:i w:val="0"/>
          <w:caps w:val="0"/>
          <w:color w:val="908F8F"/>
          <w:spacing w:val="0"/>
          <w:kern w:val="0"/>
          <w:sz w:val="19"/>
          <w:szCs w:val="19"/>
          <w:shd w:val="clear" w:fill="EAF3FB"/>
          <w:lang w:val="en-US" w:eastAsia="zh-CN" w:bidi="ar"/>
        </w:rPr>
        <w:t>文章来源：玉溪人才网     作者：文章发布管理员     创建时间：2020-07-27 16:16:01   点击：200322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根据《云南省事业单位公开招聘工作人员办法》等文件精神，现将玉溪市2020年事业单位公开招聘工作人员有关事项公告如下：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Style w:val="5"/>
          <w:rFonts w:hint="eastAsia" w:ascii="宋体" w:hAnsi="宋体" w:eastAsia="宋体" w:cs="宋体"/>
          <w:b/>
          <w:i w:val="0"/>
          <w:caps w:val="0"/>
          <w:color w:val="3C3C3C"/>
          <w:spacing w:val="0"/>
          <w:sz w:val="30"/>
          <w:szCs w:val="30"/>
          <w:shd w:val="clear" w:fill="FFFFFF"/>
        </w:rPr>
        <w:t>一、招聘岗位、职数及要求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2．遵守宪法和法律；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3．具有良好的政治素质和道德品行；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4．具有招聘岗位所需的学历、专业（以毕业证专业为准）和技能条件；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5．具有适应招聘岗位要求的身体条件；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6．年龄为18周岁以上35周岁及以下；具有硕士研究生学历或中级职称者，年龄可放宽到40周岁；具有博士研究生学历或副高及以上职称者，年龄可放宽到50周岁。2020年普通高校毕业生不限年龄。岗位表中有其他年龄限制的以岗位要求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7．有下列情况之一者不得报考：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（1）2020年8月3日属现役军人、在读非2020届毕业生、在编的机关事业单位工作人员；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（2）参加公务员录用考试或事业单位招聘考试中因严重违纪被取消考试资格并在禁考期限内的人员；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3）受到党纪或政务处分期限未满、正在接受纪律审查监察调查、受到刑事处罚期限未满或正在接受司法调查尚未做出结论、被开除公职、吸毒人员、被依法列为失信联合惩戒对象、公务员和参照公务员法管理人员被辞退未满5年，以及其他按法律法规规定不符合应聘条件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（4）参加公开招聘人员不得报考聘用后即构成回避关系的；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（5）参加云南省基础教育学校、医疗卫生机构专项招聘已进入公示环节人员。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8．此次公开招聘凡涉及时间计算的，以报名开始之日为准。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（二）招聘单位、岗位、职数及具体报名条件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见附件：《玉溪市2020年事业单位公开招聘工作人员岗位表》。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专业目录参照《2020年云南省公务员录用考试专业目录》。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Style w:val="5"/>
          <w:rFonts w:hint="eastAsia" w:ascii="宋体" w:hAnsi="宋体" w:eastAsia="宋体" w:cs="宋体"/>
          <w:b/>
          <w:i w:val="0"/>
          <w:caps w:val="0"/>
          <w:color w:val="3C3C3C"/>
          <w:spacing w:val="0"/>
          <w:sz w:val="30"/>
          <w:szCs w:val="30"/>
          <w:shd w:val="clear" w:fill="FFFFFF"/>
        </w:rPr>
        <w:t>请考生报名前认真阅读公告、岗位表及《报考指南》，确保自身符合所报岗位条件和公告要求。如考生不符合报考条件中的某一要素，而被审查通过的情况发生时，考生须积极配合进行相应处理。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Style w:val="5"/>
          <w:rFonts w:hint="eastAsia" w:ascii="宋体" w:hAnsi="宋体" w:eastAsia="宋体" w:cs="宋体"/>
          <w:b/>
          <w:i w:val="0"/>
          <w:caps w:val="0"/>
          <w:color w:val="3C3C3C"/>
          <w:spacing w:val="0"/>
          <w:sz w:val="30"/>
          <w:szCs w:val="30"/>
          <w:shd w:val="clear" w:fill="FFFFFF"/>
        </w:rPr>
        <w:t>二、招聘程序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1．报名时间：2020年8月3日8∶00至8月5日23∶00。报名结束后至8月6日15∶00，已报名但因资料不全或有误而审核未通过的考生仍可修改并重新提交相关资料（仅限已报名岗位）。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2．采用网上报名方式，报名网站：玉溪人才网（www.yxrc.cn，下同）。简要流程：登录玉溪人才网→网上报名入口→注册→查看招聘岗位→按岗位报名并填写报名资料→等待审核→审核通过→网上交费（注意查看交费状态，确认交费成功，免笔试岗位不需交费）→规定时间内打印准考证→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3．网上交纳报名考试费用50元，交费时间截止8月7日11:00。报名资料审核已通过且交费状态为成功的考生方可打印准考证及参加考试。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Style w:val="5"/>
          <w:rFonts w:hint="eastAsia" w:ascii="宋体" w:hAnsi="宋体" w:eastAsia="宋体" w:cs="宋体"/>
          <w:b/>
          <w:i w:val="0"/>
          <w:caps w:val="0"/>
          <w:color w:val="3C3C3C"/>
          <w:spacing w:val="0"/>
          <w:sz w:val="30"/>
          <w:szCs w:val="30"/>
          <w:shd w:val="clear" w:fill="FFFFFF"/>
        </w:rPr>
        <w:t>请各位考生务必及时查看交费状态</w:t>
      </w:r>
      <w:r>
        <w:rPr>
          <w:rFonts w:hint="eastAsia" w:ascii="宋体" w:hAnsi="宋体" w:eastAsia="宋体" w:cs="宋体"/>
          <w:i w:val="0"/>
          <w:caps w:val="0"/>
          <w:color w:val="3C3C3C"/>
          <w:spacing w:val="0"/>
          <w:sz w:val="30"/>
          <w:szCs w:val="30"/>
          <w:shd w:val="clear" w:fill="FFFFFF"/>
        </w:rPr>
        <w:t>，如出现交费扣款成功但系统显示交费失败（交费超时）的，考生须在交费截止时间之前提交相关交费信息申请处理，并与玉溪人才网联系（电话：0877-2021656），逾期不再受理。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Style w:val="5"/>
          <w:rFonts w:hint="eastAsia" w:ascii="宋体" w:hAnsi="宋体" w:eastAsia="宋体" w:cs="宋体"/>
          <w:b/>
          <w:i w:val="0"/>
          <w:caps w:val="0"/>
          <w:color w:val="3C3C3C"/>
          <w:spacing w:val="0"/>
          <w:sz w:val="30"/>
          <w:szCs w:val="30"/>
          <w:shd w:val="clear" w:fill="FFFFFF"/>
        </w:rPr>
        <w:t>4．本次招聘每名考生限报一个岗位。任一岗位资格审查通过后，将不可再报其他岗位且不可修改报名资料，请考生慎重选择报考岗位。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5．请注意避开网络拥堵高峰时段，合理安排时间，以便顺利报名。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市直事业单位由各招聘单位及主管部门共同进行人工资格审查，县区及乡镇事业单位由各县区进行人工资格审查。部分岗位由系统自动进行资格审查通过后，无需再进行人工资格审查。考生信息经招聘单位和主管部门审查通过的，才视为资格审查合格。凡考生不按要求及时提供所需材料的，视为资格审查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Style w:val="5"/>
          <w:rFonts w:hint="eastAsia" w:ascii="宋体" w:hAnsi="宋体" w:eastAsia="宋体" w:cs="宋体"/>
          <w:b/>
          <w:i w:val="0"/>
          <w:caps w:val="0"/>
          <w:color w:val="3C3C3C"/>
          <w:spacing w:val="0"/>
          <w:sz w:val="30"/>
          <w:szCs w:val="30"/>
          <w:shd w:val="clear" w:fill="FFFFFF"/>
        </w:rPr>
        <w:t>资格审查将贯穿整个招聘过程，对在任何一个环节查明不符合公告要求的考生，一律取消考试或聘用资格。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（三）笔试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Style w:val="5"/>
          <w:rFonts w:hint="eastAsia" w:ascii="宋体" w:hAnsi="宋体" w:eastAsia="宋体" w:cs="宋体"/>
          <w:b/>
          <w:i w:val="0"/>
          <w:caps w:val="0"/>
          <w:color w:val="3C3C3C"/>
          <w:spacing w:val="0"/>
          <w:sz w:val="30"/>
          <w:szCs w:val="30"/>
          <w:shd w:val="clear" w:fill="FFFFFF"/>
        </w:rPr>
        <w:t>招聘人数与报名成功人数比例达到1∶3的岗位方可开考（不限开考比例的岗位除外），达不到比例的岗位将递减招聘人数直至取消招聘，被取消招聘岗位的报考人员不可再报本次招聘的其它岗位，请考生慎重选择报考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笔试时间：2020年8月15日（星期六）上午9∶00-11∶00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笔试科目：职业能力测验，不分类别，满分100分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打印准考证时间为2020年8月13日上午9∶00至开考后半小时内。笔试地点详见准考证。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玉溪市2020年事业单位公开招聘工作人员考试不指定辅导用书，未委托任何培训机构开展考前培训。社会上出现的假借考试命题组、专门培训机构等名义举办的辅导班、辅导网站、书籍材料或发送QQ信息、微信、手机短信等均与本次招聘工作主管机关无关。敬请广大报考人员提高警惕，切勿上当受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（四）资格复审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笔试成绩于笔试后30日内公布。按招聘岗位笔试成绩高分到低分顺序以招聘人数1∶2的比例确定进入资格复审人员，若招聘人数与实际参加笔试人数达不到1∶2比例的岗位，参加该岗位笔试考生全部进入资格复审。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免笔试岗位的考生全部进入资格复审。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考生必须在规定时间内携带毕业证、身份证及与报名岗位要求相关的证书、证明等材料参加资格复审。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资格复审材料验原件，交复印件。不按规定参加资格复审的考生,视为自动放弃。资格复审不合格或放弃资格复审的考生依次进行一轮递补。若递补后仍有空缺，由招聘单位与主管部门报招聘工作主管机关决定是否进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资格复审合格的考生进入后续考试，若资格复审合格但在后续考试前放弃的考生，不再递补。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资格复审及后续招聘环节有关事项，市直事业单位由市级通知并组织实施，县区、乡镇事业单位由各县区通知并组织实施。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（五）后续考试环节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后续考试各环节满分100分。各招聘岗位后续考试方式及所占综合成绩比例等见岗位表。后续考试时间、地点等有关事项于资格复审时通知。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（六）确定拟聘用人员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综合成绩满分100分，按岗位各考试环节所占综合成绩比例计算得出。各考试环节成绩及综合成绩分别按四舍五入保留两位小数计算。按综合成绩从高分到低分依序确定拟聘人员，综合成绩并列的，按笔试成绩排序；笔试成绩并列或免笔试的，按专业技能测试成绩、面试成绩排序；若仍并列，采取加试方式解决。对划定分数合格线的岗位，相应成绩须达到合格线方可确定为拟聘用人员。招聘人数与实际参加结构化面试、无领导小组讨论面试的考生人数未达到1:2，且未划定分数合格线的岗位，结构化面试、无领导小组讨论面试成绩须达到70分方可确定为拟聘用人员。岗位表有其他明确分数要求的以岗位表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（七）体检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体检由招聘单位或主管部门组织，体检费由考生自理。体检参照公务员录用体检的相关规定执行，可结合行业和岗位特点作补充要求。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体检时，体检医生与体检者有回避关系的，应予回避。对于在体检过程中弄虚作假或者隐瞒真实情况的考生，按有关规定处理。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首次体检不合格，在2个工作日内由考生本人提出书面申请，可到上一级医疗机构进行一次全面复检，复检结论为最终体检结论。拟聘用人员体检不合格或放弃体检，由招聘单位与主管部门决定是否递补（仅针对本岗位已经完成全部考试环节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rPr>
          <w:rFonts w:hint="eastAsia" w:ascii="宋体" w:hAnsi="宋体" w:eastAsia="宋体" w:cs="宋体"/>
          <w:i w:val="0"/>
          <w:caps w:val="0"/>
          <w:color w:val="3C3C3C"/>
          <w:spacing w:val="0"/>
          <w:sz w:val="30"/>
          <w:szCs w:val="30"/>
          <w:shd w:val="clear" w:fill="FFFFFF"/>
        </w:rPr>
      </w:pPr>
      <w:r>
        <w:rPr>
          <w:rFonts w:hint="eastAsia" w:ascii="宋体" w:hAnsi="宋体" w:eastAsia="宋体" w:cs="宋体"/>
          <w:i w:val="0"/>
          <w:caps w:val="0"/>
          <w:color w:val="3C3C3C"/>
          <w:spacing w:val="0"/>
          <w:sz w:val="30"/>
          <w:szCs w:val="30"/>
          <w:shd w:val="clear" w:fill="FFFFFF"/>
        </w:rPr>
        <w:t>（八）考察</w:t>
      </w:r>
    </w:p>
    <w:p>
      <w:pPr>
        <w:bidi w:val="0"/>
        <w:rPr>
          <w:rFonts w:hint="eastAsia"/>
        </w:rPr>
      </w:pPr>
    </w:p>
    <w:p>
      <w:pPr>
        <w:tabs>
          <w:tab w:val="left" w:pos="7221"/>
        </w:tabs>
        <w:bidi w:val="0"/>
        <w:jc w:val="left"/>
        <w:rPr>
          <w:rFonts w:hint="eastAsia" w:eastAsiaTheme="minorEastAsia"/>
          <w:lang w:eastAsia="zh-CN"/>
        </w:rPr>
      </w:pPr>
      <w:r>
        <w:rPr>
          <w:rFonts w:hint="eastAsia"/>
          <w:lang w:eastAsia="zh-CN"/>
        </w:rPr>
        <w:tab/>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由招聘单位或主管部门根据拟招聘岗位要求开展考察工作。突出政治标准，重点了解考察对象的政治表现和政治倾向。了解考察对象的道德品质、能力素质、遵纪守法、自律意识、学习和工作表现以及需要回避的情况，对考察对象的个人档案按档案核查要求进行审核，并对考察对象的资格条件进行复查。考察不合格或自行放弃考察的考生，由招聘单位与主管部门决定是否递补（仅针对本岗位已经完成全部考试环节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（九）公示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体检及考察合格的拟聘用人员在玉溪人才网进行公示。公示期为7个工作日。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（十）聘用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拟聘用人员公示期满后，没有反映问题或反映有问题但不影响聘用的，办理聘用手续；对反映有影响聘用的问题并查有实据的，不予聘用；对反映的问题一时难以查实的，暂缓聘用，待查清问题后再决定是否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拟聘用人员在接到通知后，必须在规定的时间内报到。无正当理由逾期不报到者，取消其聘用资格。聘用期间的工资及福利待遇按国家有关规定执行。根据相关文件规定，新招聘的乡镇事业单位人员在乡镇的最低服务年限为5年（含试用期），有最低服务年限的岗位按实际岗位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考生在报名后至聘用之前已被其他单位录用为公务员（参照管理单位工作人员）或聘用为事业单位工作人员的，不予聘用。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Style w:val="5"/>
          <w:rFonts w:hint="eastAsia" w:ascii="宋体" w:hAnsi="宋体" w:eastAsia="宋体" w:cs="宋体"/>
          <w:b/>
          <w:i w:val="0"/>
          <w:caps w:val="0"/>
          <w:color w:val="3C3C3C"/>
          <w:spacing w:val="0"/>
          <w:sz w:val="30"/>
          <w:szCs w:val="30"/>
          <w:shd w:val="clear" w:fill="FFFFFF"/>
        </w:rPr>
        <w:t>三、纪律要求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（一）报考人员填写或提交的个人资料要做到全面、真实、准确、有效，不得隐瞒真实情况、弄虚作假。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（二）报名后，报考人员应注意及时登陆玉溪人才网了解考录工作进程和有关事项的通知，并保持报名时登记的联系电话畅通。若因报考人员不及时上网或联系电话不畅通而造成的后果，由报考人员本人负责。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（三）对违反公开招聘纪律或不具备应聘资格、弄虚作假、隐瞒真实情况的报考人员，取消考试或聘用资格，并视情节轻重给予禁考等相应处罚。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（四）笔试后在后续招聘环节中放弃的报考人员应当由本人向招聘单位出具书面或其他方式说明。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五）凡与聘用单位负责人有夫妻关系、直系血亲关系、三代以内旁系血亲或者近姻亲关系的应聘人员，不得应聘该单位负责人的秘书或者人事、财务、纪律检查岗位。聘用单位负责人和招聘工作人员在招聘过程中，涉及与本人有上述亲属关系或者其他可能影响招聘公正的，也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（六）在招聘过程中及聘用后如发现不符合条件的人员，招聘工作主管部门可随时中止或取消其报考资格和聘用资格。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Style w:val="5"/>
          <w:rFonts w:hint="eastAsia" w:ascii="宋体" w:hAnsi="宋体" w:eastAsia="宋体" w:cs="宋体"/>
          <w:b/>
          <w:i w:val="0"/>
          <w:caps w:val="0"/>
          <w:color w:val="3C3C3C"/>
          <w:spacing w:val="0"/>
          <w:sz w:val="30"/>
          <w:szCs w:val="30"/>
          <w:shd w:val="clear" w:fill="FFFFFF"/>
        </w:rPr>
        <w:t>四、重要提示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按照疫情防控要求，报考人员须主动申报个人健康状况，在手机上申领本人的“云南健康码”，笔试及后续考试环节均须持健康码进场。报考人员参加考试时须配合考点做好疫情防控工作，其中：“云南健康码”为绿码人员，可按要求正常参加考试；“云南健康码”为黄码人员，持考试前7天内有效的核酸检测阴性证明方可进入考场；“云南健康码”为红码非境外入滇人员，持考试前7天内2次有效的核酸检测阴性证明方可进入考场；一个月内有高风险、中风险地区旅居史的人员，持考试前7天内有效的核酸检测阴性证明方可进入考场；一个月内有境外旅居史的人员，可在解除14天隔离观察后，持考试前7天内有效的核酸检测阴性证明方可进入考场。报考人员应做好自我防护，考试前主动减少外出和不必要的聚集、人员接触，尤其应避免跨省流动。对瞒报、谎报人员依法追究有关责任。玉溪人才网将发布考试疫情防控注意事项，请报考人员密切关注，在参加各环节考试前，严格按要求做好防控措施。</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rPr>
          <w:rStyle w:val="5"/>
          <w:rFonts w:hint="eastAsia" w:ascii="宋体" w:hAnsi="宋体" w:eastAsia="宋体" w:cs="宋体"/>
          <w:b/>
          <w:i w:val="0"/>
          <w:caps w:val="0"/>
          <w:color w:val="3C3C3C"/>
          <w:spacing w:val="0"/>
          <w:sz w:val="30"/>
          <w:szCs w:val="30"/>
          <w:shd w:val="clear" w:fill="FFFFFF"/>
        </w:rPr>
      </w:pPr>
      <w:r>
        <w:rPr>
          <w:rStyle w:val="5"/>
          <w:rFonts w:hint="eastAsia" w:ascii="宋体" w:hAnsi="宋体" w:eastAsia="宋体" w:cs="宋体"/>
          <w:b/>
          <w:i w:val="0"/>
          <w:caps w:val="0"/>
          <w:color w:val="3C3C3C"/>
          <w:spacing w:val="0"/>
          <w:sz w:val="30"/>
          <w:szCs w:val="30"/>
          <w:shd w:val="clear" w:fill="FFFFFF"/>
        </w:rPr>
        <w:t>报名咨询电话</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420" w:leftChars="0" w:right="0" w:rightChars="0"/>
      </w:pPr>
      <w:r>
        <w:rPr>
          <w:rFonts w:hint="eastAsia" w:ascii="宋体" w:hAnsi="宋体" w:eastAsia="宋体" w:cs="宋体"/>
          <w:i w:val="0"/>
          <w:caps w:val="0"/>
          <w:color w:val="3C3C3C"/>
          <w:spacing w:val="0"/>
          <w:sz w:val="30"/>
          <w:szCs w:val="30"/>
          <w:shd w:val="clear" w:fill="FFFFFF"/>
        </w:rPr>
        <w:t>新平县：0877-7015696（人社局）、0877-7011259（教体局）、0877-7024402、0877-7010242（卫健局）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（四）监督电话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新平县： 0877-7011126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微软雅黑" w:hAnsi="微软雅黑" w:eastAsia="微软雅黑" w:cs="微软雅黑"/>
          <w:i w:val="0"/>
          <w:caps w:val="0"/>
          <w:color w:val="3C3C3C"/>
          <w:spacing w:val="0"/>
          <w:sz w:val="21"/>
          <w:szCs w:val="21"/>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caps w:val="0"/>
          <w:color w:val="337AB7"/>
          <w:spacing w:val="0"/>
          <w:sz w:val="30"/>
          <w:szCs w:val="30"/>
          <w:u w:val="single"/>
          <w:shd w:val="clear" w:fill="FFFFFF"/>
        </w:rPr>
        <w:fldChar w:fldCharType="begin"/>
      </w:r>
      <w:r>
        <w:rPr>
          <w:rFonts w:hint="eastAsia" w:ascii="宋体" w:hAnsi="宋体" w:eastAsia="宋体" w:cs="宋体"/>
          <w:i w:val="0"/>
          <w:caps w:val="0"/>
          <w:color w:val="337AB7"/>
          <w:spacing w:val="0"/>
          <w:sz w:val="30"/>
          <w:szCs w:val="30"/>
          <w:u w:val="single"/>
          <w:shd w:val="clear" w:fill="FFFFFF"/>
        </w:rPr>
        <w:instrText xml:space="preserve"> HYPERLINK "https://www.yxrc.cn/tpfwqserver/uploads/articleFiles/files/20200729/1596007180418091934.xls" \o "1．玉溪市2020年事业单位公开招聘工作人员岗位表" \t "https://www.yxrc.cn/yxrc/_blank" </w:instrText>
      </w:r>
      <w:r>
        <w:rPr>
          <w:rFonts w:hint="eastAsia" w:ascii="宋体" w:hAnsi="宋体" w:eastAsia="宋体" w:cs="宋体"/>
          <w:i w:val="0"/>
          <w:caps w:val="0"/>
          <w:color w:val="337AB7"/>
          <w:spacing w:val="0"/>
          <w:sz w:val="30"/>
          <w:szCs w:val="30"/>
          <w:u w:val="single"/>
          <w:shd w:val="clear" w:fill="FFFFFF"/>
        </w:rPr>
        <w:fldChar w:fldCharType="separate"/>
      </w:r>
      <w:r>
        <w:rPr>
          <w:rStyle w:val="6"/>
          <w:rFonts w:hint="eastAsia" w:ascii="宋体" w:hAnsi="宋体" w:eastAsia="宋体" w:cs="宋体"/>
          <w:i w:val="0"/>
          <w:caps w:val="0"/>
          <w:color w:val="337AB7"/>
          <w:spacing w:val="0"/>
          <w:sz w:val="30"/>
          <w:szCs w:val="30"/>
          <w:u w:val="single"/>
          <w:shd w:val="clear" w:fill="FFFFFF"/>
        </w:rPr>
        <w:t>1．玉溪市2020年事业单位公开招聘工作人员岗位表</w:t>
      </w:r>
      <w:r>
        <w:rPr>
          <w:rFonts w:hint="eastAsia" w:ascii="宋体" w:hAnsi="宋体" w:eastAsia="宋体" w:cs="宋体"/>
          <w:i w:val="0"/>
          <w:caps w:val="0"/>
          <w:color w:val="337AB7"/>
          <w:spacing w:val="0"/>
          <w:sz w:val="30"/>
          <w:szCs w:val="30"/>
          <w:u w:val="singl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微软雅黑" w:hAnsi="微软雅黑" w:eastAsia="微软雅黑" w:cs="微软雅黑"/>
          <w:i w:val="0"/>
          <w:caps w:val="0"/>
          <w:color w:val="3C3C3C"/>
          <w:spacing w:val="0"/>
          <w:sz w:val="21"/>
          <w:szCs w:val="21"/>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caps w:val="0"/>
          <w:color w:val="23527C"/>
          <w:spacing w:val="0"/>
          <w:sz w:val="30"/>
          <w:szCs w:val="30"/>
          <w:u w:val="single"/>
          <w:shd w:val="clear" w:fill="FFFFFF"/>
        </w:rPr>
        <w:fldChar w:fldCharType="begin"/>
      </w:r>
      <w:r>
        <w:rPr>
          <w:rFonts w:hint="eastAsia" w:ascii="宋体" w:hAnsi="宋体" w:eastAsia="宋体" w:cs="宋体"/>
          <w:i w:val="0"/>
          <w:caps w:val="0"/>
          <w:color w:val="23527C"/>
          <w:spacing w:val="0"/>
          <w:sz w:val="30"/>
          <w:szCs w:val="30"/>
          <w:u w:val="single"/>
          <w:shd w:val="clear" w:fill="FFFFFF"/>
        </w:rPr>
        <w:instrText xml:space="preserve"> HYPERLINK "https://www.yxrc.cn/tpfwqserver/uploads/articleFiles/files/20200727/1595837706823076733.doc" \o "2．玉溪市2020年事业单位公开招聘工作人员报考指南" \t "https://www.yxrc.cn/yxrc/_blank" </w:instrText>
      </w:r>
      <w:r>
        <w:rPr>
          <w:rFonts w:hint="eastAsia" w:ascii="宋体" w:hAnsi="宋体" w:eastAsia="宋体" w:cs="宋体"/>
          <w:i w:val="0"/>
          <w:caps w:val="0"/>
          <w:color w:val="23527C"/>
          <w:spacing w:val="0"/>
          <w:sz w:val="30"/>
          <w:szCs w:val="30"/>
          <w:u w:val="single"/>
          <w:shd w:val="clear" w:fill="FFFFFF"/>
        </w:rPr>
        <w:fldChar w:fldCharType="separate"/>
      </w:r>
      <w:r>
        <w:rPr>
          <w:rStyle w:val="6"/>
          <w:rFonts w:hint="eastAsia" w:ascii="宋体" w:hAnsi="宋体" w:eastAsia="宋体" w:cs="宋体"/>
          <w:i w:val="0"/>
          <w:caps w:val="0"/>
          <w:color w:val="23527C"/>
          <w:spacing w:val="0"/>
          <w:sz w:val="30"/>
          <w:szCs w:val="30"/>
          <w:u w:val="single"/>
          <w:shd w:val="clear" w:fill="FFFFFF"/>
        </w:rPr>
        <w:t>2．玉溪市2020年事业单位公开招聘工作人员报考指南</w:t>
      </w:r>
      <w:r>
        <w:rPr>
          <w:rFonts w:hint="eastAsia" w:ascii="宋体" w:hAnsi="宋体" w:eastAsia="宋体" w:cs="宋体"/>
          <w:i w:val="0"/>
          <w:caps w:val="0"/>
          <w:color w:val="23527C"/>
          <w:spacing w:val="0"/>
          <w:sz w:val="30"/>
          <w:szCs w:val="30"/>
          <w:u w:val="singl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微软雅黑" w:hAnsi="微软雅黑" w:eastAsia="微软雅黑" w:cs="微软雅黑"/>
          <w:i w:val="0"/>
          <w:caps w:val="0"/>
          <w:color w:val="3C3C3C"/>
          <w:spacing w:val="0"/>
          <w:sz w:val="21"/>
          <w:szCs w:val="21"/>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caps w:val="0"/>
          <w:color w:val="337AB7"/>
          <w:spacing w:val="0"/>
          <w:sz w:val="30"/>
          <w:szCs w:val="30"/>
          <w:u w:val="single"/>
          <w:shd w:val="clear" w:fill="FFFFFF"/>
        </w:rPr>
        <w:fldChar w:fldCharType="begin"/>
      </w:r>
      <w:r>
        <w:rPr>
          <w:rFonts w:hint="eastAsia" w:ascii="宋体" w:hAnsi="宋体" w:eastAsia="宋体" w:cs="宋体"/>
          <w:i w:val="0"/>
          <w:caps w:val="0"/>
          <w:color w:val="337AB7"/>
          <w:spacing w:val="0"/>
          <w:sz w:val="30"/>
          <w:szCs w:val="30"/>
          <w:u w:val="single"/>
          <w:shd w:val="clear" w:fill="FFFFFF"/>
        </w:rPr>
        <w:instrText xml:space="preserve"> HYPERLINK "https://www.yxrc.cn/tpfwqserver/uploads/articleFiles/files/20200727/1595837731151098245.xlsx" \o "3．2020年云南省公务员录用考试专业目录" \t "https://www.yxrc.cn/yxrc/_blank" </w:instrText>
      </w:r>
      <w:r>
        <w:rPr>
          <w:rFonts w:hint="eastAsia" w:ascii="宋体" w:hAnsi="宋体" w:eastAsia="宋体" w:cs="宋体"/>
          <w:i w:val="0"/>
          <w:caps w:val="0"/>
          <w:color w:val="337AB7"/>
          <w:spacing w:val="0"/>
          <w:sz w:val="30"/>
          <w:szCs w:val="30"/>
          <w:u w:val="single"/>
          <w:shd w:val="clear" w:fill="FFFFFF"/>
        </w:rPr>
        <w:fldChar w:fldCharType="separate"/>
      </w:r>
      <w:r>
        <w:rPr>
          <w:rStyle w:val="6"/>
          <w:rFonts w:hint="eastAsia" w:ascii="宋体" w:hAnsi="宋体" w:eastAsia="宋体" w:cs="宋体"/>
          <w:i w:val="0"/>
          <w:caps w:val="0"/>
          <w:color w:val="337AB7"/>
          <w:spacing w:val="0"/>
          <w:sz w:val="30"/>
          <w:szCs w:val="30"/>
          <w:u w:val="single"/>
          <w:shd w:val="clear" w:fill="FFFFFF"/>
        </w:rPr>
        <w:t>3．2020年云南省公务员录用考试专业目录</w:t>
      </w:r>
      <w:r>
        <w:rPr>
          <w:rFonts w:hint="eastAsia" w:ascii="宋体" w:hAnsi="宋体" w:eastAsia="宋体" w:cs="宋体"/>
          <w:i w:val="0"/>
          <w:caps w:val="0"/>
          <w:color w:val="337AB7"/>
          <w:spacing w:val="0"/>
          <w:sz w:val="30"/>
          <w:szCs w:val="30"/>
          <w:u w:val="singl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pPr>
      <w:r>
        <w:rPr>
          <w:rFonts w:hint="eastAsia" w:ascii="宋体" w:hAnsi="宋体" w:eastAsia="宋体" w:cs="宋体"/>
          <w:i w:val="0"/>
          <w:caps w:val="0"/>
          <w:color w:val="3C3C3C"/>
          <w:spacing w:val="0"/>
          <w:sz w:val="30"/>
          <w:szCs w:val="3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jc w:val="right"/>
      </w:pPr>
      <w:r>
        <w:rPr>
          <w:rFonts w:hint="eastAsia" w:ascii="宋体" w:hAnsi="宋体" w:eastAsia="宋体" w:cs="宋体"/>
          <w:i w:val="0"/>
          <w:caps w:val="0"/>
          <w:color w:val="3C3C3C"/>
          <w:spacing w:val="0"/>
          <w:sz w:val="30"/>
          <w:szCs w:val="30"/>
          <w:shd w:val="clear" w:fill="FFFFFF"/>
        </w:rPr>
        <w:t>中共玉溪市委组织部       玉溪市人力资源和社会保障局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firstLine="420"/>
        <w:jc w:val="right"/>
      </w:pPr>
      <w:r>
        <w:rPr>
          <w:rFonts w:hint="eastAsia" w:ascii="宋体" w:hAnsi="宋体" w:eastAsia="宋体" w:cs="宋体"/>
          <w:i w:val="0"/>
          <w:caps w:val="0"/>
          <w:color w:val="3C3C3C"/>
          <w:spacing w:val="0"/>
          <w:sz w:val="30"/>
          <w:szCs w:val="30"/>
          <w:shd w:val="clear" w:fill="FFFFFF"/>
        </w:rPr>
        <w:t>2020年7月27日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4AF23A"/>
    <w:multiLevelType w:val="singleLevel"/>
    <w:tmpl w:val="F44AF23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0264A"/>
    <w:rsid w:val="21EA51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2020-10-09T02:03:48Z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