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ms-office.activeX"/>
  <Override PartName="/customXml/itemProps1.xml" ContentType="application/vnd.openxmlformats-officedocument.customXmlProperties+xml"/>
  <Override PartName="/word/activeX/activeX3.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F4D" w:rsidRDefault="00980F4D">
      <w:pPr>
        <w:spacing w:line="600" w:lineRule="exact"/>
        <w:jc w:val="center"/>
        <w:rPr>
          <w:rFonts w:eastAsia="仿宋"/>
          <w:sz w:val="32"/>
          <w:szCs w:val="32"/>
        </w:rPr>
      </w:pPr>
    </w:p>
    <w:p w:rsidR="00980F4D" w:rsidRDefault="00980F4D">
      <w:pPr>
        <w:spacing w:line="600" w:lineRule="exact"/>
        <w:ind w:firstLineChars="249" w:firstLine="2393"/>
        <w:rPr>
          <w:rFonts w:eastAsia="华文中宋"/>
          <w:b/>
          <w:bCs/>
          <w:color w:val="FF0000"/>
          <w:sz w:val="96"/>
          <w:szCs w:val="96"/>
        </w:rPr>
      </w:pPr>
    </w:p>
    <w:p w:rsidR="00980F4D" w:rsidRDefault="00980F4D">
      <w:pPr>
        <w:spacing w:line="600" w:lineRule="exact"/>
        <w:jc w:val="center"/>
        <w:rPr>
          <w:rFonts w:eastAsia="仿宋_GB2312"/>
          <w:b/>
          <w:bCs/>
          <w:sz w:val="44"/>
          <w:szCs w:val="44"/>
        </w:rPr>
      </w:pPr>
      <w:bookmarkStart w:id="0" w:name="_GoBack"/>
      <w:bookmarkEnd w:id="0"/>
      <w:r w:rsidRPr="00980F4D">
        <w:pict>
          <v:shapetype id="_x0000_t202" coordsize="21600,21600" o:spt="202" path="m,l,21600r21600,l21600,xe">
            <v:stroke joinstyle="miter"/>
            <v:path gradientshapeok="t" o:connecttype="rect"/>
          </v:shapetype>
          <v:shape id="文本框 5" o:spid="_x0000_s1026" type="#_x0000_t202" style="position:absolute;left:0;text-align:left;margin-left:0;margin-top:1.2pt;width:5in;height:191.5pt;z-index:251657216;mso-width-relative:page;mso-height-relative:page" stroked="f">
            <v:textbox>
              <w:txbxContent>
                <w:p w:rsidR="00980F4D" w:rsidRDefault="008D36FA">
                  <w:pPr>
                    <w:spacing w:line="1200" w:lineRule="exact"/>
                    <w:jc w:val="distribute"/>
                    <w:rPr>
                      <w:rFonts w:ascii="方正小标宋_GBK" w:eastAsia="方正小标宋_GBK" w:hAnsi="方正小标宋_GBK"/>
                      <w:color w:val="FF0000"/>
                      <w:w w:val="55"/>
                      <w:sz w:val="84"/>
                      <w:szCs w:val="84"/>
                    </w:rPr>
                  </w:pPr>
                  <w:r>
                    <w:rPr>
                      <w:rFonts w:ascii="方正小标宋_GBK" w:eastAsia="方正小标宋_GBK" w:hAnsi="方正小标宋_GBK" w:cs="方正小标宋_GBK" w:hint="eastAsia"/>
                      <w:color w:val="FF0000"/>
                      <w:w w:val="55"/>
                      <w:sz w:val="84"/>
                      <w:szCs w:val="84"/>
                    </w:rPr>
                    <w:t>玉溪市卫生和计划生育委员会</w:t>
                  </w:r>
                </w:p>
                <w:p w:rsidR="00980F4D" w:rsidRDefault="008D36FA">
                  <w:pPr>
                    <w:spacing w:line="1200" w:lineRule="exact"/>
                    <w:jc w:val="distribute"/>
                    <w:rPr>
                      <w:rFonts w:ascii="方正小标宋_GBK" w:eastAsia="方正小标宋_GBK" w:hAnsi="方正小标宋_GBK"/>
                      <w:color w:val="FF0000"/>
                      <w:w w:val="55"/>
                      <w:sz w:val="84"/>
                      <w:szCs w:val="84"/>
                    </w:rPr>
                  </w:pPr>
                  <w:r>
                    <w:rPr>
                      <w:rFonts w:ascii="方正小标宋_GBK" w:eastAsia="方正小标宋_GBK" w:hAnsi="方正小标宋_GBK" w:cs="方正小标宋_GBK" w:hint="eastAsia"/>
                      <w:color w:val="FF0000"/>
                      <w:w w:val="55"/>
                      <w:sz w:val="84"/>
                      <w:szCs w:val="84"/>
                    </w:rPr>
                    <w:t>玉溪市人力资源和社会保障局</w:t>
                  </w:r>
                </w:p>
                <w:p w:rsidR="00980F4D" w:rsidRDefault="008D36FA">
                  <w:pPr>
                    <w:spacing w:line="1200" w:lineRule="exact"/>
                    <w:jc w:val="distribute"/>
                    <w:rPr>
                      <w:rFonts w:ascii="方正小标宋_GBK" w:eastAsia="方正小标宋_GBK" w:hAnsi="方正小标宋_GBK"/>
                      <w:color w:val="FF0000"/>
                      <w:w w:val="55"/>
                      <w:sz w:val="84"/>
                      <w:szCs w:val="84"/>
                    </w:rPr>
                  </w:pPr>
                  <w:r>
                    <w:rPr>
                      <w:rFonts w:ascii="方正小标宋_GBK" w:eastAsia="方正小标宋_GBK" w:hAnsi="方正小标宋_GBK" w:cs="方正小标宋_GBK" w:hint="eastAsia"/>
                      <w:color w:val="FF0000"/>
                      <w:w w:val="55"/>
                      <w:sz w:val="84"/>
                      <w:szCs w:val="84"/>
                    </w:rPr>
                    <w:t>玉溪市民政局</w:t>
                  </w:r>
                </w:p>
              </w:txbxContent>
            </v:textbox>
          </v:shape>
        </w:pict>
      </w:r>
    </w:p>
    <w:p w:rsidR="00980F4D" w:rsidRDefault="00980F4D">
      <w:pPr>
        <w:spacing w:line="600" w:lineRule="exact"/>
        <w:jc w:val="center"/>
        <w:rPr>
          <w:rFonts w:eastAsia="仿宋_GB2312"/>
          <w:b/>
          <w:bCs/>
          <w:sz w:val="44"/>
          <w:szCs w:val="44"/>
        </w:rPr>
      </w:pPr>
      <w:r w:rsidRPr="00980F4D">
        <w:pict>
          <v:shape id="文本框 4" o:spid="_x0000_s1027" type="#_x0000_t202" style="position:absolute;left:0;text-align:left;margin-left:357pt;margin-top:27.05pt;width:95.25pt;height:96.25pt;z-index:251656192;mso-width-relative:page;mso-height-relative:page" stroked="f">
            <v:textbox>
              <w:txbxContent>
                <w:p w:rsidR="00980F4D" w:rsidRDefault="008D36FA">
                  <w:pPr>
                    <w:rPr>
                      <w:rFonts w:ascii="方正小标宋_GBK" w:eastAsia="方正小标宋_GBK" w:hAnsi="华文中宋"/>
                      <w:color w:val="FF0000"/>
                      <w:w w:val="80"/>
                      <w:sz w:val="84"/>
                      <w:szCs w:val="84"/>
                    </w:rPr>
                  </w:pPr>
                  <w:r>
                    <w:rPr>
                      <w:rFonts w:ascii="方正小标宋_GBK" w:eastAsia="方正小标宋_GBK" w:hAnsi="华文中宋" w:cs="方正小标宋_GBK" w:hint="eastAsia"/>
                      <w:color w:val="FF0000"/>
                      <w:w w:val="80"/>
                      <w:sz w:val="84"/>
                      <w:szCs w:val="84"/>
                    </w:rPr>
                    <w:t>文件</w:t>
                  </w:r>
                </w:p>
              </w:txbxContent>
            </v:textbox>
          </v:shape>
        </w:pict>
      </w:r>
    </w:p>
    <w:p w:rsidR="00980F4D" w:rsidRDefault="00980F4D">
      <w:pPr>
        <w:spacing w:line="600" w:lineRule="exact"/>
        <w:jc w:val="center"/>
        <w:rPr>
          <w:rFonts w:eastAsia="仿宋_GB2312"/>
          <w:b/>
          <w:bCs/>
          <w:sz w:val="44"/>
          <w:szCs w:val="44"/>
        </w:rPr>
      </w:pPr>
    </w:p>
    <w:p w:rsidR="00980F4D" w:rsidRDefault="00980F4D">
      <w:pPr>
        <w:spacing w:line="600" w:lineRule="exact"/>
        <w:jc w:val="center"/>
        <w:rPr>
          <w:rFonts w:eastAsia="仿宋_GB2312"/>
          <w:b/>
          <w:bCs/>
          <w:sz w:val="44"/>
          <w:szCs w:val="44"/>
        </w:rPr>
      </w:pPr>
    </w:p>
    <w:p w:rsidR="00980F4D" w:rsidRDefault="00980F4D">
      <w:pPr>
        <w:spacing w:line="600" w:lineRule="exact"/>
        <w:jc w:val="center"/>
        <w:rPr>
          <w:rFonts w:eastAsia="仿宋_GB2312"/>
          <w:b/>
          <w:bCs/>
          <w:sz w:val="44"/>
          <w:szCs w:val="44"/>
        </w:rPr>
      </w:pPr>
    </w:p>
    <w:p w:rsidR="00980F4D" w:rsidRDefault="00980F4D">
      <w:pPr>
        <w:spacing w:line="600" w:lineRule="exact"/>
        <w:jc w:val="center"/>
        <w:rPr>
          <w:rFonts w:eastAsia="仿宋"/>
          <w:sz w:val="32"/>
          <w:szCs w:val="32"/>
        </w:rPr>
      </w:pPr>
    </w:p>
    <w:p w:rsidR="00980F4D" w:rsidRDefault="00980F4D">
      <w:pPr>
        <w:spacing w:line="600" w:lineRule="exact"/>
        <w:jc w:val="center"/>
        <w:rPr>
          <w:rFonts w:eastAsia="仿宋"/>
          <w:sz w:val="32"/>
          <w:szCs w:val="32"/>
        </w:rPr>
      </w:pPr>
    </w:p>
    <w:p w:rsidR="00980F4D" w:rsidRDefault="00980F4D">
      <w:pPr>
        <w:spacing w:line="600" w:lineRule="exact"/>
        <w:jc w:val="center"/>
        <w:rPr>
          <w:rFonts w:eastAsia="仿宋"/>
          <w:sz w:val="32"/>
          <w:szCs w:val="32"/>
        </w:rPr>
      </w:pPr>
    </w:p>
    <w:p w:rsidR="00980F4D" w:rsidRDefault="008D36FA">
      <w:pPr>
        <w:spacing w:line="600" w:lineRule="exact"/>
        <w:jc w:val="center"/>
        <w:rPr>
          <w:rFonts w:eastAsia="仿宋"/>
          <w:sz w:val="32"/>
          <w:szCs w:val="32"/>
        </w:rPr>
      </w:pPr>
      <w:r>
        <w:rPr>
          <w:rFonts w:eastAsia="仿宋" w:cs="仿宋" w:hint="eastAsia"/>
          <w:sz w:val="32"/>
          <w:szCs w:val="32"/>
        </w:rPr>
        <w:t>玉卫计发〔</w:t>
      </w:r>
      <w:r>
        <w:rPr>
          <w:rFonts w:eastAsia="仿宋"/>
          <w:sz w:val="32"/>
          <w:szCs w:val="32"/>
        </w:rPr>
        <w:t>2018</w:t>
      </w:r>
      <w:r>
        <w:rPr>
          <w:rFonts w:eastAsia="仿宋" w:cs="仿宋" w:hint="eastAsia"/>
          <w:sz w:val="32"/>
          <w:szCs w:val="32"/>
        </w:rPr>
        <w:t>〕</w:t>
      </w:r>
      <w:r>
        <w:rPr>
          <w:rFonts w:eastAsia="仿宋"/>
          <w:sz w:val="32"/>
          <w:szCs w:val="32"/>
        </w:rPr>
        <w:t>113</w:t>
      </w:r>
      <w:r>
        <w:rPr>
          <w:rFonts w:eastAsia="仿宋" w:cs="仿宋" w:hint="eastAsia"/>
          <w:sz w:val="32"/>
          <w:szCs w:val="32"/>
        </w:rPr>
        <w:t>号</w:t>
      </w:r>
    </w:p>
    <w:p w:rsidR="00980F4D" w:rsidRDefault="00980F4D">
      <w:r>
        <w:pict>
          <v:line id="直线 6" o:spid="_x0000_s1028" style="position:absolute;left:0;text-align:left;z-index:251658240;mso-width-relative:page;mso-height-relative:page" from="-3.75pt,4.55pt" to="435.1pt,4.55pt" strokecolor="red" strokeweight="2.25pt"/>
        </w:pict>
      </w:r>
    </w:p>
    <w:p w:rsidR="00980F4D" w:rsidRDefault="00980F4D"/>
    <w:p w:rsidR="00980F4D" w:rsidRDefault="00980F4D">
      <w:pPr>
        <w:pStyle w:val="Default"/>
        <w:rPr>
          <w:rFonts w:ascii="Times New Roman" w:hAnsi="Times New Roman" w:cs="Times New Roman"/>
          <w:sz w:val="44"/>
          <w:szCs w:val="44"/>
        </w:rPr>
      </w:pPr>
    </w:p>
    <w:p w:rsidR="00980F4D" w:rsidRDefault="008D36FA">
      <w:pPr>
        <w:pStyle w:val="Default"/>
        <w:spacing w:line="600" w:lineRule="exact"/>
        <w:jc w:val="center"/>
        <w:rPr>
          <w:rFonts w:ascii="Times New Roman" w:eastAsia="方正小标宋_GBK" w:hAnsi="Times New Roman" w:cs="Times New Roman"/>
          <w:sz w:val="32"/>
          <w:szCs w:val="32"/>
        </w:rPr>
      </w:pPr>
      <w:r>
        <w:rPr>
          <w:rFonts w:ascii="Times New Roman" w:eastAsia="方正小标宋_GBK" w:hAnsi="Times New Roman" w:cs="方正小标宋_GBK" w:hint="eastAsia"/>
          <w:sz w:val="44"/>
          <w:szCs w:val="44"/>
        </w:rPr>
        <w:t>关于转发进一步规范严重精神障碍患者医疗费用报销和医疗救助政策的通知</w:t>
      </w:r>
    </w:p>
    <w:p w:rsidR="00980F4D" w:rsidRDefault="00980F4D">
      <w:pPr>
        <w:spacing w:line="600" w:lineRule="exact"/>
        <w:rPr>
          <w:rFonts w:eastAsia="方正仿宋_GBK"/>
          <w:sz w:val="32"/>
          <w:szCs w:val="32"/>
        </w:rPr>
      </w:pPr>
    </w:p>
    <w:p w:rsidR="00980F4D" w:rsidRDefault="008D36FA">
      <w:pPr>
        <w:tabs>
          <w:tab w:val="left" w:pos="7980"/>
        </w:tabs>
        <w:snapToGrid w:val="0"/>
        <w:spacing w:line="600" w:lineRule="exact"/>
        <w:ind w:rightChars="-73" w:right="-153"/>
        <w:rPr>
          <w:rFonts w:eastAsia="方正仿宋_GBK"/>
          <w:sz w:val="32"/>
          <w:szCs w:val="32"/>
        </w:rPr>
      </w:pPr>
      <w:r>
        <w:rPr>
          <w:rFonts w:eastAsia="方正仿宋_GBK" w:cs="方正仿宋_GBK" w:hint="eastAsia"/>
          <w:sz w:val="32"/>
          <w:szCs w:val="32"/>
        </w:rPr>
        <w:t>各县区卫生计生局、人力资源社会保障局、民政局，市直各卫生医疗单位：</w:t>
      </w:r>
    </w:p>
    <w:p w:rsidR="00980F4D" w:rsidRDefault="008D36FA">
      <w:pPr>
        <w:pStyle w:val="Default"/>
        <w:ind w:firstLineChars="221" w:firstLine="707"/>
        <w:jc w:val="both"/>
        <w:rPr>
          <w:rFonts w:ascii="Times New Roman" w:eastAsia="方正仿宋_GBK" w:hAnsi="Times New Roman" w:cs="Times New Roman"/>
          <w:sz w:val="32"/>
          <w:szCs w:val="32"/>
        </w:rPr>
      </w:pPr>
      <w:r>
        <w:rPr>
          <w:rFonts w:ascii="Times New Roman" w:eastAsia="方正仿宋_GBK" w:hAnsi="Times New Roman" w:cs="方正仿宋_GBK" w:hint="eastAsia"/>
          <w:sz w:val="32"/>
          <w:szCs w:val="32"/>
        </w:rPr>
        <w:t>现将《关于进一步规范严重精神障碍患者医疗费用报销和医疗救助政策的通知》（云卫疾控发〔</w:t>
      </w:r>
      <w:r>
        <w:rPr>
          <w:rFonts w:ascii="Times New Roman" w:eastAsia="方正仿宋_GBK" w:hAnsi="Times New Roman" w:cs="Times New Roman"/>
          <w:sz w:val="32"/>
          <w:szCs w:val="32"/>
        </w:rPr>
        <w:t>2018</w:t>
      </w:r>
      <w:r>
        <w:rPr>
          <w:rFonts w:ascii="Times New Roman" w:eastAsia="方正仿宋_GBK" w:hAnsi="Times New Roman" w:cs="方正仿宋_GBK" w:hint="eastAsia"/>
          <w:sz w:val="32"/>
          <w:szCs w:val="32"/>
        </w:rPr>
        <w:t>〕</w:t>
      </w:r>
      <w:r>
        <w:rPr>
          <w:rFonts w:ascii="Times New Roman" w:eastAsia="方正仿宋_GBK" w:hAnsi="Times New Roman" w:cs="Times New Roman"/>
          <w:sz w:val="32"/>
          <w:szCs w:val="32"/>
        </w:rPr>
        <w:t>5</w:t>
      </w:r>
      <w:r>
        <w:rPr>
          <w:rFonts w:ascii="Times New Roman" w:eastAsia="方正仿宋_GBK" w:hAnsi="Times New Roman" w:cs="方正仿宋_GBK" w:hint="eastAsia"/>
          <w:sz w:val="32"/>
          <w:szCs w:val="32"/>
        </w:rPr>
        <w:t>号）转发你们，并自</w:t>
      </w:r>
      <w:r>
        <w:rPr>
          <w:rFonts w:ascii="Times New Roman" w:eastAsia="方正仿宋_GBK" w:hAnsi="Times New Roman" w:cs="Times New Roman"/>
          <w:sz w:val="32"/>
          <w:szCs w:val="32"/>
        </w:rPr>
        <w:t>2018</w:t>
      </w:r>
      <w:r>
        <w:rPr>
          <w:rFonts w:ascii="Times New Roman" w:eastAsia="方正仿宋_GBK" w:hAnsi="Times New Roman" w:cs="方正仿宋_GBK" w:hint="eastAsia"/>
          <w:sz w:val="32"/>
          <w:szCs w:val="32"/>
        </w:rPr>
        <w:t>年</w:t>
      </w:r>
      <w:r>
        <w:rPr>
          <w:rFonts w:ascii="Times New Roman" w:eastAsia="方正仿宋_GBK" w:hAnsi="Times New Roman" w:cs="Times New Roman"/>
          <w:sz w:val="32"/>
          <w:szCs w:val="32"/>
        </w:rPr>
        <w:t>7</w:t>
      </w:r>
      <w:r>
        <w:rPr>
          <w:rFonts w:ascii="Times New Roman" w:eastAsia="方正仿宋_GBK" w:hAnsi="Times New Roman" w:cs="方正仿宋_GBK" w:hint="eastAsia"/>
          <w:sz w:val="32"/>
          <w:szCs w:val="32"/>
        </w:rPr>
        <w:t>月</w:t>
      </w:r>
      <w:r>
        <w:rPr>
          <w:rFonts w:ascii="Times New Roman" w:eastAsia="方正仿宋_GBK" w:hAnsi="Times New Roman" w:cs="Times New Roman"/>
          <w:sz w:val="32"/>
          <w:szCs w:val="32"/>
        </w:rPr>
        <w:t>1</w:t>
      </w:r>
      <w:r>
        <w:rPr>
          <w:rFonts w:ascii="Times New Roman" w:eastAsia="方正仿宋_GBK" w:hAnsi="Times New Roman" w:cs="方正仿宋_GBK" w:hint="eastAsia"/>
          <w:sz w:val="32"/>
          <w:szCs w:val="32"/>
        </w:rPr>
        <w:t>日起执行，请认真贯彻落实。</w:t>
      </w:r>
    </w:p>
    <w:p w:rsidR="00980F4D" w:rsidRDefault="00980F4D">
      <w:pPr>
        <w:pStyle w:val="Default"/>
        <w:ind w:firstLineChars="221" w:firstLine="707"/>
        <w:jc w:val="both"/>
        <w:rPr>
          <w:rFonts w:ascii="Times New Roman" w:eastAsia="方正仿宋_GBK" w:hAnsi="Times New Roman" w:cs="Times New Roman"/>
          <w:sz w:val="32"/>
          <w:szCs w:val="32"/>
        </w:rPr>
      </w:pPr>
    </w:p>
    <w:p w:rsidR="00980F4D" w:rsidRDefault="008D36FA">
      <w:pPr>
        <w:pStyle w:val="Default"/>
        <w:ind w:leftChars="337" w:left="1700" w:hangingChars="310" w:hanging="992"/>
        <w:jc w:val="both"/>
        <w:rPr>
          <w:rFonts w:ascii="Times New Roman" w:eastAsia="方正仿宋_GBK" w:hAnsi="Times New Roman" w:cs="Times New Roman"/>
          <w:sz w:val="32"/>
          <w:szCs w:val="32"/>
        </w:rPr>
      </w:pPr>
      <w:r>
        <w:rPr>
          <w:rFonts w:ascii="Times New Roman" w:eastAsia="方正仿宋_GBK" w:hAnsi="Times New Roman" w:cs="方正仿宋_GBK" w:hint="eastAsia"/>
          <w:sz w:val="32"/>
          <w:szCs w:val="32"/>
        </w:rPr>
        <w:lastRenderedPageBreak/>
        <w:t>附件：关于进一步规范严重精神障碍患者医疗费用报销和医疗救助政策的通知</w:t>
      </w:r>
    </w:p>
    <w:p w:rsidR="00980F4D" w:rsidRDefault="00980F4D">
      <w:pPr>
        <w:pStyle w:val="Default"/>
        <w:ind w:leftChars="337" w:left="1418" w:hangingChars="222" w:hanging="710"/>
        <w:jc w:val="both"/>
        <w:rPr>
          <w:rFonts w:ascii="Times New Roman" w:eastAsia="方正仿宋_GBK" w:hAnsi="Times New Roman" w:cs="Times New Roman"/>
          <w:sz w:val="32"/>
          <w:szCs w:val="32"/>
        </w:rPr>
      </w:pPr>
    </w:p>
    <w:p w:rsidR="00980F4D" w:rsidRDefault="00980F4D">
      <w:pPr>
        <w:pStyle w:val="Default"/>
        <w:ind w:leftChars="337" w:left="1418" w:hangingChars="222" w:hanging="710"/>
        <w:jc w:val="both"/>
        <w:rPr>
          <w:rFonts w:ascii="Times New Roman" w:eastAsia="方正仿宋_GBK" w:hAnsi="Times New Roman" w:cs="Times New Roman"/>
          <w:sz w:val="32"/>
          <w:szCs w:val="32"/>
        </w:rPr>
      </w:pPr>
      <w:r w:rsidRPr="00980F4D">
        <w:rPr>
          <w:sz w:val="32"/>
        </w:rPr>
        <w:pict>
          <v:shapetype id="_x0000_t201" coordsize="21600,21600" o:spt="201" path="m,l,21600r21600,l21600,xe">
            <v:stroke joinstyle="miter"/>
            <v:path shadowok="f" o:extrusionok="f" strokeok="f" fillok="f" o:connecttype="rect"/>
            <o:lock v:ext="edit" shapetype="t"/>
          </v:shapetype>
          <v:shape id="_x0000_s1033" type="#_x0000_t201" alt="" style="position:absolute;left:0;text-align:left;margin-left:43.75pt;margin-top:11.1pt;width:121pt;height:121pt;z-index:-251649024;mso-width-relative:page;mso-height-relative:page" o:preferrelative="t" filled="f" stroked="f">
            <v:imagedata r:id="rId7" o:title=""/>
          </v:shape>
          <w:control r:id="rId8" w:name="CWordOLECtrl3" w:shapeid="_x0000_s1033"/>
        </w:pict>
      </w:r>
      <w:r w:rsidRPr="00980F4D">
        <w:pict>
          <v:shape id="_x0000_s1029" type="#_x0000_t201" alt="" style="position:absolute;left:0;text-align:left;margin-left:277.55pt;margin-top:4.25pt;width:116.2pt;height:116.2pt;z-index:-251657216;mso-width-relative:page;mso-height-relative:page" o:preferrelative="t" filled="f" stroked="f">
            <v:imagedata r:id="rId9" o:title=""/>
          </v:shape>
          <w:control r:id="rId10" w:name="CWordOLECtrl1" w:shapeid="_x0000_s1029"/>
        </w:pict>
      </w:r>
    </w:p>
    <w:p w:rsidR="00980F4D" w:rsidRDefault="00980F4D">
      <w:pPr>
        <w:pStyle w:val="Default"/>
        <w:ind w:leftChars="337" w:left="1418" w:hangingChars="222" w:hanging="710"/>
        <w:jc w:val="both"/>
        <w:rPr>
          <w:rFonts w:ascii="Times New Roman" w:eastAsia="方正仿宋_GBK" w:hAnsi="Times New Roman" w:cs="Times New Roman"/>
          <w:sz w:val="32"/>
          <w:szCs w:val="32"/>
        </w:rPr>
      </w:pPr>
    </w:p>
    <w:p w:rsidR="00980F4D" w:rsidRDefault="008D36FA">
      <w:pPr>
        <w:pStyle w:val="Default"/>
        <w:jc w:val="both"/>
        <w:rPr>
          <w:rFonts w:ascii="Times New Roman" w:eastAsia="方正仿宋_GBK" w:hAnsi="Times New Roman" w:cs="Times New Roman"/>
          <w:sz w:val="32"/>
          <w:szCs w:val="32"/>
        </w:rPr>
      </w:pPr>
      <w:r>
        <w:rPr>
          <w:rFonts w:ascii="Times New Roman" w:eastAsia="方正仿宋_GBK" w:hAnsi="Times New Roman" w:cs="方正仿宋_GBK" w:hint="eastAsia"/>
          <w:sz w:val="32"/>
          <w:szCs w:val="32"/>
        </w:rPr>
        <w:t>玉溪市卫生和计划生育委员会玉溪市人力资源和社会保障局</w:t>
      </w:r>
    </w:p>
    <w:p w:rsidR="00980F4D" w:rsidRDefault="00980F4D">
      <w:pPr>
        <w:spacing w:line="600" w:lineRule="exact"/>
        <w:rPr>
          <w:rFonts w:eastAsia="方正仿宋_GBK"/>
          <w:sz w:val="32"/>
          <w:szCs w:val="32"/>
        </w:rPr>
      </w:pPr>
    </w:p>
    <w:p w:rsidR="00980F4D" w:rsidRDefault="00980F4D">
      <w:pPr>
        <w:spacing w:line="600" w:lineRule="exact"/>
        <w:rPr>
          <w:rFonts w:eastAsia="方正仿宋_GBK"/>
          <w:sz w:val="32"/>
          <w:szCs w:val="32"/>
        </w:rPr>
      </w:pPr>
      <w:r w:rsidRPr="00980F4D">
        <w:rPr>
          <w:sz w:val="32"/>
        </w:rPr>
        <w:pict>
          <v:shape id="_x0000_s1030" type="#_x0000_t201" alt="" style="position:absolute;left:0;text-align:left;margin-left:276.6pt;margin-top:22.4pt;width:116pt;height:116pt;z-index:-251656192;mso-width-relative:page;mso-height-relative:page" o:preferrelative="t" filled="f" stroked="f">
            <v:imagedata r:id="rId11" o:title=""/>
          </v:shape>
          <w:control r:id="rId12" w:name="CWordOLECtrl2" w:shapeid="_x0000_s1030"/>
        </w:pict>
      </w:r>
    </w:p>
    <w:p w:rsidR="00980F4D" w:rsidRDefault="00980F4D">
      <w:pPr>
        <w:spacing w:line="600" w:lineRule="exact"/>
        <w:rPr>
          <w:rFonts w:eastAsia="方正仿宋_GBK"/>
          <w:sz w:val="32"/>
          <w:szCs w:val="32"/>
        </w:rPr>
      </w:pPr>
    </w:p>
    <w:p w:rsidR="00980F4D" w:rsidRDefault="008D36FA">
      <w:pPr>
        <w:spacing w:line="600" w:lineRule="exact"/>
        <w:jc w:val="center"/>
        <w:rPr>
          <w:rFonts w:eastAsia="方正仿宋_GBK"/>
          <w:sz w:val="32"/>
          <w:szCs w:val="32"/>
        </w:rPr>
      </w:pPr>
      <w:r>
        <w:rPr>
          <w:rFonts w:eastAsia="方正仿宋_GBK" w:cs="方正仿宋_GBK" w:hint="eastAsia"/>
          <w:sz w:val="32"/>
          <w:szCs w:val="32"/>
        </w:rPr>
        <w:t>玉溪市民政局</w:t>
      </w:r>
    </w:p>
    <w:p w:rsidR="00980F4D" w:rsidRDefault="008D36FA">
      <w:pPr>
        <w:spacing w:line="600" w:lineRule="exact"/>
        <w:jc w:val="center"/>
        <w:rPr>
          <w:rFonts w:eastAsia="方正仿宋_GBK"/>
          <w:sz w:val="32"/>
          <w:szCs w:val="32"/>
        </w:rPr>
      </w:pPr>
      <w:r>
        <w:rPr>
          <w:rFonts w:eastAsia="方正仿宋_GBK"/>
          <w:sz w:val="32"/>
          <w:szCs w:val="32"/>
        </w:rPr>
        <w:t xml:space="preserve">                              2018</w:t>
      </w:r>
      <w:r>
        <w:rPr>
          <w:rFonts w:eastAsia="方正仿宋_GBK" w:cs="方正仿宋_GBK" w:hint="eastAsia"/>
          <w:sz w:val="32"/>
          <w:szCs w:val="32"/>
        </w:rPr>
        <w:t>年</w:t>
      </w:r>
      <w:r>
        <w:rPr>
          <w:rFonts w:eastAsia="方正仿宋_GBK"/>
          <w:sz w:val="32"/>
          <w:szCs w:val="32"/>
        </w:rPr>
        <w:t>6</w:t>
      </w:r>
      <w:r>
        <w:rPr>
          <w:rFonts w:eastAsia="方正仿宋_GBK" w:cs="方正仿宋_GBK" w:hint="eastAsia"/>
          <w:sz w:val="32"/>
          <w:szCs w:val="32"/>
        </w:rPr>
        <w:t>月</w:t>
      </w:r>
      <w:r>
        <w:rPr>
          <w:rFonts w:eastAsia="方正仿宋_GBK"/>
          <w:sz w:val="32"/>
          <w:szCs w:val="32"/>
        </w:rPr>
        <w:t>28</w:t>
      </w:r>
      <w:r>
        <w:rPr>
          <w:rFonts w:eastAsia="方正仿宋_GBK" w:cs="方正仿宋_GBK" w:hint="eastAsia"/>
          <w:sz w:val="32"/>
          <w:szCs w:val="32"/>
        </w:rPr>
        <w:t>日</w:t>
      </w:r>
    </w:p>
    <w:p w:rsidR="00980F4D" w:rsidRDefault="00980F4D">
      <w:pPr>
        <w:spacing w:line="600" w:lineRule="exact"/>
        <w:rPr>
          <w:rFonts w:eastAsia="方正仿宋_GBK"/>
          <w:sz w:val="32"/>
          <w:szCs w:val="32"/>
        </w:rPr>
      </w:pPr>
    </w:p>
    <w:p w:rsidR="00980F4D" w:rsidRDefault="00980F4D">
      <w:pPr>
        <w:spacing w:line="600" w:lineRule="exact"/>
        <w:rPr>
          <w:rFonts w:eastAsia="方正仿宋_GBK"/>
          <w:sz w:val="32"/>
          <w:szCs w:val="32"/>
        </w:rPr>
      </w:pPr>
    </w:p>
    <w:p w:rsidR="00980F4D" w:rsidRDefault="00980F4D">
      <w:pPr>
        <w:spacing w:line="600" w:lineRule="exact"/>
        <w:rPr>
          <w:rFonts w:eastAsia="方正仿宋_GBK"/>
          <w:sz w:val="32"/>
          <w:szCs w:val="32"/>
        </w:rPr>
      </w:pPr>
    </w:p>
    <w:p w:rsidR="00980F4D" w:rsidRDefault="00980F4D">
      <w:pPr>
        <w:spacing w:line="600" w:lineRule="exact"/>
        <w:rPr>
          <w:rFonts w:eastAsia="方正仿宋_GBK"/>
          <w:sz w:val="32"/>
          <w:szCs w:val="32"/>
        </w:rPr>
      </w:pPr>
    </w:p>
    <w:p w:rsidR="00980F4D" w:rsidRDefault="00980F4D">
      <w:pPr>
        <w:spacing w:line="600" w:lineRule="exact"/>
        <w:rPr>
          <w:rFonts w:eastAsia="方正仿宋_GBK"/>
          <w:sz w:val="32"/>
          <w:szCs w:val="32"/>
        </w:rPr>
      </w:pPr>
    </w:p>
    <w:p w:rsidR="00980F4D" w:rsidRDefault="00980F4D">
      <w:pPr>
        <w:spacing w:line="600" w:lineRule="exact"/>
        <w:rPr>
          <w:rFonts w:eastAsia="方正仿宋_GBK"/>
          <w:sz w:val="32"/>
          <w:szCs w:val="32"/>
        </w:rPr>
      </w:pPr>
    </w:p>
    <w:p w:rsidR="00980F4D" w:rsidRDefault="00980F4D">
      <w:pPr>
        <w:spacing w:line="600" w:lineRule="exact"/>
        <w:rPr>
          <w:rFonts w:eastAsia="方正仿宋_GBK"/>
          <w:sz w:val="32"/>
          <w:szCs w:val="32"/>
        </w:rPr>
      </w:pPr>
    </w:p>
    <w:p w:rsidR="00980F4D" w:rsidRDefault="00980F4D">
      <w:pPr>
        <w:spacing w:line="600" w:lineRule="exact"/>
        <w:rPr>
          <w:rFonts w:ascii="方正仿宋_GBK" w:eastAsia="方正仿宋_GBK" w:hAnsi="方正仿宋_GBK"/>
          <w:sz w:val="32"/>
          <w:szCs w:val="32"/>
        </w:rPr>
      </w:pPr>
    </w:p>
    <w:p w:rsidR="00980F4D" w:rsidRDefault="00980F4D">
      <w:pPr>
        <w:spacing w:line="600" w:lineRule="exact"/>
        <w:rPr>
          <w:rFonts w:eastAsia="方正仿宋_GBK"/>
          <w:sz w:val="32"/>
          <w:szCs w:val="32"/>
        </w:rPr>
      </w:pPr>
    </w:p>
    <w:p w:rsidR="00980F4D" w:rsidRDefault="008D36FA">
      <w:pPr>
        <w:pBdr>
          <w:top w:val="single" w:sz="4" w:space="0" w:color="auto"/>
          <w:bottom w:val="single" w:sz="4" w:space="0" w:color="auto"/>
        </w:pBdr>
        <w:spacing w:line="600" w:lineRule="exact"/>
        <w:ind w:firstLineChars="100" w:firstLine="280"/>
        <w:rPr>
          <w:rFonts w:eastAsia="方正仿宋_GBK"/>
          <w:sz w:val="32"/>
          <w:szCs w:val="32"/>
        </w:rPr>
      </w:pPr>
      <w:r>
        <w:rPr>
          <w:rFonts w:eastAsia="方正仿宋_GBK" w:cs="方正仿宋_GBK" w:hint="eastAsia"/>
          <w:sz w:val="28"/>
          <w:szCs w:val="28"/>
        </w:rPr>
        <w:t>玉溪市卫生和计划生育委员会办公室</w:t>
      </w:r>
      <w:r>
        <w:rPr>
          <w:rFonts w:eastAsia="方正仿宋_GBK"/>
          <w:sz w:val="28"/>
          <w:szCs w:val="28"/>
        </w:rPr>
        <w:t xml:space="preserve">        2018</w:t>
      </w:r>
      <w:r>
        <w:rPr>
          <w:rFonts w:eastAsia="方正仿宋_GBK" w:cs="方正仿宋_GBK" w:hint="eastAsia"/>
          <w:sz w:val="28"/>
          <w:szCs w:val="28"/>
        </w:rPr>
        <w:t>年</w:t>
      </w:r>
      <w:r>
        <w:rPr>
          <w:rFonts w:eastAsia="方正仿宋_GBK"/>
          <w:sz w:val="28"/>
          <w:szCs w:val="28"/>
        </w:rPr>
        <w:t>6</w:t>
      </w:r>
      <w:r>
        <w:rPr>
          <w:rFonts w:eastAsia="方正仿宋_GBK" w:cs="方正仿宋_GBK" w:hint="eastAsia"/>
          <w:sz w:val="28"/>
          <w:szCs w:val="28"/>
        </w:rPr>
        <w:t>月</w:t>
      </w:r>
      <w:r>
        <w:rPr>
          <w:rFonts w:eastAsia="方正仿宋_GBK"/>
          <w:sz w:val="28"/>
          <w:szCs w:val="28"/>
        </w:rPr>
        <w:t>28</w:t>
      </w:r>
      <w:r>
        <w:rPr>
          <w:rFonts w:eastAsia="方正仿宋_GBK" w:cs="方正仿宋_GBK" w:hint="eastAsia"/>
          <w:sz w:val="28"/>
          <w:szCs w:val="28"/>
        </w:rPr>
        <w:t>日印发</w:t>
      </w:r>
    </w:p>
    <w:sectPr w:rsidR="00980F4D" w:rsidSect="00980F4D">
      <w:headerReference w:type="even" r:id="rId13"/>
      <w:headerReference w:type="default" r:id="rId14"/>
      <w:footerReference w:type="even" r:id="rId15"/>
      <w:footerReference w:type="default" r:id="rId16"/>
      <w:headerReference w:type="first" r:id="rId17"/>
      <w:footerReference w:type="first" r:id="rId18"/>
      <w:pgSz w:w="11906" w:h="16838"/>
      <w:pgMar w:top="1814" w:right="1474" w:bottom="1701"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0F4D" w:rsidRDefault="00980F4D" w:rsidP="00980F4D">
      <w:r>
        <w:separator/>
      </w:r>
    </w:p>
  </w:endnote>
  <w:endnote w:type="continuationSeparator" w:id="1">
    <w:p w:rsidR="00980F4D" w:rsidRDefault="00980F4D" w:rsidP="00980F4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wiss"/>
    <w:pitch w:val="default"/>
    <w:sig w:usb0="00000000" w:usb1="080E0000" w:usb2="0000000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Arial Unicode MS"/>
    <w:charset w:val="86"/>
    <w:family w:val="modern"/>
    <w:pitch w:val="default"/>
    <w:sig w:usb0="00000000" w:usb1="080E0000" w:usb2="00000000" w:usb3="00000000" w:csb0="00040000" w:csb1="00000000"/>
  </w:font>
  <w:font w:name="方正小标宋_GBK">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6FA" w:rsidRDefault="008D36FA">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F4D" w:rsidRDefault="00980F4D">
    <w:pPr>
      <w:pStyle w:val="a3"/>
      <w:framePr w:wrap="around" w:vAnchor="text" w:hAnchor="margin" w:xAlign="outside" w:y="1"/>
      <w:rPr>
        <w:rStyle w:val="a5"/>
      </w:rPr>
    </w:pPr>
    <w:r>
      <w:rPr>
        <w:rStyle w:val="a5"/>
      </w:rPr>
      <w:fldChar w:fldCharType="begin"/>
    </w:r>
    <w:r w:rsidR="008D36FA">
      <w:rPr>
        <w:rStyle w:val="a5"/>
      </w:rPr>
      <w:instrText xml:space="preserve">PAGE  </w:instrText>
    </w:r>
    <w:r>
      <w:rPr>
        <w:rStyle w:val="a5"/>
      </w:rPr>
      <w:fldChar w:fldCharType="separate"/>
    </w:r>
    <w:r w:rsidR="008D36FA">
      <w:rPr>
        <w:rStyle w:val="a5"/>
        <w:noProof/>
      </w:rPr>
      <w:t>- 1 -</w:t>
    </w:r>
    <w:r>
      <w:rPr>
        <w:rStyle w:val="a5"/>
      </w:rPr>
      <w:fldChar w:fldCharType="end"/>
    </w:r>
  </w:p>
  <w:p w:rsidR="00980F4D" w:rsidRDefault="00980F4D">
    <w:pPr>
      <w:pStyle w:val="a3"/>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6FA" w:rsidRDefault="008D36FA">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0F4D" w:rsidRDefault="00980F4D" w:rsidP="00980F4D">
      <w:r>
        <w:separator/>
      </w:r>
    </w:p>
  </w:footnote>
  <w:footnote w:type="continuationSeparator" w:id="1">
    <w:p w:rsidR="00980F4D" w:rsidRDefault="00980F4D" w:rsidP="00980F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6FA" w:rsidRDefault="008D36FA">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6FA" w:rsidRDefault="008D36FA">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6FA" w:rsidRDefault="008D36FA">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cumentProtection w:edit="forms" w:enforcement="1" w:cryptProviderType="rsaFull" w:cryptAlgorithmClass="hash" w:cryptAlgorithmType="typeAny" w:cryptAlgorithmSid="4" w:cryptSpinCount="0" w:hash="YO/GEw0YLkmNIiu8SMKzY/ylbyU=" w:salt="KnFd6gGtQoHSLlAvn2gjlw=="/>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442E6"/>
    <w:rsid w:val="00021A18"/>
    <w:rsid w:val="00041BCA"/>
    <w:rsid w:val="000648AE"/>
    <w:rsid w:val="0015725A"/>
    <w:rsid w:val="0029269C"/>
    <w:rsid w:val="002F4F52"/>
    <w:rsid w:val="00370A76"/>
    <w:rsid w:val="00390FD9"/>
    <w:rsid w:val="0051590C"/>
    <w:rsid w:val="0053286D"/>
    <w:rsid w:val="005528B0"/>
    <w:rsid w:val="00563D31"/>
    <w:rsid w:val="005B6678"/>
    <w:rsid w:val="00605F86"/>
    <w:rsid w:val="00697BF0"/>
    <w:rsid w:val="006D7E5C"/>
    <w:rsid w:val="00704F09"/>
    <w:rsid w:val="008D36FA"/>
    <w:rsid w:val="00980F4D"/>
    <w:rsid w:val="009E14E9"/>
    <w:rsid w:val="00A83B3B"/>
    <w:rsid w:val="00AC5766"/>
    <w:rsid w:val="00B02102"/>
    <w:rsid w:val="00B40850"/>
    <w:rsid w:val="00C17ABC"/>
    <w:rsid w:val="00C86487"/>
    <w:rsid w:val="00CF5798"/>
    <w:rsid w:val="00D24406"/>
    <w:rsid w:val="00D442E6"/>
    <w:rsid w:val="00DC4E6D"/>
    <w:rsid w:val="00DF7EB3"/>
    <w:rsid w:val="00E71A75"/>
    <w:rsid w:val="00E726FA"/>
    <w:rsid w:val="00E81638"/>
    <w:rsid w:val="00EC3CFC"/>
    <w:rsid w:val="00EE4C3E"/>
    <w:rsid w:val="08D8450E"/>
    <w:rsid w:val="0C82614F"/>
    <w:rsid w:val="0DCC2664"/>
    <w:rsid w:val="33D87A79"/>
    <w:rsid w:val="4A375E0F"/>
    <w:rsid w:val="5A187A73"/>
    <w:rsid w:val="60312B3A"/>
    <w:rsid w:val="67133915"/>
    <w:rsid w:val="696740F4"/>
    <w:rsid w:val="73A934E6"/>
    <w:rsid w:val="7C4F2B3B"/>
    <w:rsid w:val="7D8113BA"/>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lsdException w:name="footer" w:semiHidden="0" w:unhideWhenUsed="0"/>
    <w:lsdException w:name="caption" w:locked="1" w:uiPriority="0" w:qFormat="1"/>
    <w:lsdException w:name="page number" w:semiHidden="0" w:unhideWhenUsed="0"/>
    <w:lsdException w:name="Title" w:locked="1" w:semiHidden="0" w:uiPriority="0" w:unhideWhenUsed="0" w:qFormat="1"/>
    <w:lsdException w:name="Default Paragraph Font"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0F4D"/>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980F4D"/>
    <w:pPr>
      <w:tabs>
        <w:tab w:val="center" w:pos="4153"/>
        <w:tab w:val="right" w:pos="8306"/>
      </w:tabs>
      <w:snapToGrid w:val="0"/>
      <w:jc w:val="left"/>
    </w:pPr>
    <w:rPr>
      <w:sz w:val="18"/>
      <w:szCs w:val="18"/>
    </w:rPr>
  </w:style>
  <w:style w:type="paragraph" w:styleId="a4">
    <w:name w:val="header"/>
    <w:basedOn w:val="a"/>
    <w:link w:val="Char0"/>
    <w:uiPriority w:val="99"/>
    <w:rsid w:val="00980F4D"/>
    <w:pPr>
      <w:pBdr>
        <w:bottom w:val="single" w:sz="6" w:space="1" w:color="auto"/>
      </w:pBdr>
      <w:tabs>
        <w:tab w:val="center" w:pos="4153"/>
        <w:tab w:val="right" w:pos="8306"/>
      </w:tabs>
      <w:snapToGrid w:val="0"/>
      <w:jc w:val="center"/>
    </w:pPr>
    <w:rPr>
      <w:sz w:val="18"/>
      <w:szCs w:val="18"/>
    </w:rPr>
  </w:style>
  <w:style w:type="character" w:styleId="a5">
    <w:name w:val="page number"/>
    <w:basedOn w:val="a0"/>
    <w:uiPriority w:val="99"/>
    <w:rsid w:val="00980F4D"/>
  </w:style>
  <w:style w:type="character" w:customStyle="1" w:styleId="Char">
    <w:name w:val="页脚 Char"/>
    <w:basedOn w:val="a0"/>
    <w:link w:val="a3"/>
    <w:uiPriority w:val="99"/>
    <w:semiHidden/>
    <w:locked/>
    <w:rsid w:val="00980F4D"/>
    <w:rPr>
      <w:rFonts w:ascii="Times New Roman" w:eastAsia="宋体" w:hAnsi="Times New Roman" w:cs="Times New Roman"/>
      <w:sz w:val="18"/>
      <w:szCs w:val="18"/>
    </w:rPr>
  </w:style>
  <w:style w:type="character" w:customStyle="1" w:styleId="Char0">
    <w:name w:val="页眉 Char"/>
    <w:basedOn w:val="a0"/>
    <w:link w:val="a4"/>
    <w:uiPriority w:val="99"/>
    <w:semiHidden/>
    <w:locked/>
    <w:rsid w:val="00980F4D"/>
    <w:rPr>
      <w:rFonts w:ascii="Times New Roman" w:eastAsia="宋体" w:hAnsi="Times New Roman" w:cs="Times New Roman"/>
      <w:sz w:val="18"/>
      <w:szCs w:val="18"/>
    </w:rPr>
  </w:style>
  <w:style w:type="paragraph" w:customStyle="1" w:styleId="Default">
    <w:name w:val="Default"/>
    <w:uiPriority w:val="99"/>
    <w:rsid w:val="00980F4D"/>
    <w:pPr>
      <w:widowControl w:val="0"/>
      <w:autoSpaceDE w:val="0"/>
      <w:autoSpaceDN w:val="0"/>
      <w:adjustRightInd w:val="0"/>
    </w:pPr>
    <w:rPr>
      <w:rFonts w:ascii="方正小标宋简体" w:eastAsia="方正小标宋简体" w:cs="方正小标宋简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ontrol" Target="activeX/activeX3.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ontrol" Target="activeX/activeX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2155DE9A-CA5F-4C83-B20F-8B06B3C79D0C}" ax:persistence="persistStorage" r:id="rId1"/>
</file>

<file path=word/activeX/activeX2.xml><?xml version="1.0" encoding="utf-8"?>
<ax:ocx xmlns:ax="http://schemas.microsoft.com/office/2006/activeX" xmlns:r="http://schemas.openxmlformats.org/officeDocument/2006/relationships" ax:classid="{2155DE9A-CA5F-4C83-B20F-8B06B3C79D0C}" ax:persistence="persistStorage" r:id="rId1"/>
</file>

<file path=word/activeX/activeX3.xml><?xml version="1.0" encoding="utf-8"?>
<ax:ocx xmlns:ax="http://schemas.microsoft.com/office/2006/activeX" xmlns:r="http://schemas.openxmlformats.org/officeDocument/2006/relationships" ax:classid="{2155DE9A-CA5F-4C83-B20F-8B06B3C79D0C}"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33"/>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243</Words>
  <Characters>102</Characters>
  <Application>Microsoft Office Word</Application>
  <DocSecurity>0</DocSecurity>
  <Lines>1</Lines>
  <Paragraphs>1</Paragraphs>
  <ScaleCrop>false</ScaleCrop>
  <Company>admin</Company>
  <LinksUpToDate>false</LinksUpToDate>
  <CharactersWithSpaces>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12</cp:revision>
  <cp:lastPrinted>2018-05-24T02:24:00Z</cp:lastPrinted>
  <dcterms:created xsi:type="dcterms:W3CDTF">2018-05-23T10:01:00Z</dcterms:created>
  <dcterms:modified xsi:type="dcterms:W3CDTF">2018-08-02T08:03:00Z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y fmtid="{D5CDD505-2E9C-101B-9397-08002B2CF9AE}" pid="3" name="docranid">
    <vt:lpwstr>9C9050E9B9DF4DA682BDEE1ADB9C1B41</vt:lpwstr>
  </property>
</Properties>
</file>