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0A" w:rsidRDefault="007B68B1" w:rsidP="0094490A">
      <w:pPr>
        <w:autoSpaceDE w:val="0"/>
        <w:autoSpaceDN w:val="0"/>
        <w:adjustRightInd w:val="0"/>
        <w:spacing w:line="580" w:lineRule="exact"/>
        <w:jc w:val="center"/>
        <w:rPr>
          <w:rFonts w:ascii="方正小标宋简体" w:eastAsia="方正小标宋简体" w:hAnsi="MS Mincho" w:cs="MS Mincho"/>
          <w:color w:val="121213"/>
          <w:kern w:val="0"/>
          <w:sz w:val="44"/>
          <w:szCs w:val="44"/>
        </w:rPr>
      </w:pPr>
      <w:r>
        <w:rPr>
          <w:rFonts w:ascii="方正小标宋简体" w:eastAsia="方正小标宋简体" w:cs="HiddenHorzOCR" w:hint="eastAsia"/>
          <w:color w:val="121213"/>
          <w:kern w:val="0"/>
          <w:sz w:val="44"/>
          <w:szCs w:val="44"/>
        </w:rPr>
        <w:t>玉溪市</w:t>
      </w:r>
      <w:r w:rsidRPr="005B08D8">
        <w:rPr>
          <w:rFonts w:ascii="方正小标宋简体" w:eastAsia="方正小标宋简体" w:cs="HiddenHorzOCR" w:hint="eastAsia"/>
          <w:color w:val="121213"/>
          <w:kern w:val="0"/>
          <w:sz w:val="44"/>
          <w:szCs w:val="44"/>
        </w:rPr>
        <w:t>生</w:t>
      </w:r>
      <w:r w:rsidRPr="005B08D8">
        <w:rPr>
          <w:rFonts w:ascii="方正小标宋简体" w:eastAsia="方正小标宋简体" w:hAnsi="宋体" w:cs="宋体" w:hint="eastAsia"/>
          <w:color w:val="121213"/>
          <w:kern w:val="0"/>
          <w:sz w:val="44"/>
          <w:szCs w:val="44"/>
        </w:rPr>
        <w:t>态环</w:t>
      </w:r>
      <w:r w:rsidRPr="005B08D8">
        <w:rPr>
          <w:rFonts w:ascii="方正小标宋简体" w:eastAsia="方正小标宋简体" w:hAnsi="MS Mincho" w:cs="MS Mincho" w:hint="eastAsia"/>
          <w:color w:val="121213"/>
          <w:kern w:val="0"/>
          <w:sz w:val="44"/>
          <w:szCs w:val="44"/>
        </w:rPr>
        <w:t>境局</w:t>
      </w:r>
      <w:r>
        <w:rPr>
          <w:rFonts w:ascii="方正小标宋简体" w:eastAsia="方正小标宋简体" w:hAnsi="MS Mincho" w:cs="MS Mincho" w:hint="eastAsia"/>
          <w:color w:val="121213"/>
          <w:kern w:val="0"/>
          <w:sz w:val="44"/>
          <w:szCs w:val="44"/>
        </w:rPr>
        <w:t>新平分局</w:t>
      </w:r>
    </w:p>
    <w:p w:rsidR="007B68B1" w:rsidRDefault="007B68B1" w:rsidP="0094490A">
      <w:pPr>
        <w:autoSpaceDE w:val="0"/>
        <w:autoSpaceDN w:val="0"/>
        <w:adjustRightInd w:val="0"/>
        <w:spacing w:line="580" w:lineRule="exact"/>
        <w:jc w:val="center"/>
        <w:rPr>
          <w:rFonts w:ascii="方正小标宋简体" w:eastAsia="方正小标宋简体" w:cs="HiddenHorzOCR"/>
          <w:color w:val="121213"/>
          <w:kern w:val="0"/>
          <w:sz w:val="44"/>
          <w:szCs w:val="44"/>
        </w:rPr>
      </w:pPr>
      <w:r w:rsidRPr="005B08D8">
        <w:rPr>
          <w:rFonts w:ascii="方正小标宋简体" w:eastAsia="方正小标宋简体" w:hAnsi="MS Mincho" w:cs="MS Mincho" w:hint="eastAsia"/>
          <w:color w:val="121213"/>
          <w:kern w:val="0"/>
          <w:sz w:val="44"/>
          <w:szCs w:val="44"/>
        </w:rPr>
        <w:t>关于</w:t>
      </w:r>
      <w:r w:rsidR="0094490A" w:rsidRPr="0094490A">
        <w:rPr>
          <w:rFonts w:ascii="方正小标宋简体" w:eastAsia="方正小标宋简体" w:cs="HiddenHorzOCR" w:hint="eastAsia"/>
          <w:color w:val="121213"/>
          <w:kern w:val="0"/>
          <w:sz w:val="44"/>
          <w:szCs w:val="44"/>
        </w:rPr>
        <w:t>新平县现代农业生猪循环养殖项目</w:t>
      </w:r>
      <w:r w:rsidRPr="007739E4">
        <w:rPr>
          <w:rFonts w:ascii="方正小标宋简体" w:eastAsia="方正小标宋简体" w:cs="HiddenHorzOCR" w:hint="eastAsia"/>
          <w:color w:val="121213"/>
          <w:kern w:val="0"/>
          <w:sz w:val="44"/>
          <w:szCs w:val="44"/>
        </w:rPr>
        <w:t>环境影响报告书告知承诺行政许可决定</w:t>
      </w:r>
    </w:p>
    <w:p w:rsidR="007739E4" w:rsidRPr="007739E4" w:rsidRDefault="007739E4" w:rsidP="007739E4">
      <w:pPr>
        <w:autoSpaceDE w:val="0"/>
        <w:autoSpaceDN w:val="0"/>
        <w:adjustRightInd w:val="0"/>
        <w:spacing w:line="580" w:lineRule="exact"/>
        <w:jc w:val="center"/>
        <w:rPr>
          <w:rFonts w:ascii="方正小标宋简体" w:eastAsia="方正小标宋简体" w:cs="HiddenHorzOCR"/>
          <w:color w:val="121213"/>
          <w:kern w:val="0"/>
          <w:sz w:val="44"/>
          <w:szCs w:val="44"/>
        </w:rPr>
      </w:pPr>
    </w:p>
    <w:p w:rsidR="007739E4" w:rsidRDefault="007739E4" w:rsidP="007739E4">
      <w:pPr>
        <w:spacing w:line="560" w:lineRule="exact"/>
        <w:ind w:firstLineChars="900" w:firstLine="2880"/>
        <w:jc w:val="right"/>
        <w:rPr>
          <w:rFonts w:ascii="方正仿宋_GBK" w:eastAsia="方正仿宋_GBK" w:hAnsi="方正仿宋_GBK" w:cs="方正仿宋_GBK"/>
          <w:sz w:val="36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</w:rPr>
        <w:t>玉环新局承</w:t>
      </w:r>
      <w:r w:rsidR="00D75BBA">
        <w:rPr>
          <w:rFonts w:ascii="方正仿宋_GBK" w:eastAsia="方正仿宋_GBK" w:hAnsi="方正仿宋_GBK" w:cs="方正仿宋_GBK" w:hint="eastAsia"/>
          <w:color w:val="000000"/>
          <w:sz w:val="32"/>
        </w:rPr>
        <w:t>诺</w:t>
      </w:r>
      <w:r>
        <w:rPr>
          <w:rFonts w:ascii="方正仿宋_GBK" w:eastAsia="方正仿宋_GBK" w:hAnsi="方正仿宋_GBK" w:cs="方正仿宋_GBK" w:hint="eastAsia"/>
          <w:color w:val="000000"/>
          <w:sz w:val="32"/>
        </w:rPr>
        <w:t>〔202</w:t>
      </w:r>
      <w:r w:rsidR="0094490A">
        <w:rPr>
          <w:rFonts w:ascii="方正仿宋_GBK" w:eastAsia="方正仿宋_GBK" w:hAnsi="方正仿宋_GBK" w:cs="方正仿宋_GBK" w:hint="eastAsia"/>
          <w:color w:val="000000"/>
          <w:sz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</w:rPr>
        <w:t>〕</w:t>
      </w:r>
      <w:r w:rsidR="00AE2563">
        <w:rPr>
          <w:rFonts w:ascii="方正仿宋_GBK" w:eastAsia="方正仿宋_GBK" w:hAnsi="方正仿宋_GBK" w:cs="方正仿宋_GBK" w:hint="eastAsia"/>
          <w:color w:val="000000"/>
          <w:sz w:val="32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sz w:val="32"/>
        </w:rPr>
        <w:t>号</w:t>
      </w:r>
    </w:p>
    <w:p w:rsidR="007B68B1" w:rsidRDefault="007B68B1" w:rsidP="007739E4">
      <w:pPr>
        <w:autoSpaceDE w:val="0"/>
        <w:autoSpaceDN w:val="0"/>
        <w:adjustRightInd w:val="0"/>
        <w:spacing w:line="580" w:lineRule="exact"/>
        <w:jc w:val="right"/>
        <w:rPr>
          <w:rFonts w:ascii="方正小标宋简体" w:eastAsia="方正小标宋简体" w:cs="HiddenHorzOCR"/>
          <w:color w:val="222324"/>
          <w:kern w:val="0"/>
          <w:sz w:val="44"/>
          <w:szCs w:val="44"/>
        </w:rPr>
      </w:pPr>
    </w:p>
    <w:p w:rsidR="007739E4" w:rsidRDefault="007739E4" w:rsidP="007B68B1">
      <w:pPr>
        <w:autoSpaceDE w:val="0"/>
        <w:autoSpaceDN w:val="0"/>
        <w:adjustRightInd w:val="0"/>
        <w:spacing w:line="580" w:lineRule="exact"/>
        <w:jc w:val="center"/>
        <w:rPr>
          <w:rFonts w:ascii="方正小标宋简体" w:eastAsia="方正小标宋简体" w:cs="HiddenHorzOCR"/>
          <w:color w:val="222324"/>
          <w:kern w:val="0"/>
          <w:sz w:val="44"/>
          <w:szCs w:val="44"/>
        </w:rPr>
      </w:pPr>
    </w:p>
    <w:p w:rsidR="007B68B1" w:rsidRPr="007739E4" w:rsidRDefault="006A1E70" w:rsidP="007739E4">
      <w:pPr>
        <w:autoSpaceDE w:val="0"/>
        <w:autoSpaceDN w:val="0"/>
        <w:adjustRightInd w:val="0"/>
        <w:spacing w:line="600" w:lineRule="exact"/>
        <w:jc w:val="left"/>
        <w:rPr>
          <w:rFonts w:ascii="方正仿宋_GBK" w:eastAsia="方正仿宋_GBK" w:cs="HiddenHorzOCR"/>
          <w:color w:val="363638"/>
          <w:kern w:val="0"/>
          <w:sz w:val="32"/>
          <w:szCs w:val="32"/>
        </w:rPr>
      </w:pPr>
      <w:r w:rsidRPr="006A1E70">
        <w:rPr>
          <w:rFonts w:ascii="方正仿宋_GBK" w:eastAsia="方正仿宋_GBK" w:cs="HiddenHorzOCR"/>
          <w:color w:val="363638"/>
          <w:kern w:val="0"/>
          <w:sz w:val="32"/>
          <w:szCs w:val="32"/>
        </w:rPr>
        <w:t>新平益禾农业开发有限公司</w:t>
      </w:r>
      <w:r w:rsidR="00380DEA" w:rsidRPr="007739E4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：</w:t>
      </w:r>
    </w:p>
    <w:p w:rsidR="007B68B1" w:rsidRPr="00AE3784" w:rsidRDefault="007B68B1" w:rsidP="007739E4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cs="HiddenHorzOCR"/>
          <w:color w:val="363638"/>
          <w:kern w:val="0"/>
          <w:sz w:val="32"/>
          <w:szCs w:val="32"/>
        </w:rPr>
      </w:pPr>
      <w:r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你公司(</w:t>
      </w:r>
      <w:r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单</w:t>
      </w:r>
      <w:r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位或个人</w:t>
      </w:r>
      <w:r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)向我局提交的建</w:t>
      </w:r>
      <w:r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设项</w:t>
      </w:r>
      <w:r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目</w:t>
      </w:r>
      <w:r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环</w:t>
      </w:r>
      <w:r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境影响</w:t>
      </w:r>
      <w:r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报</w:t>
      </w:r>
      <w:r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告</w:t>
      </w:r>
      <w:r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书</w:t>
      </w:r>
      <w:r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行政</w:t>
      </w:r>
      <w:r w:rsidRPr="007739E4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审批告知承诺书及《</w:t>
      </w:r>
      <w:r w:rsidR="006A1E70" w:rsidRPr="006A1E70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新平县现代农业生猪循环养殖项目（扬武丕且莫生猪养殖点）环境影响报告书</w:t>
      </w:r>
      <w:r w:rsidRPr="006A1E70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》</w:t>
      </w:r>
      <w:r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及其相关材料收悉并受理，</w:t>
      </w:r>
      <w:r w:rsidRPr="006A1E70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现已审理完结。</w:t>
      </w:r>
    </w:p>
    <w:p w:rsidR="007B68B1" w:rsidRPr="00912E92" w:rsidRDefault="007B68B1" w:rsidP="007739E4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_GBK" w:eastAsia="方正仿宋_GBK" w:cs="HiddenHorzOCR"/>
          <w:color w:val="363638"/>
          <w:kern w:val="0"/>
          <w:sz w:val="32"/>
          <w:szCs w:val="32"/>
        </w:rPr>
      </w:pPr>
      <w:r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一、你公司(</w:t>
      </w:r>
      <w:r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单</w:t>
      </w:r>
      <w:r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位或个人</w:t>
      </w:r>
      <w:r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)申</w:t>
      </w:r>
      <w:r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报</w:t>
      </w:r>
      <w:r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情况</w:t>
      </w:r>
    </w:p>
    <w:p w:rsidR="007B68B1" w:rsidRPr="00953760" w:rsidRDefault="00380DEA" w:rsidP="007739E4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_GBK" w:eastAsia="方正仿宋_GBK" w:cs="HiddenHorzOCR"/>
          <w:color w:val="363638"/>
          <w:kern w:val="0"/>
          <w:sz w:val="32"/>
          <w:szCs w:val="32"/>
        </w:rPr>
      </w:pPr>
      <w:r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（一）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你公司(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单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位或个</w:t>
      </w:r>
      <w:r w:rsidR="007B68B1" w:rsidRPr="00912E92">
        <w:rPr>
          <w:rFonts w:ascii="方正仿宋_GBK" w:eastAsia="方正仿宋_GBK" w:cs="HiddenHorzOCR" w:hint="eastAsia"/>
          <w:color w:val="535355"/>
          <w:kern w:val="0"/>
          <w:sz w:val="32"/>
          <w:szCs w:val="32"/>
        </w:rPr>
        <w:t>人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)自愿采取告知承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诺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方式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实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施行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政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审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批，并已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经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知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晓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生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态环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境主管部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门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告知的全部内容，并能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满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足生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态环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境主管部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门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告知的</w:t>
      </w:r>
      <w:r w:rsidR="007B68B1" w:rsidRPr="00912E92">
        <w:rPr>
          <w:rFonts w:ascii="方正仿宋_GBK" w:eastAsia="方正仿宋_GBK" w:cs="HiddenHorzOCR" w:hint="eastAsia"/>
          <w:color w:val="535355"/>
          <w:kern w:val="0"/>
          <w:sz w:val="32"/>
          <w:szCs w:val="32"/>
        </w:rPr>
        <w:t>条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件，承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诺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履行生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态环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境保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护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的相关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义务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，接受生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态环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境主管部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门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的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监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督和管理</w:t>
      </w:r>
      <w:r w:rsidR="007B68B1" w:rsidRPr="00912E92">
        <w:rPr>
          <w:rFonts w:ascii="方正仿宋_GBK" w:eastAsia="方正仿宋_GBK" w:cs="HiddenHorzOCR" w:hint="eastAsia"/>
          <w:color w:val="535355"/>
          <w:kern w:val="0"/>
          <w:sz w:val="32"/>
          <w:szCs w:val="32"/>
        </w:rPr>
        <w:t>。</w:t>
      </w:r>
    </w:p>
    <w:p w:rsidR="007B68B1" w:rsidRPr="00912E92" w:rsidRDefault="00380DEA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222324"/>
          <w:kern w:val="0"/>
          <w:sz w:val="32"/>
          <w:szCs w:val="32"/>
        </w:rPr>
      </w:pPr>
      <w:r>
        <w:rPr>
          <w:rFonts w:ascii="方正仿宋_GBK" w:eastAsia="方正仿宋_GBK" w:cs="HiddenHorzOCR" w:hint="eastAsia"/>
          <w:color w:val="222324"/>
          <w:kern w:val="0"/>
          <w:sz w:val="32"/>
          <w:szCs w:val="32"/>
        </w:rPr>
        <w:t>（二）</w:t>
      </w:r>
      <w:r w:rsidR="007B68B1" w:rsidRPr="00912E92">
        <w:rPr>
          <w:rFonts w:ascii="方正仿宋_GBK" w:eastAsia="方正仿宋_GBK" w:cs="HiddenHorzOCR" w:hint="eastAsia"/>
          <w:color w:val="222324"/>
          <w:kern w:val="0"/>
          <w:sz w:val="32"/>
          <w:szCs w:val="32"/>
        </w:rPr>
        <w:t>你公司(</w:t>
      </w:r>
      <w:r w:rsidR="007B68B1" w:rsidRPr="00912E92">
        <w:rPr>
          <w:rFonts w:ascii="方正仿宋_GBK" w:eastAsia="方正仿宋_GBK" w:hAnsi="宋体" w:cs="宋体" w:hint="eastAsia"/>
          <w:color w:val="222324"/>
          <w:kern w:val="0"/>
          <w:sz w:val="32"/>
          <w:szCs w:val="32"/>
        </w:rPr>
        <w:t>单</w:t>
      </w:r>
      <w:r w:rsidR="007B68B1" w:rsidRPr="00912E92">
        <w:rPr>
          <w:rFonts w:ascii="方正仿宋_GBK" w:eastAsia="方正仿宋_GBK" w:hAnsi="MS Mincho" w:cs="MS Mincho" w:hint="eastAsia"/>
          <w:color w:val="222324"/>
          <w:kern w:val="0"/>
          <w:sz w:val="32"/>
          <w:szCs w:val="32"/>
        </w:rPr>
        <w:t>位或个人</w:t>
      </w:r>
      <w:r w:rsidR="007B68B1" w:rsidRPr="00912E92">
        <w:rPr>
          <w:rFonts w:ascii="方正仿宋_GBK" w:eastAsia="方正仿宋_GBK" w:cs="HiddenHorzOCR" w:hint="eastAsia"/>
          <w:color w:val="222324"/>
          <w:kern w:val="0"/>
          <w:sz w:val="32"/>
          <w:szCs w:val="32"/>
        </w:rPr>
        <w:t>)已提交以下材料</w:t>
      </w:r>
    </w:p>
    <w:p w:rsidR="007B68B1" w:rsidRPr="00953760" w:rsidRDefault="00861CC0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121213"/>
          <w:kern w:val="0"/>
          <w:sz w:val="32"/>
          <w:szCs w:val="32"/>
        </w:rPr>
      </w:pPr>
      <w:r>
        <w:rPr>
          <w:rFonts w:ascii="方正仿宋_GBK" w:eastAsia="方正仿宋_GBK" w:cs="HiddenHorzOCR" w:hint="eastAsia"/>
          <w:color w:val="121213"/>
          <w:kern w:val="0"/>
          <w:sz w:val="32"/>
          <w:szCs w:val="32"/>
        </w:rPr>
        <w:sym w:font="Wingdings 2" w:char="F052"/>
      </w:r>
      <w:r>
        <w:rPr>
          <w:rFonts w:ascii="方正仿宋_GBK" w:eastAsia="方正仿宋_GBK" w:cs="HiddenHorzOCR" w:hint="eastAsia"/>
          <w:color w:val="121213"/>
          <w:kern w:val="0"/>
          <w:sz w:val="32"/>
          <w:szCs w:val="32"/>
        </w:rPr>
        <w:t xml:space="preserve"> 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建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设项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目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环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境影响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报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告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书审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批申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请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(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纸质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版、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电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子版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P</w:t>
      </w:r>
      <w:r w:rsidR="007B68B1" w:rsidRPr="00912E92">
        <w:rPr>
          <w:rFonts w:ascii="方正仿宋_GBK" w:eastAsia="方正仿宋_GBK" w:cs="HiddenHorzOCR" w:hint="eastAsia"/>
          <w:color w:val="121213"/>
          <w:kern w:val="0"/>
          <w:sz w:val="32"/>
          <w:szCs w:val="32"/>
        </w:rPr>
        <w:t>D</w:t>
      </w:r>
      <w:r w:rsidR="00DC5083">
        <w:rPr>
          <w:rFonts w:ascii="方正仿宋_GBK" w:eastAsia="方正仿宋_GBK" w:cs="HiddenHorzOCR" w:hint="eastAsia"/>
          <w:color w:val="121213"/>
          <w:kern w:val="0"/>
          <w:sz w:val="32"/>
          <w:szCs w:val="32"/>
        </w:rPr>
        <w:t>F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格式原件各</w:t>
      </w:r>
      <w:r w:rsidR="007B68B1" w:rsidRPr="00912E92">
        <w:rPr>
          <w:rFonts w:ascii="方正仿宋_GBK" w:eastAsia="方正仿宋_GBK" w:cs="HiddenHorzOCR" w:hint="eastAsia"/>
          <w:color w:val="121213"/>
          <w:kern w:val="0"/>
          <w:sz w:val="32"/>
          <w:szCs w:val="32"/>
        </w:rPr>
        <w:t>1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 xml:space="preserve">份) </w:t>
      </w:r>
      <w:r w:rsidR="007B68B1" w:rsidRPr="00912E92">
        <w:rPr>
          <w:rFonts w:ascii="方正仿宋_GBK" w:eastAsia="方正仿宋_GBK" w:hAnsi="Helvetica" w:cs="Helvetica" w:hint="eastAsia"/>
          <w:color w:val="121213"/>
          <w:kern w:val="0"/>
          <w:sz w:val="32"/>
          <w:szCs w:val="32"/>
        </w:rPr>
        <w:t>;</w:t>
      </w:r>
    </w:p>
    <w:p w:rsidR="007B68B1" w:rsidRPr="00912E92" w:rsidRDefault="007739E4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363638"/>
          <w:kern w:val="0"/>
          <w:sz w:val="32"/>
          <w:szCs w:val="32"/>
        </w:rPr>
      </w:pPr>
      <w:r>
        <w:rPr>
          <w:rFonts w:ascii="方正仿宋_GBK" w:eastAsia="方正仿宋_GBK" w:cs="HiddenHorzOCR" w:hint="eastAsia"/>
          <w:color w:val="121213"/>
          <w:kern w:val="0"/>
          <w:sz w:val="32"/>
          <w:szCs w:val="32"/>
        </w:rPr>
        <w:sym w:font="Wingdings 2" w:char="F052"/>
      </w:r>
      <w:r w:rsidR="001E0C98">
        <w:rPr>
          <w:rFonts w:ascii="方正仿宋_GBK" w:eastAsia="方正仿宋_GBK" w:cs="HiddenHorzOCR" w:hint="eastAsia"/>
          <w:color w:val="222324"/>
          <w:kern w:val="0"/>
          <w:sz w:val="32"/>
          <w:szCs w:val="32"/>
        </w:rPr>
        <w:t xml:space="preserve"> </w:t>
      </w:r>
      <w:r w:rsidR="001E0C98">
        <w:rPr>
          <w:rFonts w:ascii="方正仿宋_GBK" w:eastAsia="方正仿宋_GBK" w:cs="HiddenHorzOCR" w:hint="eastAsia"/>
          <w:color w:val="535355"/>
          <w:kern w:val="0"/>
          <w:sz w:val="32"/>
          <w:szCs w:val="32"/>
        </w:rPr>
        <w:t>《</w:t>
      </w:r>
      <w:r w:rsidR="001E0C98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云南省生猪养殖建</w:t>
      </w:r>
      <w:r w:rsidR="001E0C98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设项</w:t>
      </w:r>
      <w:r w:rsidR="001E0C98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目</w:t>
      </w:r>
      <w:r w:rsidR="001E0C98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环</w:t>
      </w:r>
      <w:r w:rsidR="001E0C98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境影响</w:t>
      </w:r>
      <w:r w:rsidR="001E0C98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评</w:t>
      </w:r>
      <w:r w:rsidR="001E0C98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价文件行政</w:t>
      </w:r>
      <w:r w:rsidR="001E0C98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审</w:t>
      </w:r>
      <w:r w:rsidR="001E0C98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批告</w:t>
      </w:r>
      <w:r w:rsidR="001E0C98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知</w:t>
      </w:r>
      <w:r w:rsidR="001E0C98" w:rsidRPr="00912E92">
        <w:rPr>
          <w:rFonts w:ascii="方正仿宋_GBK" w:eastAsia="方正仿宋_GBK" w:cs="HiddenHorzOCR" w:hint="eastAsia"/>
          <w:color w:val="535355"/>
          <w:kern w:val="0"/>
          <w:sz w:val="32"/>
          <w:szCs w:val="32"/>
        </w:rPr>
        <w:t>承</w:t>
      </w:r>
      <w:r w:rsidR="001E0C98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诺书</w:t>
      </w:r>
      <w:r w:rsidR="001E0C98">
        <w:rPr>
          <w:rFonts w:ascii="方正仿宋_GBK" w:eastAsia="方正仿宋_GBK" w:cs="HiddenHorzOCR" w:hint="eastAsia"/>
          <w:color w:val="535355"/>
          <w:kern w:val="0"/>
          <w:sz w:val="32"/>
          <w:szCs w:val="32"/>
        </w:rPr>
        <w:t>》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(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纸质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版、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电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子版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P</w:t>
      </w:r>
      <w:r w:rsidR="007B68B1" w:rsidRPr="00912E92">
        <w:rPr>
          <w:rFonts w:ascii="方正仿宋_GBK" w:eastAsia="方正仿宋_GBK" w:cs="HiddenHorzOCR" w:hint="eastAsia"/>
          <w:color w:val="121213"/>
          <w:kern w:val="0"/>
          <w:sz w:val="32"/>
          <w:szCs w:val="32"/>
        </w:rPr>
        <w:t>D</w:t>
      </w:r>
      <w:r w:rsidR="00DC5083">
        <w:rPr>
          <w:rFonts w:ascii="方正仿宋_GBK" w:eastAsia="方正仿宋_GBK" w:cs="HiddenHorzOCR" w:hint="eastAsia"/>
          <w:color w:val="121213"/>
          <w:kern w:val="0"/>
          <w:sz w:val="32"/>
          <w:szCs w:val="32"/>
        </w:rPr>
        <w:t>F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格式原件各</w:t>
      </w:r>
      <w:r w:rsidR="00EC1A31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2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份)</w:t>
      </w:r>
      <w:r w:rsidR="002F096B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；</w:t>
      </w:r>
    </w:p>
    <w:p w:rsidR="007B68B1" w:rsidRPr="00953760" w:rsidRDefault="007739E4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222324"/>
          <w:kern w:val="0"/>
          <w:sz w:val="32"/>
          <w:szCs w:val="32"/>
        </w:rPr>
      </w:pPr>
      <w:r>
        <w:rPr>
          <w:rFonts w:ascii="方正仿宋_GBK" w:eastAsia="方正仿宋_GBK" w:cs="HiddenHorzOCR" w:hint="eastAsia"/>
          <w:color w:val="121213"/>
          <w:kern w:val="0"/>
          <w:sz w:val="32"/>
          <w:szCs w:val="32"/>
        </w:rPr>
        <w:lastRenderedPageBreak/>
        <w:sym w:font="Wingdings 2" w:char="F052"/>
      </w:r>
      <w:r w:rsidR="007B68B1" w:rsidRPr="00912E92">
        <w:rPr>
          <w:rFonts w:ascii="方正仿宋_GBK" w:eastAsia="方正仿宋_GBK" w:cs="HiddenHorzOCR" w:hint="eastAsia"/>
          <w:color w:val="222324"/>
          <w:kern w:val="0"/>
          <w:sz w:val="32"/>
          <w:szCs w:val="32"/>
        </w:rPr>
        <w:t>建</w:t>
      </w:r>
      <w:r w:rsidR="007B68B1" w:rsidRPr="00912E92">
        <w:rPr>
          <w:rFonts w:ascii="方正仿宋_GBK" w:eastAsia="方正仿宋_GBK" w:hAnsi="宋体" w:cs="宋体" w:hint="eastAsia"/>
          <w:color w:val="222324"/>
          <w:kern w:val="0"/>
          <w:sz w:val="32"/>
          <w:szCs w:val="32"/>
        </w:rPr>
        <w:t>设项</w:t>
      </w:r>
      <w:r w:rsidR="007B68B1" w:rsidRPr="00912E92">
        <w:rPr>
          <w:rFonts w:ascii="方正仿宋_GBK" w:eastAsia="方正仿宋_GBK" w:hAnsi="MS Mincho" w:cs="MS Mincho" w:hint="eastAsia"/>
          <w:color w:val="222324"/>
          <w:kern w:val="0"/>
          <w:sz w:val="32"/>
          <w:szCs w:val="32"/>
        </w:rPr>
        <w:t>目</w:t>
      </w:r>
      <w:r w:rsidR="007B68B1" w:rsidRPr="00912E92">
        <w:rPr>
          <w:rFonts w:ascii="方正仿宋_GBK" w:eastAsia="方正仿宋_GBK" w:hAnsi="宋体" w:cs="宋体" w:hint="eastAsia"/>
          <w:color w:val="222324"/>
          <w:kern w:val="0"/>
          <w:sz w:val="32"/>
          <w:szCs w:val="32"/>
        </w:rPr>
        <w:t>环</w:t>
      </w:r>
      <w:r w:rsidR="007B68B1" w:rsidRPr="00912E92">
        <w:rPr>
          <w:rFonts w:ascii="方正仿宋_GBK" w:eastAsia="方正仿宋_GBK" w:hAnsi="MS Mincho" w:cs="MS Mincho" w:hint="eastAsia"/>
          <w:color w:val="222324"/>
          <w:kern w:val="0"/>
          <w:sz w:val="32"/>
          <w:szCs w:val="32"/>
        </w:rPr>
        <w:t>境影响</w:t>
      </w:r>
      <w:r w:rsidR="007B68B1" w:rsidRPr="00912E92">
        <w:rPr>
          <w:rFonts w:ascii="方正仿宋_GBK" w:eastAsia="方正仿宋_GBK" w:hAnsi="宋体" w:cs="宋体" w:hint="eastAsia"/>
          <w:color w:val="222324"/>
          <w:kern w:val="0"/>
          <w:sz w:val="32"/>
          <w:szCs w:val="32"/>
        </w:rPr>
        <w:t>报</w:t>
      </w:r>
      <w:r w:rsidR="007B68B1" w:rsidRPr="00912E92">
        <w:rPr>
          <w:rFonts w:ascii="方正仿宋_GBK" w:eastAsia="方正仿宋_GBK" w:hAnsi="MS Mincho" w:cs="MS Mincho" w:hint="eastAsia"/>
          <w:color w:val="222324"/>
          <w:kern w:val="0"/>
          <w:sz w:val="32"/>
          <w:szCs w:val="32"/>
        </w:rPr>
        <w:t>告</w:t>
      </w:r>
      <w:r w:rsidR="007B68B1" w:rsidRPr="00912E92">
        <w:rPr>
          <w:rFonts w:ascii="方正仿宋_GBK" w:eastAsia="方正仿宋_GBK" w:hAnsi="宋体" w:cs="宋体" w:hint="eastAsia"/>
          <w:color w:val="222324"/>
          <w:kern w:val="0"/>
          <w:sz w:val="32"/>
          <w:szCs w:val="32"/>
        </w:rPr>
        <w:t>书</w:t>
      </w:r>
      <w:r w:rsidR="007B68B1" w:rsidRPr="00912E92">
        <w:rPr>
          <w:rFonts w:ascii="方正仿宋_GBK" w:eastAsia="方正仿宋_GBK" w:cs="HiddenHorzOCR" w:hint="eastAsia"/>
          <w:color w:val="222324"/>
          <w:kern w:val="0"/>
          <w:sz w:val="32"/>
          <w:szCs w:val="32"/>
        </w:rPr>
        <w:t>(</w:t>
      </w:r>
      <w:r w:rsidR="007B68B1" w:rsidRPr="00912E92">
        <w:rPr>
          <w:rFonts w:ascii="方正仿宋_GBK" w:eastAsia="方正仿宋_GBK" w:hAnsi="宋体" w:cs="宋体" w:hint="eastAsia"/>
          <w:color w:val="222324"/>
          <w:kern w:val="0"/>
          <w:sz w:val="32"/>
          <w:szCs w:val="32"/>
        </w:rPr>
        <w:t>纸质</w:t>
      </w:r>
      <w:r w:rsidR="007B68B1" w:rsidRPr="00912E92">
        <w:rPr>
          <w:rFonts w:ascii="方正仿宋_GBK" w:eastAsia="方正仿宋_GBK" w:hAnsi="MS Mincho" w:cs="MS Mincho" w:hint="eastAsia"/>
          <w:color w:val="222324"/>
          <w:kern w:val="0"/>
          <w:sz w:val="32"/>
          <w:szCs w:val="32"/>
        </w:rPr>
        <w:t>版、</w:t>
      </w:r>
      <w:r w:rsidR="007B68B1" w:rsidRPr="00912E92">
        <w:rPr>
          <w:rFonts w:ascii="方正仿宋_GBK" w:eastAsia="方正仿宋_GBK" w:hAnsi="宋体" w:cs="宋体" w:hint="eastAsia"/>
          <w:color w:val="222324"/>
          <w:kern w:val="0"/>
          <w:sz w:val="32"/>
          <w:szCs w:val="32"/>
        </w:rPr>
        <w:t>电</w:t>
      </w:r>
      <w:r w:rsidR="007B68B1" w:rsidRPr="00912E92">
        <w:rPr>
          <w:rFonts w:ascii="方正仿宋_GBK" w:eastAsia="方正仿宋_GBK" w:hAnsi="MS Mincho" w:cs="MS Mincho" w:hint="eastAsia"/>
          <w:color w:val="222324"/>
          <w:kern w:val="0"/>
          <w:sz w:val="32"/>
          <w:szCs w:val="32"/>
        </w:rPr>
        <w:t>子版</w:t>
      </w:r>
      <w:r w:rsidR="007B68B1" w:rsidRPr="00912E92">
        <w:rPr>
          <w:rFonts w:ascii="方正仿宋_GBK" w:eastAsia="方正仿宋_GBK" w:cs="HiddenHorzOCR" w:hint="eastAsia"/>
          <w:color w:val="222324"/>
          <w:kern w:val="0"/>
          <w:sz w:val="32"/>
          <w:szCs w:val="32"/>
        </w:rPr>
        <w:t>PD</w:t>
      </w:r>
      <w:r w:rsidR="00DC5083">
        <w:rPr>
          <w:rFonts w:ascii="方正仿宋_GBK" w:eastAsia="方正仿宋_GBK" w:cs="HiddenHorzOCR" w:hint="eastAsia"/>
          <w:color w:val="222324"/>
          <w:kern w:val="0"/>
          <w:sz w:val="32"/>
          <w:szCs w:val="32"/>
        </w:rPr>
        <w:t>F</w:t>
      </w:r>
      <w:r w:rsidR="007B68B1" w:rsidRPr="00912E92">
        <w:rPr>
          <w:rFonts w:ascii="方正仿宋_GBK" w:eastAsia="方正仿宋_GBK" w:cs="HiddenHorzOCR" w:hint="eastAsia"/>
          <w:color w:val="222324"/>
          <w:kern w:val="0"/>
          <w:sz w:val="32"/>
          <w:szCs w:val="32"/>
        </w:rPr>
        <w:t>格式原件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各</w:t>
      </w:r>
      <w:r w:rsidR="007B68B1" w:rsidRPr="00912E92">
        <w:rPr>
          <w:rFonts w:ascii="方正仿宋_GBK" w:eastAsia="方正仿宋_GBK" w:cs="HiddenHorzOCR" w:hint="eastAsia"/>
          <w:color w:val="121213"/>
          <w:kern w:val="0"/>
          <w:sz w:val="32"/>
          <w:szCs w:val="32"/>
        </w:rPr>
        <w:t>1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份</w:t>
      </w:r>
      <w:r w:rsidR="001E0C98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；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若有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删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除不易公开信息内容的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还须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提供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删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减后的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电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子版</w:t>
      </w:r>
      <w:r w:rsidR="007B68B1" w:rsidRPr="00912E92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>PDF</w:t>
      </w:r>
      <w:r w:rsidR="007B68B1"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格式原件</w:t>
      </w:r>
      <w:r w:rsidR="007B68B1" w:rsidRPr="00912E92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>l</w:t>
      </w:r>
      <w:r w:rsidR="007B68B1"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 xml:space="preserve">份) </w:t>
      </w:r>
      <w:r w:rsidR="007B68B1" w:rsidRPr="00912E92">
        <w:rPr>
          <w:rFonts w:ascii="方正仿宋_GBK" w:eastAsia="方正仿宋_GBK" w:hAnsi="Helvetica" w:cs="Helvetica" w:hint="eastAsia"/>
          <w:color w:val="151618"/>
          <w:kern w:val="0"/>
          <w:sz w:val="32"/>
          <w:szCs w:val="32"/>
        </w:rPr>
        <w:t>;</w:t>
      </w:r>
    </w:p>
    <w:p w:rsidR="007B68B1" w:rsidRPr="00953760" w:rsidRDefault="007B68B1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3C3C3E"/>
          <w:kern w:val="0"/>
          <w:sz w:val="32"/>
          <w:szCs w:val="32"/>
        </w:rPr>
      </w:pPr>
      <w:r w:rsidRPr="00912E92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>口</w:t>
      </w:r>
      <w:r w:rsidR="001E0C98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 xml:space="preserve"> 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关于建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设项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目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环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境影响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报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告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书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中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删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除不宜公开信息的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说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明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(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纸质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版、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电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子版</w:t>
      </w:r>
      <w:r w:rsidRPr="00912E92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>PDF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格式原件各</w:t>
      </w:r>
      <w:r w:rsidRPr="00912E92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>1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份</w:t>
      </w:r>
      <w:r w:rsidRPr="00912E92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 xml:space="preserve">; 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针对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有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删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除涉密内容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的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项</w:t>
      </w:r>
      <w:r w:rsidRPr="00912E92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>目)</w:t>
      </w:r>
      <w:r w:rsidR="00F05629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>；</w:t>
      </w:r>
    </w:p>
    <w:p w:rsidR="007B68B1" w:rsidRPr="00912E92" w:rsidRDefault="007739E4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3C3C3E"/>
          <w:kern w:val="0"/>
          <w:sz w:val="32"/>
          <w:szCs w:val="32"/>
        </w:rPr>
      </w:pPr>
      <w:r>
        <w:rPr>
          <w:rFonts w:ascii="方正仿宋_GBK" w:eastAsia="方正仿宋_GBK" w:cs="HiddenHorzOCR" w:hint="eastAsia"/>
          <w:color w:val="121213"/>
          <w:kern w:val="0"/>
          <w:sz w:val="32"/>
          <w:szCs w:val="32"/>
        </w:rPr>
        <w:sym w:font="Wingdings 2" w:char="F052"/>
      </w:r>
      <w:r w:rsidR="001E0C98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 xml:space="preserve"> </w:t>
      </w:r>
      <w:r w:rsidR="007B68B1"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建</w:t>
      </w:r>
      <w:r w:rsidR="007B68B1"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设项</w:t>
      </w:r>
      <w:r w:rsidR="007B68B1"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目</w:t>
      </w:r>
      <w:r w:rsidR="007B68B1"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环</w:t>
      </w:r>
      <w:r w:rsidR="007B68B1"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境影响</w:t>
      </w:r>
      <w:r w:rsidR="007B68B1"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报</w:t>
      </w:r>
      <w:r w:rsidR="007B68B1"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告</w:t>
      </w:r>
      <w:r w:rsidR="007B68B1"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书</w:t>
      </w:r>
      <w:r w:rsidR="007B68B1"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公众参与</w:t>
      </w:r>
      <w:r w:rsidR="007B68B1"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说</w:t>
      </w:r>
      <w:r w:rsidR="007B68B1"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明</w:t>
      </w:r>
      <w:r w:rsidR="007B68B1"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(</w:t>
      </w:r>
      <w:r w:rsidR="007B68B1"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纸质</w:t>
      </w:r>
      <w:r w:rsidR="007B68B1"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版、</w:t>
      </w:r>
      <w:r w:rsidR="007B68B1"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电</w:t>
      </w:r>
      <w:r w:rsidR="007B68B1"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子版</w:t>
      </w:r>
      <w:r w:rsidR="007B68B1" w:rsidRPr="00912E92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>PDF</w:t>
      </w:r>
      <w:r w:rsidR="007B68B1"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格式原件各</w:t>
      </w:r>
      <w:r w:rsidR="007B68B1" w:rsidRPr="00912E92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>1</w:t>
      </w:r>
      <w:r w:rsidR="007B68B1"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份)</w:t>
      </w:r>
      <w:r w:rsidR="00F05629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；</w:t>
      </w:r>
    </w:p>
    <w:p w:rsidR="007B68B1" w:rsidRPr="00953760" w:rsidRDefault="007B68B1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3C3C3E"/>
          <w:kern w:val="0"/>
          <w:sz w:val="32"/>
          <w:szCs w:val="32"/>
        </w:rPr>
      </w:pPr>
      <w:r w:rsidRPr="00912E92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>口</w:t>
      </w:r>
      <w:r w:rsidR="001E0C98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 xml:space="preserve"> 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若涉及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污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染物排放的，需提交主要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污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染物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总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量控制指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标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来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源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证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明文件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(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纸质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版、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电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子版</w:t>
      </w:r>
      <w:r w:rsidRPr="00912E92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>PDF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格式原件各</w:t>
      </w:r>
      <w:r w:rsidRPr="00912E92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>1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 xml:space="preserve">份) </w:t>
      </w:r>
      <w:r w:rsidRPr="00912E92">
        <w:rPr>
          <w:rFonts w:ascii="方正仿宋_GBK" w:eastAsia="方正仿宋_GBK" w:cs="HiddenHorzOCR" w:hint="eastAsia"/>
          <w:color w:val="5E5E60"/>
          <w:kern w:val="0"/>
          <w:sz w:val="32"/>
          <w:szCs w:val="32"/>
        </w:rPr>
        <w:t>。</w:t>
      </w:r>
    </w:p>
    <w:p w:rsidR="007B68B1" w:rsidRPr="00953760" w:rsidRDefault="007B68B1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262628"/>
          <w:kern w:val="0"/>
          <w:sz w:val="32"/>
          <w:szCs w:val="32"/>
        </w:rPr>
      </w:pPr>
      <w:r w:rsidRPr="00912E92">
        <w:rPr>
          <w:rFonts w:ascii="方正仿宋_GBK" w:eastAsia="方正仿宋_GBK" w:cs="HiddenHorzOCR" w:hint="eastAsia"/>
          <w:color w:val="262628"/>
          <w:kern w:val="0"/>
          <w:sz w:val="32"/>
          <w:szCs w:val="32"/>
        </w:rPr>
        <w:t>(三)你公司(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单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位</w:t>
      </w:r>
      <w:r w:rsidRPr="00912E92">
        <w:rPr>
          <w:rFonts w:ascii="方正仿宋_GBK" w:eastAsia="方正仿宋_GBK" w:cs="HiddenHorzOCR" w:hint="eastAsia"/>
          <w:color w:val="262628"/>
          <w:kern w:val="0"/>
          <w:sz w:val="32"/>
          <w:szCs w:val="32"/>
        </w:rPr>
        <w:t>或个人)承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诺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按照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环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境影响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报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告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书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中所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列建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设项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目的性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质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、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规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模、地点、生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产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工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艺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和各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项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生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态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保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护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和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污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染防治措施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进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行建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设</w:t>
      </w:r>
      <w:r w:rsidRPr="00912E92">
        <w:rPr>
          <w:rFonts w:ascii="方正仿宋_GBK" w:eastAsia="方正仿宋_GBK" w:cs="HiddenHorzOCR" w:hint="eastAsia"/>
          <w:color w:val="5E5E60"/>
          <w:kern w:val="0"/>
          <w:sz w:val="32"/>
          <w:szCs w:val="32"/>
        </w:rPr>
        <w:t>。</w:t>
      </w:r>
    </w:p>
    <w:p w:rsidR="007B68B1" w:rsidRPr="00953760" w:rsidRDefault="007B68B1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262628"/>
          <w:kern w:val="0"/>
          <w:sz w:val="32"/>
          <w:szCs w:val="32"/>
        </w:rPr>
      </w:pPr>
      <w:r w:rsidRPr="00912E92">
        <w:rPr>
          <w:rFonts w:ascii="方正仿宋_GBK" w:eastAsia="方正仿宋_GBK" w:cs="HiddenHorzOCR" w:hint="eastAsia"/>
          <w:color w:val="262628"/>
          <w:kern w:val="0"/>
          <w:sz w:val="32"/>
          <w:szCs w:val="32"/>
        </w:rPr>
        <w:t>二、在全面落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实环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境影响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报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告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书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提出的各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项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生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态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保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护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和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污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染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防治措施后</w:t>
      </w:r>
      <w:r w:rsidRPr="00912E92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>，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项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目建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设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的不利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环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境影响可以得到减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缓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和控制</w:t>
      </w:r>
      <w:r w:rsidRPr="00912E92">
        <w:rPr>
          <w:rFonts w:ascii="方正仿宋_GBK" w:eastAsia="方正仿宋_GBK" w:cs="HiddenHorzOCR" w:hint="eastAsia"/>
          <w:color w:val="5E5E60"/>
          <w:kern w:val="0"/>
          <w:sz w:val="32"/>
          <w:szCs w:val="32"/>
        </w:rPr>
        <w:t>。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我局同意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环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境影响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报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告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书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中所列建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设项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目的性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质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、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规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模、地点、生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产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工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艺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和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拟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采取的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环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境保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护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措施。</w:t>
      </w:r>
    </w:p>
    <w:p w:rsidR="007B68B1" w:rsidRPr="00953760" w:rsidRDefault="007B68B1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262628"/>
          <w:kern w:val="0"/>
          <w:sz w:val="32"/>
          <w:szCs w:val="32"/>
        </w:rPr>
      </w:pPr>
      <w:r w:rsidRPr="00912E92">
        <w:rPr>
          <w:rFonts w:ascii="方正仿宋_GBK" w:eastAsia="方正仿宋_GBK" w:cs="HiddenHorzOCR" w:hint="eastAsia"/>
          <w:color w:val="262628"/>
          <w:kern w:val="0"/>
          <w:sz w:val="32"/>
          <w:szCs w:val="32"/>
        </w:rPr>
        <w:t>三、建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设项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目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发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生重大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变动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，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须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另行开展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环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境影响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评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价并依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法重新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报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批</w:t>
      </w:r>
      <w:r w:rsidR="00837970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；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超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过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五年方开工建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设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，其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环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境影响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报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告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书应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重新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审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核</w:t>
      </w:r>
      <w:r w:rsidRPr="00912E92">
        <w:rPr>
          <w:rFonts w:ascii="方正仿宋_GBK" w:eastAsia="方正仿宋_GBK" w:cs="HiddenHorzOCR" w:hint="eastAsia"/>
          <w:color w:val="5E5E60"/>
          <w:kern w:val="0"/>
          <w:sz w:val="32"/>
          <w:szCs w:val="32"/>
        </w:rPr>
        <w:t>。</w:t>
      </w:r>
    </w:p>
    <w:p w:rsidR="007B68B1" w:rsidRPr="00953760" w:rsidRDefault="007B68B1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262628"/>
          <w:kern w:val="0"/>
          <w:sz w:val="32"/>
          <w:szCs w:val="32"/>
        </w:rPr>
      </w:pPr>
      <w:r w:rsidRPr="00912E92">
        <w:rPr>
          <w:rFonts w:ascii="方正仿宋_GBK" w:eastAsia="方正仿宋_GBK" w:cs="HiddenHorzOCR" w:hint="eastAsia"/>
          <w:color w:val="262628"/>
          <w:kern w:val="0"/>
          <w:sz w:val="32"/>
          <w:szCs w:val="32"/>
        </w:rPr>
        <w:t>四、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严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格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执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行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环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境保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护设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施与主体工程同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时设计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、同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时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施工、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同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时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投入使用的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环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保</w:t>
      </w:r>
      <w:r w:rsidR="001E0C98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“</w:t>
      </w:r>
      <w:r w:rsidR="001E0C98"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三同</w:t>
      </w:r>
      <w:r w:rsidR="001E0C98"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时</w:t>
      </w:r>
      <w:r w:rsidR="001E0C98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”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制度，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项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目建成投入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试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运行后按</w:t>
      </w:r>
      <w:r w:rsidRPr="00912E92">
        <w:rPr>
          <w:rFonts w:ascii="方正仿宋_GBK" w:eastAsia="方正仿宋_GBK" w:hAnsi="宋体" w:cs="宋体" w:hint="eastAsia"/>
          <w:color w:val="5E5E60"/>
          <w:kern w:val="0"/>
          <w:sz w:val="32"/>
          <w:szCs w:val="32"/>
        </w:rPr>
        <w:lastRenderedPageBreak/>
        <w:t>规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定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实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施竣工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环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境保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护验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收，并向社会公开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验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收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报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告</w:t>
      </w:r>
      <w:r w:rsidRPr="00912E92">
        <w:rPr>
          <w:rFonts w:ascii="方正仿宋_GBK" w:eastAsia="方正仿宋_GBK" w:cs="HiddenHorzOCR" w:hint="eastAsia"/>
          <w:color w:val="5E5E60"/>
          <w:kern w:val="0"/>
          <w:sz w:val="32"/>
          <w:szCs w:val="32"/>
        </w:rPr>
        <w:t>。</w:t>
      </w:r>
    </w:p>
    <w:p w:rsidR="007B68B1" w:rsidRPr="00953760" w:rsidRDefault="007B68B1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3C3C3E"/>
          <w:kern w:val="0"/>
          <w:sz w:val="32"/>
          <w:szCs w:val="32"/>
        </w:rPr>
      </w:pP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五、你公司(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单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位或个人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)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应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在接到本批复后</w:t>
      </w:r>
      <w:r w:rsidRPr="00912E92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>20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个工作日</w:t>
      </w:r>
      <w:r w:rsidRPr="00912E92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内，将批准后的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环</w:t>
      </w:r>
      <w:r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境影响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报</w:t>
      </w:r>
      <w:r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告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书</w:t>
      </w:r>
      <w:r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分送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项</w:t>
      </w:r>
      <w:r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目所在地的州</w:t>
      </w:r>
      <w:r w:rsidRPr="00912E92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(市)生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态环</w:t>
      </w:r>
      <w:r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境局和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县级</w:t>
      </w:r>
      <w:r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分局，并按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规</w:t>
      </w:r>
      <w:r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定接受各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级</w:t>
      </w:r>
      <w:r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生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态环</w:t>
      </w:r>
      <w:r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境部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门</w:t>
      </w:r>
      <w:r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的日常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监</w:t>
      </w:r>
      <w:r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督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检查</w:t>
      </w:r>
      <w:r w:rsidRPr="00912E92">
        <w:rPr>
          <w:rFonts w:ascii="方正仿宋_GBK" w:eastAsia="方正仿宋_GBK" w:cs="HiddenHorzOCR" w:hint="eastAsia"/>
          <w:color w:val="5E5E60"/>
          <w:kern w:val="0"/>
          <w:sz w:val="32"/>
          <w:szCs w:val="32"/>
        </w:rPr>
        <w:t>。</w:t>
      </w:r>
    </w:p>
    <w:p w:rsidR="007B68B1" w:rsidRDefault="007B68B1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5E5E60"/>
          <w:kern w:val="0"/>
          <w:sz w:val="32"/>
          <w:szCs w:val="32"/>
        </w:rPr>
      </w:pP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请</w:t>
      </w:r>
      <w:r w:rsidRPr="007B68B1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新平县生态环境保护综合行政执法大队</w:t>
      </w:r>
      <w:r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负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责组织该项</w:t>
      </w:r>
      <w:r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目的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环</w:t>
      </w:r>
      <w:r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境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执</w:t>
      </w:r>
      <w:r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法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现场监</w:t>
      </w:r>
      <w:r w:rsidRPr="00912E92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察和日常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监</w:t>
      </w:r>
      <w:r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督管理</w:t>
      </w:r>
      <w:r w:rsidRPr="00912E92">
        <w:rPr>
          <w:rFonts w:ascii="方正仿宋_GBK" w:eastAsia="方正仿宋_GBK" w:cs="HiddenHorzOCR" w:hint="eastAsia"/>
          <w:color w:val="5E5E60"/>
          <w:kern w:val="0"/>
          <w:sz w:val="32"/>
          <w:szCs w:val="32"/>
        </w:rPr>
        <w:t>。</w:t>
      </w:r>
    </w:p>
    <w:p w:rsidR="0078554A" w:rsidRPr="0078554A" w:rsidRDefault="0078554A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323334"/>
          <w:kern w:val="0"/>
          <w:sz w:val="32"/>
          <w:szCs w:val="32"/>
        </w:rPr>
      </w:pPr>
    </w:p>
    <w:p w:rsidR="0047456F" w:rsidRDefault="007B68B1" w:rsidP="00025650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363638"/>
          <w:kern w:val="0"/>
          <w:sz w:val="32"/>
          <w:szCs w:val="32"/>
        </w:rPr>
      </w:pPr>
      <w:r w:rsidRPr="00912E92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 xml:space="preserve">附件: </w:t>
      </w:r>
      <w:r w:rsidR="0047456F" w:rsidRPr="006A1E70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新平县现代农业生猪循环养殖项目（扬武丕且莫生猪</w:t>
      </w:r>
    </w:p>
    <w:p w:rsidR="007B68B1" w:rsidRPr="0047456F" w:rsidRDefault="0047456F" w:rsidP="0047456F">
      <w:pPr>
        <w:autoSpaceDE w:val="0"/>
        <w:autoSpaceDN w:val="0"/>
        <w:adjustRightInd w:val="0"/>
        <w:spacing w:line="580" w:lineRule="exact"/>
        <w:ind w:firstLineChars="500" w:firstLine="1600"/>
        <w:jc w:val="left"/>
        <w:rPr>
          <w:rFonts w:ascii="方正仿宋_GBK" w:eastAsia="方正仿宋_GBK" w:hAnsi="MS Mincho" w:cs="MS Mincho"/>
          <w:color w:val="1F1F21"/>
          <w:kern w:val="0"/>
          <w:sz w:val="32"/>
          <w:szCs w:val="32"/>
        </w:rPr>
      </w:pPr>
      <w:r w:rsidRPr="006A1E70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养殖点）</w:t>
      </w:r>
      <w:r w:rsidR="007B68B1" w:rsidRPr="00912E92">
        <w:rPr>
          <w:rFonts w:ascii="方正仿宋_GBK" w:eastAsia="方正仿宋_GBK" w:hAnsi="宋体" w:cs="宋体" w:hint="eastAsia"/>
          <w:color w:val="1F1F21"/>
          <w:kern w:val="0"/>
          <w:sz w:val="32"/>
          <w:szCs w:val="32"/>
        </w:rPr>
        <w:t>环</w:t>
      </w:r>
      <w:r w:rsidR="007B68B1" w:rsidRPr="00912E92">
        <w:rPr>
          <w:rFonts w:ascii="方正仿宋_GBK" w:eastAsia="方正仿宋_GBK" w:hAnsi="MS Mincho" w:cs="MS Mincho" w:hint="eastAsia"/>
          <w:color w:val="1F1F21"/>
          <w:kern w:val="0"/>
          <w:sz w:val="32"/>
          <w:szCs w:val="32"/>
        </w:rPr>
        <w:t>境影响</w:t>
      </w:r>
      <w:r w:rsidR="007B68B1" w:rsidRPr="00912E92">
        <w:rPr>
          <w:rFonts w:ascii="方正仿宋_GBK" w:eastAsia="方正仿宋_GBK" w:hAnsi="宋体" w:cs="宋体" w:hint="eastAsia"/>
          <w:color w:val="1F1F21"/>
          <w:kern w:val="0"/>
          <w:sz w:val="32"/>
          <w:szCs w:val="32"/>
        </w:rPr>
        <w:t>报</w:t>
      </w:r>
      <w:r w:rsidR="007B68B1" w:rsidRPr="00912E92">
        <w:rPr>
          <w:rFonts w:ascii="方正仿宋_GBK" w:eastAsia="方正仿宋_GBK" w:hAnsi="MS Mincho" w:cs="MS Mincho" w:hint="eastAsia"/>
          <w:color w:val="1F1F21"/>
          <w:kern w:val="0"/>
          <w:sz w:val="32"/>
          <w:szCs w:val="32"/>
        </w:rPr>
        <w:t>告</w:t>
      </w:r>
      <w:r w:rsidR="007B68B1" w:rsidRPr="00912E92">
        <w:rPr>
          <w:rFonts w:ascii="方正仿宋_GBK" w:eastAsia="方正仿宋_GBK" w:hAnsi="宋体" w:cs="宋体" w:hint="eastAsia"/>
          <w:color w:val="1F1F21"/>
          <w:kern w:val="0"/>
          <w:sz w:val="32"/>
          <w:szCs w:val="32"/>
        </w:rPr>
        <w:t>书</w:t>
      </w:r>
      <w:r w:rsidR="007B68B1" w:rsidRPr="00912E92">
        <w:rPr>
          <w:rFonts w:ascii="方正仿宋_GBK" w:eastAsia="方正仿宋_GBK" w:hAnsi="MS Mincho" w:cs="MS Mincho" w:hint="eastAsia"/>
          <w:color w:val="1F1F21"/>
          <w:kern w:val="0"/>
          <w:sz w:val="32"/>
          <w:szCs w:val="32"/>
        </w:rPr>
        <w:t>行政</w:t>
      </w:r>
      <w:r w:rsidR="007B68B1" w:rsidRPr="00912E92">
        <w:rPr>
          <w:rFonts w:ascii="方正仿宋_GBK" w:eastAsia="方正仿宋_GBK" w:hAnsi="宋体" w:cs="宋体" w:hint="eastAsia"/>
          <w:color w:val="1F1F21"/>
          <w:kern w:val="0"/>
          <w:sz w:val="32"/>
          <w:szCs w:val="32"/>
        </w:rPr>
        <w:t>审</w:t>
      </w:r>
      <w:r w:rsidR="007B68B1" w:rsidRPr="00912E92">
        <w:rPr>
          <w:rFonts w:ascii="方正仿宋_GBK" w:eastAsia="方正仿宋_GBK" w:hAnsi="MS Mincho" w:cs="MS Mincho" w:hint="eastAsia"/>
          <w:color w:val="1F1F21"/>
          <w:kern w:val="0"/>
          <w:sz w:val="32"/>
          <w:szCs w:val="32"/>
        </w:rPr>
        <w:t>批</w:t>
      </w:r>
      <w:r w:rsidR="007B68B1" w:rsidRPr="00912E92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告知承</w:t>
      </w:r>
      <w:r w:rsidR="007B68B1"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诺书</w:t>
      </w:r>
    </w:p>
    <w:p w:rsidR="007B68B1" w:rsidRDefault="007B68B1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323334"/>
          <w:kern w:val="0"/>
          <w:sz w:val="32"/>
          <w:szCs w:val="32"/>
        </w:rPr>
      </w:pPr>
    </w:p>
    <w:p w:rsidR="007B68B1" w:rsidRDefault="007B68B1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323334"/>
          <w:kern w:val="0"/>
          <w:sz w:val="32"/>
          <w:szCs w:val="32"/>
        </w:rPr>
      </w:pPr>
    </w:p>
    <w:p w:rsidR="008B1472" w:rsidRPr="00912E92" w:rsidRDefault="008B1472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323334"/>
          <w:kern w:val="0"/>
          <w:sz w:val="32"/>
          <w:szCs w:val="32"/>
        </w:rPr>
      </w:pPr>
    </w:p>
    <w:p w:rsidR="007B68B1" w:rsidRPr="00912E92" w:rsidRDefault="007B68B1" w:rsidP="001641BE">
      <w:pPr>
        <w:autoSpaceDE w:val="0"/>
        <w:autoSpaceDN w:val="0"/>
        <w:adjustRightInd w:val="0"/>
        <w:spacing w:line="580" w:lineRule="exact"/>
        <w:ind w:firstLineChars="1450" w:firstLine="4640"/>
        <w:jc w:val="left"/>
        <w:rPr>
          <w:rFonts w:ascii="方正仿宋_GBK" w:eastAsia="方正仿宋_GBK" w:cs="HiddenHorzOCR"/>
          <w:color w:val="1F1F21"/>
          <w:kern w:val="0"/>
          <w:sz w:val="32"/>
          <w:szCs w:val="32"/>
        </w:rPr>
      </w:pPr>
      <w:r>
        <w:rPr>
          <w:rFonts w:ascii="方正仿宋_GBK" w:eastAsia="方正仿宋_GBK" w:cs="HiddenHorzOCR" w:hint="eastAsia"/>
          <w:color w:val="1F1F21"/>
          <w:kern w:val="0"/>
          <w:sz w:val="32"/>
          <w:szCs w:val="32"/>
        </w:rPr>
        <w:t>玉溪市</w:t>
      </w:r>
      <w:r w:rsidRPr="00912E92">
        <w:rPr>
          <w:rFonts w:ascii="方正仿宋_GBK" w:eastAsia="方正仿宋_GBK" w:cs="HiddenHorzOCR" w:hint="eastAsia"/>
          <w:color w:val="1F1F21"/>
          <w:kern w:val="0"/>
          <w:sz w:val="32"/>
          <w:szCs w:val="32"/>
        </w:rPr>
        <w:t>生</w:t>
      </w:r>
      <w:r w:rsidRPr="00912E92">
        <w:rPr>
          <w:rFonts w:ascii="方正仿宋_GBK" w:eastAsia="方正仿宋_GBK" w:hAnsi="宋体" w:cs="宋体" w:hint="eastAsia"/>
          <w:color w:val="1F1F21"/>
          <w:kern w:val="0"/>
          <w:sz w:val="32"/>
          <w:szCs w:val="32"/>
        </w:rPr>
        <w:t>态环</w:t>
      </w:r>
      <w:r w:rsidRPr="00912E92">
        <w:rPr>
          <w:rFonts w:ascii="方正仿宋_GBK" w:eastAsia="方正仿宋_GBK" w:hAnsi="MS Mincho" w:cs="MS Mincho" w:hint="eastAsia"/>
          <w:color w:val="1F1F21"/>
          <w:kern w:val="0"/>
          <w:sz w:val="32"/>
          <w:szCs w:val="32"/>
        </w:rPr>
        <w:t>境局</w:t>
      </w:r>
      <w:r>
        <w:rPr>
          <w:rFonts w:ascii="方正仿宋_GBK" w:eastAsia="方正仿宋_GBK" w:hAnsi="MS Mincho" w:cs="MS Mincho" w:hint="eastAsia"/>
          <w:color w:val="1F1F21"/>
          <w:kern w:val="0"/>
          <w:sz w:val="32"/>
          <w:szCs w:val="32"/>
        </w:rPr>
        <w:t>新平分局</w:t>
      </w:r>
    </w:p>
    <w:p w:rsidR="007B68B1" w:rsidRPr="00912E92" w:rsidRDefault="007B68B1" w:rsidP="007B68B1">
      <w:pPr>
        <w:spacing w:line="580" w:lineRule="exact"/>
        <w:ind w:firstLineChars="1650" w:firstLine="52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202</w:t>
      </w:r>
      <w:r w:rsidR="001641BE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1</w:t>
      </w:r>
      <w:r w:rsidRPr="00912E92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年</w:t>
      </w:r>
      <w:r w:rsidR="007739E4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10</w:t>
      </w:r>
      <w:r w:rsidRPr="00912E92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月</w:t>
      </w:r>
      <w:r w:rsidR="0047456F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1</w:t>
      </w:r>
      <w:r w:rsidR="007739E4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8</w:t>
      </w:r>
      <w:r w:rsidRPr="00912E92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日</w:t>
      </w:r>
    </w:p>
    <w:p w:rsidR="0078554A" w:rsidRDefault="00EC2E15" w:rsidP="0078554A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323334"/>
          <w:kern w:val="0"/>
          <w:sz w:val="32"/>
          <w:szCs w:val="32"/>
        </w:rPr>
      </w:pPr>
      <w:r w:rsidRPr="00912E92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 xml:space="preserve"> </w:t>
      </w:r>
      <w:r w:rsidR="0078554A" w:rsidRPr="00912E92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(此件公开</w:t>
      </w:r>
      <w:r w:rsidR="0078554A"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发</w:t>
      </w:r>
      <w:r w:rsidR="0078554A"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布</w:t>
      </w:r>
      <w:r w:rsidR="0078554A" w:rsidRPr="00912E92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)</w:t>
      </w:r>
    </w:p>
    <w:p w:rsidR="00D95B85" w:rsidRDefault="00D95B85"/>
    <w:sectPr w:rsidR="00D95B85" w:rsidSect="00AD1C98">
      <w:footerReference w:type="even" r:id="rId6"/>
      <w:footerReference w:type="default" r:id="rId7"/>
      <w:pgSz w:w="11906" w:h="16838"/>
      <w:pgMar w:top="2041" w:right="1474" w:bottom="1304" w:left="1588" w:header="136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547" w:rsidRDefault="00977547" w:rsidP="0078554A">
      <w:pPr>
        <w:spacing w:line="240" w:lineRule="auto"/>
      </w:pPr>
      <w:r>
        <w:separator/>
      </w:r>
    </w:p>
  </w:endnote>
  <w:endnote w:type="continuationSeparator" w:id="1">
    <w:p w:rsidR="00977547" w:rsidRDefault="00977547" w:rsidP="00785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5051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B6BA7" w:rsidRDefault="007C5BBC">
        <w:pPr>
          <w:pStyle w:val="a4"/>
        </w:pPr>
        <w:r w:rsidRPr="008B6BA7">
          <w:rPr>
            <w:rFonts w:asciiTheme="minorEastAsia" w:hAnsiTheme="minorEastAsia"/>
            <w:sz w:val="28"/>
            <w:szCs w:val="28"/>
          </w:rPr>
          <w:fldChar w:fldCharType="begin"/>
        </w:r>
        <w:r w:rsidR="008B6BA7" w:rsidRPr="008B6BA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8B6BA7">
          <w:rPr>
            <w:rFonts w:asciiTheme="minorEastAsia" w:hAnsiTheme="minorEastAsia"/>
            <w:sz w:val="28"/>
            <w:szCs w:val="28"/>
          </w:rPr>
          <w:fldChar w:fldCharType="separate"/>
        </w:r>
        <w:r w:rsidR="00AE2563" w:rsidRPr="00AE256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E2563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8B6BA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5050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A081E" w:rsidRDefault="007C5BBC">
        <w:pPr>
          <w:pStyle w:val="a4"/>
          <w:jc w:val="right"/>
        </w:pPr>
        <w:r w:rsidRPr="001A081E">
          <w:rPr>
            <w:rFonts w:asciiTheme="minorEastAsia" w:hAnsiTheme="minorEastAsia"/>
            <w:sz w:val="28"/>
            <w:szCs w:val="28"/>
          </w:rPr>
          <w:fldChar w:fldCharType="begin"/>
        </w:r>
        <w:r w:rsidR="001A081E" w:rsidRPr="001A081E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1A081E">
          <w:rPr>
            <w:rFonts w:asciiTheme="minorEastAsia" w:hAnsiTheme="minorEastAsia"/>
            <w:sz w:val="28"/>
            <w:szCs w:val="28"/>
          </w:rPr>
          <w:fldChar w:fldCharType="separate"/>
        </w:r>
        <w:r w:rsidR="00AE2563" w:rsidRPr="00AE256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E2563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1A081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547" w:rsidRDefault="00977547" w:rsidP="0078554A">
      <w:pPr>
        <w:spacing w:line="240" w:lineRule="auto"/>
      </w:pPr>
      <w:r>
        <w:separator/>
      </w:r>
    </w:p>
  </w:footnote>
  <w:footnote w:type="continuationSeparator" w:id="1">
    <w:p w:rsidR="00977547" w:rsidRDefault="00977547" w:rsidP="007855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8B1"/>
    <w:rsid w:val="00025427"/>
    <w:rsid w:val="00025650"/>
    <w:rsid w:val="00070B18"/>
    <w:rsid w:val="001641BE"/>
    <w:rsid w:val="001711BA"/>
    <w:rsid w:val="00195929"/>
    <w:rsid w:val="001A081E"/>
    <w:rsid w:val="001B297E"/>
    <w:rsid w:val="001E0C98"/>
    <w:rsid w:val="00296E1A"/>
    <w:rsid w:val="002F096B"/>
    <w:rsid w:val="00380DEA"/>
    <w:rsid w:val="00386808"/>
    <w:rsid w:val="003A2FF1"/>
    <w:rsid w:val="003C3E9A"/>
    <w:rsid w:val="00421BDA"/>
    <w:rsid w:val="00463022"/>
    <w:rsid w:val="0047456F"/>
    <w:rsid w:val="004A73D2"/>
    <w:rsid w:val="004B36E0"/>
    <w:rsid w:val="004E682A"/>
    <w:rsid w:val="00505259"/>
    <w:rsid w:val="0062377B"/>
    <w:rsid w:val="0065332F"/>
    <w:rsid w:val="00696A51"/>
    <w:rsid w:val="006A1E70"/>
    <w:rsid w:val="006B646C"/>
    <w:rsid w:val="006D24D8"/>
    <w:rsid w:val="006F77C5"/>
    <w:rsid w:val="0071684C"/>
    <w:rsid w:val="007709E5"/>
    <w:rsid w:val="007739E4"/>
    <w:rsid w:val="00775EA1"/>
    <w:rsid w:val="00781FAA"/>
    <w:rsid w:val="0078554A"/>
    <w:rsid w:val="00794794"/>
    <w:rsid w:val="007B68B1"/>
    <w:rsid w:val="007C5BBC"/>
    <w:rsid w:val="007E5444"/>
    <w:rsid w:val="007F6959"/>
    <w:rsid w:val="008301CA"/>
    <w:rsid w:val="00837970"/>
    <w:rsid w:val="00861CC0"/>
    <w:rsid w:val="008B1472"/>
    <w:rsid w:val="008B5685"/>
    <w:rsid w:val="008B6BA7"/>
    <w:rsid w:val="0094490A"/>
    <w:rsid w:val="0096386E"/>
    <w:rsid w:val="00977547"/>
    <w:rsid w:val="009E39C2"/>
    <w:rsid w:val="009F5ACB"/>
    <w:rsid w:val="00A36EC4"/>
    <w:rsid w:val="00AC7B1F"/>
    <w:rsid w:val="00AD1C98"/>
    <w:rsid w:val="00AE2563"/>
    <w:rsid w:val="00AE3784"/>
    <w:rsid w:val="00B17C45"/>
    <w:rsid w:val="00B50CFB"/>
    <w:rsid w:val="00C7678E"/>
    <w:rsid w:val="00D47D3C"/>
    <w:rsid w:val="00D548A9"/>
    <w:rsid w:val="00D56F47"/>
    <w:rsid w:val="00D75BBA"/>
    <w:rsid w:val="00D82F28"/>
    <w:rsid w:val="00D95B85"/>
    <w:rsid w:val="00DC5083"/>
    <w:rsid w:val="00E51339"/>
    <w:rsid w:val="00E76AEE"/>
    <w:rsid w:val="00EC1A31"/>
    <w:rsid w:val="00EC2E15"/>
    <w:rsid w:val="00EC60C0"/>
    <w:rsid w:val="00F05629"/>
    <w:rsid w:val="00F45B0A"/>
    <w:rsid w:val="00F73E12"/>
    <w:rsid w:val="00FD2287"/>
    <w:rsid w:val="00FE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5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5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554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8554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7855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40</cp:revision>
  <cp:lastPrinted>2021-10-18T01:20:00Z</cp:lastPrinted>
  <dcterms:created xsi:type="dcterms:W3CDTF">2020-02-26T08:44:00Z</dcterms:created>
  <dcterms:modified xsi:type="dcterms:W3CDTF">2021-10-18T02:56:00Z</dcterms:modified>
</cp:coreProperties>
</file>