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48" w:rsidRDefault="000B7A80" w:rsidP="000B7A80">
      <w:pPr>
        <w:rPr>
          <w:rFonts w:ascii="方正小标宋_GBK" w:eastAsia="方正小标宋_GBK" w:hAnsi="方正小标宋_GBK" w:cs="方正小标宋_GBK"/>
          <w:bCs/>
          <w:sz w:val="44"/>
          <w:szCs w:val="44"/>
          <w:lang w:eastAsia="zh-CN"/>
        </w:rPr>
      </w:pPr>
      <w:r w:rsidRPr="000B7A80">
        <w:rPr>
          <w:rFonts w:ascii="方正仿宋_GBK" w:eastAsia="方正仿宋_GBK" w:hAnsi="方正小标宋_GBK" w:cs="方正小标宋_GBK" w:hint="eastAsia"/>
          <w:bCs/>
          <w:sz w:val="32"/>
          <w:szCs w:val="32"/>
          <w:lang w:eastAsia="zh-CN"/>
        </w:rPr>
        <w:t xml:space="preserve">附件 </w:t>
      </w:r>
      <w:r>
        <w:rPr>
          <w:rFonts w:ascii="方正仿宋_GBK" w:eastAsia="方正仿宋_GBK" w:hAnsi="方正小标宋_GBK" w:cs="方正小标宋_GBK" w:hint="eastAsia"/>
          <w:bCs/>
          <w:sz w:val="32"/>
          <w:szCs w:val="32"/>
          <w:lang w:eastAsia="zh-CN"/>
        </w:rPr>
        <w:t xml:space="preserve">               </w:t>
      </w:r>
      <w:r w:rsidR="00982D6F">
        <w:rPr>
          <w:rFonts w:ascii="方正小标宋_GBK" w:eastAsia="方正小标宋_GBK" w:hAnsi="方正小标宋_GBK" w:cs="方正小标宋_GBK" w:hint="eastAsia"/>
          <w:bCs/>
          <w:sz w:val="44"/>
          <w:szCs w:val="44"/>
          <w:lang w:eastAsia="zh-CN"/>
        </w:rPr>
        <w:t>云南健康码申领流程</w:t>
      </w:r>
    </w:p>
    <w:p w:rsidR="001A1748" w:rsidRDefault="00982D6F">
      <w:pPr>
        <w:ind w:firstLineChars="200" w:firstLine="640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  <w:lang w:eastAsia="zh-CN"/>
        </w:rPr>
        <w:t>一、申领方式</w:t>
      </w:r>
    </w:p>
    <w:p w:rsidR="001A1748" w:rsidRDefault="00982D6F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方式一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: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通过“云南健康码”微信小程序、支付宝小程序进行获取，方式为打开微信、支付宝，搜索“云南健康码”小程序。</w:t>
      </w:r>
    </w:p>
    <w:p w:rsidR="001A1748" w:rsidRDefault="00982D6F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方式二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: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打开微信、支付宝“扫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-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扫”功能，扫码线下张贴二维码，即可获取“云南健康码”。</w:t>
      </w:r>
    </w:p>
    <w:p w:rsidR="001A1748" w:rsidRDefault="00982D6F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方式三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:</w:t>
      </w:r>
      <w:r>
        <w:rPr>
          <w:rFonts w:ascii="方正仿宋_GBK" w:eastAsia="方正仿宋_GBK" w:hAnsi="方正仿宋_GBK" w:cs="方正仿宋_GBK" w:hint="eastAsia"/>
          <w:sz w:val="32"/>
          <w:szCs w:val="32"/>
          <w:lang w:eastAsia="zh-CN"/>
        </w:rPr>
        <w:t>“一部手机办事通”查找“云南健康码”进入。</w:t>
      </w:r>
    </w:p>
    <w:p w:rsidR="001A1748" w:rsidRDefault="00982D6F">
      <w:pPr>
        <w:ind w:firstLineChars="200" w:firstLine="640"/>
        <w:jc w:val="both"/>
        <w:rPr>
          <w:rFonts w:ascii="方正黑体_GBK" w:eastAsia="方正黑体_GBK" w:hAnsi="方正黑体_GBK" w:cs="方正黑体_GBK"/>
          <w:bCs/>
          <w:sz w:val="32"/>
          <w:szCs w:val="32"/>
          <w:lang w:eastAsia="zh-CN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  <w:lang w:eastAsia="zh-CN"/>
        </w:rPr>
        <w:t>二、申领步骤</w:t>
      </w:r>
    </w:p>
    <w:p w:rsidR="001A1748" w:rsidRDefault="00982D6F" w:rsidP="000B7A80">
      <w:pPr>
        <w:ind w:firstLineChars="300" w:firstLine="96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1.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搜索小程序，或扫码张贴的“云南健康码”二维码</w:t>
      </w:r>
    </w:p>
    <w:p w:rsidR="001A1748" w:rsidRDefault="00982D6F">
      <w:pPr>
        <w:ind w:firstLineChars="200" w:firstLine="64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3743325" cy="5276850"/>
            <wp:effectExtent l="0" t="0" r="9525" b="0"/>
            <wp:docPr id="1" name="图片 1" descr="QQ截图2021071716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107171605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0B7A80" w:rsidP="000B7A80">
      <w:pPr>
        <w:tabs>
          <w:tab w:val="left" w:pos="312"/>
        </w:tabs>
        <w:ind w:firstLineChars="100" w:firstLine="32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lastRenderedPageBreak/>
        <w:t>2.</w:t>
      </w:r>
      <w:r w:rsidR="00982D6F"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点击申领云南健康码</w:t>
      </w:r>
      <w:r w:rsidR="00982D6F"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 xml:space="preserve">         </w:t>
      </w:r>
    </w:p>
    <w:p w:rsidR="001A1748" w:rsidRDefault="00982D6F">
      <w:pPr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3219450" cy="3877310"/>
            <wp:effectExtent l="0" t="0" r="0" b="889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982D6F" w:rsidP="000B7A80">
      <w:pPr>
        <w:ind w:firstLineChars="150" w:firstLine="48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3.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健康信息申报</w:t>
      </w:r>
    </w:p>
    <w:p w:rsidR="001A1748" w:rsidRDefault="00982D6F">
      <w:pPr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3000375" cy="3667760"/>
            <wp:effectExtent l="0" t="0" r="9525" b="889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1A1748">
      <w:pPr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</w:p>
    <w:p w:rsidR="001A1748" w:rsidRDefault="00982D6F">
      <w:pPr>
        <w:ind w:firstLineChars="200" w:firstLine="64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lastRenderedPageBreak/>
        <w:t>4.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申领后展码界面</w:t>
      </w:r>
    </w:p>
    <w:p w:rsidR="001A1748" w:rsidRDefault="00982D6F">
      <w:pPr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5617845" cy="2428875"/>
            <wp:effectExtent l="0" t="0" r="190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982D6F" w:rsidP="000B7A80">
      <w:pPr>
        <w:ind w:firstLineChars="200" w:firstLine="64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5.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离线码的下载使用</w:t>
      </w:r>
    </w:p>
    <w:p w:rsidR="001A1748" w:rsidRDefault="00982D6F">
      <w:pPr>
        <w:ind w:firstLineChars="100" w:firstLine="32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5608320" cy="2741930"/>
            <wp:effectExtent l="0" t="0" r="11430" b="127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982D6F" w:rsidP="000B7A80">
      <w:pPr>
        <w:ind w:firstLineChars="200" w:firstLine="64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6.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同行人健康码添加：同行老人和孩子</w:t>
      </w:r>
    </w:p>
    <w:p w:rsidR="001A1748" w:rsidRDefault="00982D6F">
      <w:pPr>
        <w:ind w:firstLineChars="100" w:firstLine="32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5616575" cy="2343785"/>
            <wp:effectExtent l="0" t="0" r="3175" b="1841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982D6F" w:rsidP="000B7A80">
      <w:pPr>
        <w:ind w:firstLineChars="300" w:firstLine="96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lastRenderedPageBreak/>
        <w:t>7.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场所码下载</w:t>
      </w:r>
    </w:p>
    <w:p w:rsidR="001A1748" w:rsidRDefault="00982D6F">
      <w:pPr>
        <w:ind w:firstLineChars="100" w:firstLine="32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5612765" cy="3127375"/>
            <wp:effectExtent l="0" t="0" r="6985" b="1587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982D6F">
      <w:pPr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 xml:space="preserve">   </w:t>
      </w:r>
      <w:r w:rsidR="000B7A80"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 xml:space="preserve">   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8.</w:t>
      </w:r>
      <w:r>
        <w:rPr>
          <w:rFonts w:ascii="方正仿宋_GBK" w:eastAsia="方正仿宋_GBK" w:hAnsi="方正仿宋_GBK" w:cs="方正仿宋_GBK" w:hint="eastAsia"/>
          <w:bCs/>
          <w:sz w:val="32"/>
          <w:szCs w:val="32"/>
          <w:lang w:eastAsia="zh-CN"/>
        </w:rPr>
        <w:t>常用功能介绍</w:t>
      </w:r>
    </w:p>
    <w:p w:rsidR="001A1748" w:rsidRDefault="00982D6F">
      <w:pPr>
        <w:ind w:firstLineChars="100" w:firstLine="320"/>
        <w:jc w:val="both"/>
        <w:rPr>
          <w:rFonts w:ascii="方正仿宋_GBK" w:eastAsia="方正仿宋_GBK" w:hAnsi="方正仿宋_GBK" w:cs="方正仿宋_GBK"/>
          <w:bCs/>
          <w:sz w:val="32"/>
          <w:szCs w:val="32"/>
          <w:lang w:eastAsia="zh-CN"/>
        </w:rPr>
      </w:pPr>
      <w:r>
        <w:rPr>
          <w:rFonts w:ascii="方正仿宋_GBK" w:eastAsia="方正仿宋_GBK" w:hAnsi="方正仿宋_GBK" w:cs="方正仿宋_GBK"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5611495" cy="2957195"/>
            <wp:effectExtent l="0" t="0" r="825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1A1748"/>
    <w:sectPr w:rsidR="001A1748" w:rsidSect="001A1748">
      <w:type w:val="continuous"/>
      <w:pgSz w:w="11910" w:h="16840"/>
      <w:pgMar w:top="2041" w:right="1474" w:bottom="1304" w:left="158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D6F" w:rsidRDefault="00982D6F">
      <w:r>
        <w:separator/>
      </w:r>
    </w:p>
  </w:endnote>
  <w:endnote w:type="continuationSeparator" w:id="1">
    <w:p w:rsidR="00982D6F" w:rsidRDefault="00982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D6F" w:rsidRDefault="00982D6F">
      <w:r>
        <w:separator/>
      </w:r>
    </w:p>
  </w:footnote>
  <w:footnote w:type="continuationSeparator" w:id="1">
    <w:p w:rsidR="00982D6F" w:rsidRDefault="00982D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69929"/>
    <w:multiLevelType w:val="singleLevel"/>
    <w:tmpl w:val="0F26992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5919C7D"/>
    <w:multiLevelType w:val="singleLevel"/>
    <w:tmpl w:val="35919C7D"/>
    <w:lvl w:ilvl="0">
      <w:start w:val="2"/>
      <w:numFmt w:val="chineseCounting"/>
      <w:suff w:val="nothing"/>
      <w:lvlText w:val="%1、"/>
      <w:lvlJc w:val="left"/>
      <w:pPr>
        <w:ind w:left="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1A1748"/>
    <w:rsid w:val="000B7A80"/>
    <w:rsid w:val="001A1748"/>
    <w:rsid w:val="00982D6F"/>
    <w:rsid w:val="1B133735"/>
    <w:rsid w:val="276A7696"/>
    <w:rsid w:val="28C80FC9"/>
    <w:rsid w:val="2EC91A24"/>
    <w:rsid w:val="48D6520C"/>
    <w:rsid w:val="6CE2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A1748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A1748"/>
    <w:rPr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A17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1A1748"/>
  </w:style>
  <w:style w:type="paragraph" w:customStyle="1" w:styleId="TableParagraph">
    <w:name w:val="Table Paragraph"/>
    <w:basedOn w:val="a"/>
    <w:uiPriority w:val="1"/>
    <w:qFormat/>
    <w:rsid w:val="001A1748"/>
  </w:style>
  <w:style w:type="paragraph" w:styleId="a5">
    <w:name w:val="header"/>
    <w:basedOn w:val="a"/>
    <w:link w:val="Char"/>
    <w:rsid w:val="000B7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0B7A80"/>
    <w:rPr>
      <w:rFonts w:ascii="宋体" w:eastAsia="宋体" w:hAnsi="宋体" w:cs="宋体"/>
      <w:sz w:val="18"/>
      <w:szCs w:val="18"/>
      <w:lang w:eastAsia="en-US"/>
    </w:rPr>
  </w:style>
  <w:style w:type="paragraph" w:styleId="a6">
    <w:name w:val="footer"/>
    <w:basedOn w:val="a"/>
    <w:link w:val="Char0"/>
    <w:rsid w:val="000B7A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0B7A80"/>
    <w:rPr>
      <w:rFonts w:ascii="宋体" w:eastAsia="宋体" w:hAnsi="宋体" w:cs="宋体"/>
      <w:sz w:val="18"/>
      <w:szCs w:val="18"/>
      <w:lang w:eastAsia="en-US"/>
    </w:rPr>
  </w:style>
  <w:style w:type="paragraph" w:styleId="a7">
    <w:name w:val="Balloon Text"/>
    <w:basedOn w:val="a"/>
    <w:link w:val="Char1"/>
    <w:rsid w:val="000B7A80"/>
    <w:rPr>
      <w:sz w:val="18"/>
      <w:szCs w:val="18"/>
    </w:rPr>
  </w:style>
  <w:style w:type="character" w:customStyle="1" w:styleId="Char1">
    <w:name w:val="批注框文本 Char"/>
    <w:basedOn w:val="a0"/>
    <w:link w:val="a7"/>
    <w:rsid w:val="000B7A80"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陈思羽</dc:creator>
  <cp:lastModifiedBy>Windows 用户</cp:lastModifiedBy>
  <cp:revision>2</cp:revision>
  <dcterms:created xsi:type="dcterms:W3CDTF">2021-07-17T01:39:00Z</dcterms:created>
  <dcterms:modified xsi:type="dcterms:W3CDTF">2021-07-17T10:09:00Z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2021-07-17T00:00:00Z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06EE571C07CB42DBAF069F99300F8112</vt:lpwstr>
  </property>
</Properties>
</file>