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新平彝族傣族自治</w:t>
      </w:r>
      <w:bookmarkStart w:id="0" w:name="_GoBack"/>
      <w:bookmarkEnd w:id="0"/>
      <w:r>
        <w:rPr>
          <w:rFonts w:hint="eastAsia" w:ascii="方正小标宋简体" w:hAnsi="方正小标宋简体" w:eastAsia="方正小标宋简体" w:cs="方正小标宋简体"/>
          <w:sz w:val="44"/>
          <w:szCs w:val="44"/>
          <w:lang w:eastAsia="zh-CN"/>
        </w:rPr>
        <w:t>县烟草产业服务中心</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项目名称</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代理记账委托业务专项资金</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olor w:val="auto"/>
          <w:kern w:val="0"/>
          <w:sz w:val="32"/>
          <w:szCs w:val="32"/>
          <w:highlight w:val="none"/>
          <w:lang w:val="en-US" w:eastAsia="zh-CN"/>
        </w:rPr>
      </w:pPr>
      <w:r>
        <w:rPr>
          <w:rFonts w:hint="eastAsia" w:ascii="Times New Roman" w:hAnsi="Times New Roman" w:eastAsia="黑体"/>
          <w:color w:val="auto"/>
          <w:kern w:val="0"/>
          <w:sz w:val="32"/>
          <w:szCs w:val="32"/>
          <w:highlight w:val="none"/>
          <w:lang w:eastAsia="zh-CN"/>
        </w:rPr>
        <w:t>立项依据</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新平彝族傣族自治县财政局关于国库支付中心账务核算职能移交的通知（新财通〔2019〕20号）</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项目实施单位</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新平县烟草产业服务中心</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项目基本概况</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财库〔2011〕167号“加快会计集中核算向国库集中支付制度转轨。财政收支规模大的县级实行会计集中核算的，要恢复预算单位的会计核算权和财务管理权”的文件精神，结合我县实际，根据新财通〔2019〕20号，针对在职人员少(人员编制原则上在10人以下) 不具备独立设置会计机构和配备专职会计人员，资金规模小，业务较单一的13家预算单位（编办、防雹办、县妇联、县工商联、县防震减灾局、县党史办、县文联、县直机关工委、共青团新平县委、县红十字会、县关工委、县科协、县烟草产业服务中心），依据《会计法》第五章第36条“不具备设置会计机构和会计人员条件的，应当委托经批准设立从事会计代理记账业务的中介机构代理记账”的规定委托县国资公司代理记账。具体由县财政局向县国资公司统一购买代理记账服务，购买价格参照市场价格确定，经费列入财政预算，再由预算单位与县国资公司签订委托协议书，由县国资公司提供审核原始凭证、填制记账凭证、登记会计账簿、编制财务会计报告及纳税申报。</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项目实施内容</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代理记账公司的服务内容：1.审核原始凭证；2.填制记账凭证；3.等级会计账簿；4.编制财务报表；5.按财政要求按时编制及报送年度财务报告；6.按财政要求编制年终决算。</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资金安排情况</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2022-2023年代理记账委托业务费1,200元/月，合计金额：28,800.00元。</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项目实施计划</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新平县烟草产业服务中心财务人员于每月10日前送达上月原始凭证至代理记账公司。</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项目实施成效</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1.完成2023年1-12月财务核算工作；2.完成2023年财务报告1次；3.完成2023年年终决算1次。</w:t>
      </w:r>
    </w:p>
    <w:p>
      <w:pPr>
        <w:pStyle w:val="5"/>
        <w:keepNext w:val="0"/>
        <w:keepLines w:val="0"/>
        <w:pageBreakBefore w:val="0"/>
        <w:widowControl/>
        <w:kinsoku/>
        <w:wordWrap/>
        <w:overflowPunct/>
        <w:topLinePunct w:val="0"/>
        <w:autoSpaceDE/>
        <w:autoSpaceDN/>
        <w:bidi w:val="0"/>
        <w:adjustRightInd/>
        <w:snapToGrid/>
        <w:spacing w:line="590" w:lineRule="exact"/>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财务管理制度，规范会计核算，确保原始凭证、记账凭证、会计账簿审核无误，财务会计报告数字的准确性。为切实履行好烟草部门职责提供了有力工作保障，将进一步推动新平县烟草产业发展工作再上新台阶。</w:t>
      </w:r>
    </w:p>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86317"/>
    <w:rsid w:val="000A753A"/>
    <w:rsid w:val="00246AD9"/>
    <w:rsid w:val="00722B60"/>
    <w:rsid w:val="007B4B03"/>
    <w:rsid w:val="008A0110"/>
    <w:rsid w:val="00C65BCD"/>
    <w:rsid w:val="0111658E"/>
    <w:rsid w:val="014C1012"/>
    <w:rsid w:val="016746AB"/>
    <w:rsid w:val="0173605E"/>
    <w:rsid w:val="019F4D0F"/>
    <w:rsid w:val="01B07CED"/>
    <w:rsid w:val="01C56881"/>
    <w:rsid w:val="01C80E19"/>
    <w:rsid w:val="01D47EA2"/>
    <w:rsid w:val="01DD30AD"/>
    <w:rsid w:val="02412A16"/>
    <w:rsid w:val="0277750F"/>
    <w:rsid w:val="029D21C3"/>
    <w:rsid w:val="02D4632C"/>
    <w:rsid w:val="02F93FDF"/>
    <w:rsid w:val="032B5567"/>
    <w:rsid w:val="035157B9"/>
    <w:rsid w:val="03A6691B"/>
    <w:rsid w:val="03F55B19"/>
    <w:rsid w:val="04616AA8"/>
    <w:rsid w:val="04BA5E04"/>
    <w:rsid w:val="05574705"/>
    <w:rsid w:val="05EC3671"/>
    <w:rsid w:val="05F87924"/>
    <w:rsid w:val="06325476"/>
    <w:rsid w:val="064D799E"/>
    <w:rsid w:val="064E5758"/>
    <w:rsid w:val="066A09AC"/>
    <w:rsid w:val="067D1461"/>
    <w:rsid w:val="06CA4658"/>
    <w:rsid w:val="070C15B2"/>
    <w:rsid w:val="07265637"/>
    <w:rsid w:val="072C2FDC"/>
    <w:rsid w:val="07311F5D"/>
    <w:rsid w:val="07442FE8"/>
    <w:rsid w:val="075A1B67"/>
    <w:rsid w:val="07A11DED"/>
    <w:rsid w:val="07A74DC3"/>
    <w:rsid w:val="07AD00FC"/>
    <w:rsid w:val="07D40715"/>
    <w:rsid w:val="07EB329A"/>
    <w:rsid w:val="09674087"/>
    <w:rsid w:val="09772713"/>
    <w:rsid w:val="09783F8D"/>
    <w:rsid w:val="09B0205E"/>
    <w:rsid w:val="09B32B17"/>
    <w:rsid w:val="09C05E6D"/>
    <w:rsid w:val="09DD762F"/>
    <w:rsid w:val="0A3C53C2"/>
    <w:rsid w:val="0A3F62CC"/>
    <w:rsid w:val="0AC5428F"/>
    <w:rsid w:val="0ACD759D"/>
    <w:rsid w:val="0B1575A9"/>
    <w:rsid w:val="0B764876"/>
    <w:rsid w:val="0BA27B51"/>
    <w:rsid w:val="0BAA0ED5"/>
    <w:rsid w:val="0C194FD2"/>
    <w:rsid w:val="0C8944E0"/>
    <w:rsid w:val="0C9178FD"/>
    <w:rsid w:val="0D124FC3"/>
    <w:rsid w:val="0D1C12D6"/>
    <w:rsid w:val="0D7A384E"/>
    <w:rsid w:val="0DB82099"/>
    <w:rsid w:val="0DC1119E"/>
    <w:rsid w:val="0DC550E7"/>
    <w:rsid w:val="0DDE426A"/>
    <w:rsid w:val="0E2C1783"/>
    <w:rsid w:val="0E4B4963"/>
    <w:rsid w:val="0EBA1518"/>
    <w:rsid w:val="0EBA658E"/>
    <w:rsid w:val="0EC35B9C"/>
    <w:rsid w:val="0EE41087"/>
    <w:rsid w:val="0F092F74"/>
    <w:rsid w:val="0F4813E9"/>
    <w:rsid w:val="0F6D6D55"/>
    <w:rsid w:val="0F8F120A"/>
    <w:rsid w:val="10077BA7"/>
    <w:rsid w:val="10435592"/>
    <w:rsid w:val="10AE4EDD"/>
    <w:rsid w:val="10E44ADC"/>
    <w:rsid w:val="10E50D42"/>
    <w:rsid w:val="10F02CD5"/>
    <w:rsid w:val="114B2D89"/>
    <w:rsid w:val="1156418D"/>
    <w:rsid w:val="117771AE"/>
    <w:rsid w:val="1181143A"/>
    <w:rsid w:val="11D521CD"/>
    <w:rsid w:val="11D72852"/>
    <w:rsid w:val="12274A42"/>
    <w:rsid w:val="128076DE"/>
    <w:rsid w:val="12896D94"/>
    <w:rsid w:val="12F33F2D"/>
    <w:rsid w:val="132A0E6C"/>
    <w:rsid w:val="135A2053"/>
    <w:rsid w:val="13C04A01"/>
    <w:rsid w:val="14521477"/>
    <w:rsid w:val="145A75AE"/>
    <w:rsid w:val="147D5BB5"/>
    <w:rsid w:val="14A45535"/>
    <w:rsid w:val="14B32AF1"/>
    <w:rsid w:val="14C82D9E"/>
    <w:rsid w:val="14DC6B32"/>
    <w:rsid w:val="14F85CEA"/>
    <w:rsid w:val="152174B0"/>
    <w:rsid w:val="1628496C"/>
    <w:rsid w:val="163F77C6"/>
    <w:rsid w:val="166F49B5"/>
    <w:rsid w:val="16E70C22"/>
    <w:rsid w:val="16EC6208"/>
    <w:rsid w:val="16F35944"/>
    <w:rsid w:val="172A2CD8"/>
    <w:rsid w:val="178600DA"/>
    <w:rsid w:val="187452B2"/>
    <w:rsid w:val="188C68EF"/>
    <w:rsid w:val="19A6532C"/>
    <w:rsid w:val="19C6484C"/>
    <w:rsid w:val="19D41167"/>
    <w:rsid w:val="19DA7E1D"/>
    <w:rsid w:val="19ED0353"/>
    <w:rsid w:val="19FE772E"/>
    <w:rsid w:val="1A010836"/>
    <w:rsid w:val="1A136EB5"/>
    <w:rsid w:val="1A79622E"/>
    <w:rsid w:val="1AD5761B"/>
    <w:rsid w:val="1B6F65F1"/>
    <w:rsid w:val="1B8F5E4E"/>
    <w:rsid w:val="1BA658A0"/>
    <w:rsid w:val="1BC30151"/>
    <w:rsid w:val="1BCC61CA"/>
    <w:rsid w:val="1BEF75CF"/>
    <w:rsid w:val="1C0E3EA8"/>
    <w:rsid w:val="1C1326F3"/>
    <w:rsid w:val="1C535D0A"/>
    <w:rsid w:val="1C6F2DA4"/>
    <w:rsid w:val="1CC12739"/>
    <w:rsid w:val="1CE03608"/>
    <w:rsid w:val="1D3E3391"/>
    <w:rsid w:val="1D462745"/>
    <w:rsid w:val="1D620307"/>
    <w:rsid w:val="1DD165B6"/>
    <w:rsid w:val="1DD948A9"/>
    <w:rsid w:val="1DFA32CA"/>
    <w:rsid w:val="1E4E4CCD"/>
    <w:rsid w:val="1E6E6DD3"/>
    <w:rsid w:val="1EC60ED7"/>
    <w:rsid w:val="1F943245"/>
    <w:rsid w:val="1FB12102"/>
    <w:rsid w:val="20603D69"/>
    <w:rsid w:val="20F50A60"/>
    <w:rsid w:val="212A321F"/>
    <w:rsid w:val="212B00BA"/>
    <w:rsid w:val="216B209B"/>
    <w:rsid w:val="217153A4"/>
    <w:rsid w:val="21A93D8F"/>
    <w:rsid w:val="21D962C3"/>
    <w:rsid w:val="21EB4401"/>
    <w:rsid w:val="223D124F"/>
    <w:rsid w:val="224757B2"/>
    <w:rsid w:val="225E2857"/>
    <w:rsid w:val="2281414C"/>
    <w:rsid w:val="22F52654"/>
    <w:rsid w:val="23171A21"/>
    <w:rsid w:val="233A33C3"/>
    <w:rsid w:val="235B773D"/>
    <w:rsid w:val="235D0A17"/>
    <w:rsid w:val="23652203"/>
    <w:rsid w:val="237140F0"/>
    <w:rsid w:val="23874C50"/>
    <w:rsid w:val="23CE35E8"/>
    <w:rsid w:val="2404200A"/>
    <w:rsid w:val="242E1705"/>
    <w:rsid w:val="24924E79"/>
    <w:rsid w:val="24BD5DD5"/>
    <w:rsid w:val="24CF444F"/>
    <w:rsid w:val="250E6487"/>
    <w:rsid w:val="251073BC"/>
    <w:rsid w:val="253F6F60"/>
    <w:rsid w:val="256B0CE7"/>
    <w:rsid w:val="2599080D"/>
    <w:rsid w:val="25CB237B"/>
    <w:rsid w:val="25EF7364"/>
    <w:rsid w:val="26016245"/>
    <w:rsid w:val="26207435"/>
    <w:rsid w:val="262A07FD"/>
    <w:rsid w:val="26457548"/>
    <w:rsid w:val="265560BD"/>
    <w:rsid w:val="2656548F"/>
    <w:rsid w:val="266559E4"/>
    <w:rsid w:val="269E6B40"/>
    <w:rsid w:val="26B329CD"/>
    <w:rsid w:val="26E700D6"/>
    <w:rsid w:val="26F730FA"/>
    <w:rsid w:val="27746E96"/>
    <w:rsid w:val="27907925"/>
    <w:rsid w:val="27C31853"/>
    <w:rsid w:val="27E55D13"/>
    <w:rsid w:val="27F629A2"/>
    <w:rsid w:val="290A66B0"/>
    <w:rsid w:val="294D082E"/>
    <w:rsid w:val="29535314"/>
    <w:rsid w:val="29A94EB5"/>
    <w:rsid w:val="29ED361B"/>
    <w:rsid w:val="2A6F41AF"/>
    <w:rsid w:val="2AB90F5B"/>
    <w:rsid w:val="2AD26C67"/>
    <w:rsid w:val="2B0C5CCE"/>
    <w:rsid w:val="2B0C62CD"/>
    <w:rsid w:val="2B137C9D"/>
    <w:rsid w:val="2B306823"/>
    <w:rsid w:val="2B5E0816"/>
    <w:rsid w:val="2B8B1462"/>
    <w:rsid w:val="2C253D12"/>
    <w:rsid w:val="2C822490"/>
    <w:rsid w:val="2CC72DAB"/>
    <w:rsid w:val="2CD467DF"/>
    <w:rsid w:val="2DA22807"/>
    <w:rsid w:val="2DEE78E2"/>
    <w:rsid w:val="2DFF23E3"/>
    <w:rsid w:val="2E103D55"/>
    <w:rsid w:val="2E456D9A"/>
    <w:rsid w:val="2E732B8B"/>
    <w:rsid w:val="2E793F7A"/>
    <w:rsid w:val="2EDB6328"/>
    <w:rsid w:val="2F163971"/>
    <w:rsid w:val="2F3D370B"/>
    <w:rsid w:val="2F4B605A"/>
    <w:rsid w:val="2F970E1B"/>
    <w:rsid w:val="2FBB6C8E"/>
    <w:rsid w:val="2FFA5B6E"/>
    <w:rsid w:val="30060317"/>
    <w:rsid w:val="304A77E7"/>
    <w:rsid w:val="30770217"/>
    <w:rsid w:val="30803A4C"/>
    <w:rsid w:val="30984295"/>
    <w:rsid w:val="30CA6086"/>
    <w:rsid w:val="315025BD"/>
    <w:rsid w:val="31F71EA9"/>
    <w:rsid w:val="32735908"/>
    <w:rsid w:val="32AE45D4"/>
    <w:rsid w:val="32B72F27"/>
    <w:rsid w:val="32EE1E2B"/>
    <w:rsid w:val="32F7273B"/>
    <w:rsid w:val="3301083F"/>
    <w:rsid w:val="334977D8"/>
    <w:rsid w:val="33D05EA8"/>
    <w:rsid w:val="33EC085D"/>
    <w:rsid w:val="341458CF"/>
    <w:rsid w:val="343969DD"/>
    <w:rsid w:val="348151A7"/>
    <w:rsid w:val="34A37B60"/>
    <w:rsid w:val="352D18B1"/>
    <w:rsid w:val="3595065B"/>
    <w:rsid w:val="36146E37"/>
    <w:rsid w:val="361A10C9"/>
    <w:rsid w:val="36734DE6"/>
    <w:rsid w:val="36E50485"/>
    <w:rsid w:val="37042774"/>
    <w:rsid w:val="37F2587B"/>
    <w:rsid w:val="38370921"/>
    <w:rsid w:val="3851452D"/>
    <w:rsid w:val="387C5B3E"/>
    <w:rsid w:val="38953EAC"/>
    <w:rsid w:val="38987115"/>
    <w:rsid w:val="3A1C491F"/>
    <w:rsid w:val="3B136FDF"/>
    <w:rsid w:val="3C4F5FA1"/>
    <w:rsid w:val="3C59218D"/>
    <w:rsid w:val="3C8146E1"/>
    <w:rsid w:val="3C9A3119"/>
    <w:rsid w:val="3CA92290"/>
    <w:rsid w:val="3CD15270"/>
    <w:rsid w:val="3CF82384"/>
    <w:rsid w:val="3D2973DB"/>
    <w:rsid w:val="3D644411"/>
    <w:rsid w:val="3DC11C09"/>
    <w:rsid w:val="3DCF75DC"/>
    <w:rsid w:val="3DD61123"/>
    <w:rsid w:val="3E087030"/>
    <w:rsid w:val="3E0C0CFD"/>
    <w:rsid w:val="3E1B72F8"/>
    <w:rsid w:val="3E230180"/>
    <w:rsid w:val="3E231861"/>
    <w:rsid w:val="3E437B62"/>
    <w:rsid w:val="3E5A17E5"/>
    <w:rsid w:val="3E8279CA"/>
    <w:rsid w:val="3E8F141D"/>
    <w:rsid w:val="3EA71908"/>
    <w:rsid w:val="3ED71E20"/>
    <w:rsid w:val="3EDF3BC4"/>
    <w:rsid w:val="3F324A2A"/>
    <w:rsid w:val="3F55793B"/>
    <w:rsid w:val="3FA34A30"/>
    <w:rsid w:val="3FD15F3F"/>
    <w:rsid w:val="4002120E"/>
    <w:rsid w:val="400F2B95"/>
    <w:rsid w:val="40497A0F"/>
    <w:rsid w:val="40535F9C"/>
    <w:rsid w:val="406259CB"/>
    <w:rsid w:val="408D3CBC"/>
    <w:rsid w:val="40B64BBC"/>
    <w:rsid w:val="4117485A"/>
    <w:rsid w:val="414D5B03"/>
    <w:rsid w:val="414E3E66"/>
    <w:rsid w:val="418D3EA4"/>
    <w:rsid w:val="41F219F6"/>
    <w:rsid w:val="420865B7"/>
    <w:rsid w:val="42130D28"/>
    <w:rsid w:val="42235BB4"/>
    <w:rsid w:val="424A1353"/>
    <w:rsid w:val="427E21CA"/>
    <w:rsid w:val="42AF574B"/>
    <w:rsid w:val="42E97FD9"/>
    <w:rsid w:val="43425460"/>
    <w:rsid w:val="43630495"/>
    <w:rsid w:val="43A80FD0"/>
    <w:rsid w:val="43BC0A3F"/>
    <w:rsid w:val="43FE0FDB"/>
    <w:rsid w:val="4431623F"/>
    <w:rsid w:val="443E5A18"/>
    <w:rsid w:val="449E2333"/>
    <w:rsid w:val="44B76F11"/>
    <w:rsid w:val="44E06A47"/>
    <w:rsid w:val="44F70955"/>
    <w:rsid w:val="45737735"/>
    <w:rsid w:val="45A541D6"/>
    <w:rsid w:val="45C056F2"/>
    <w:rsid w:val="46376135"/>
    <w:rsid w:val="47351C6C"/>
    <w:rsid w:val="47691C5A"/>
    <w:rsid w:val="48011447"/>
    <w:rsid w:val="48041827"/>
    <w:rsid w:val="480635A1"/>
    <w:rsid w:val="481E3479"/>
    <w:rsid w:val="48684E86"/>
    <w:rsid w:val="488D5470"/>
    <w:rsid w:val="48AE078E"/>
    <w:rsid w:val="48B346DE"/>
    <w:rsid w:val="48C36B3E"/>
    <w:rsid w:val="491004BA"/>
    <w:rsid w:val="4951564F"/>
    <w:rsid w:val="4961301C"/>
    <w:rsid w:val="49D6624A"/>
    <w:rsid w:val="4A160FD6"/>
    <w:rsid w:val="4A176FCF"/>
    <w:rsid w:val="4A840C0E"/>
    <w:rsid w:val="4ABC3D94"/>
    <w:rsid w:val="4B02703A"/>
    <w:rsid w:val="4B7401B9"/>
    <w:rsid w:val="4BBD6F00"/>
    <w:rsid w:val="4C3C7CB2"/>
    <w:rsid w:val="4C5C25AC"/>
    <w:rsid w:val="4C63056D"/>
    <w:rsid w:val="4C791925"/>
    <w:rsid w:val="4C7F7E5E"/>
    <w:rsid w:val="4CAB2AB4"/>
    <w:rsid w:val="4D0C68E2"/>
    <w:rsid w:val="4D0F248B"/>
    <w:rsid w:val="4D6833D6"/>
    <w:rsid w:val="4D9D4CB7"/>
    <w:rsid w:val="4E6D663C"/>
    <w:rsid w:val="4E9C4F42"/>
    <w:rsid w:val="4ED81173"/>
    <w:rsid w:val="4EDB2E4E"/>
    <w:rsid w:val="4EE874E9"/>
    <w:rsid w:val="4F4C68E2"/>
    <w:rsid w:val="4F7B3361"/>
    <w:rsid w:val="4F7E1695"/>
    <w:rsid w:val="4FC40DE7"/>
    <w:rsid w:val="4FCC4EEB"/>
    <w:rsid w:val="4FCD48A5"/>
    <w:rsid w:val="504315AA"/>
    <w:rsid w:val="50672A44"/>
    <w:rsid w:val="50694014"/>
    <w:rsid w:val="50AC3AC4"/>
    <w:rsid w:val="51767848"/>
    <w:rsid w:val="518E6E49"/>
    <w:rsid w:val="51B8456D"/>
    <w:rsid w:val="51CB0051"/>
    <w:rsid w:val="521F68A3"/>
    <w:rsid w:val="52734AE0"/>
    <w:rsid w:val="529168A8"/>
    <w:rsid w:val="52A1722F"/>
    <w:rsid w:val="52E75223"/>
    <w:rsid w:val="538576D7"/>
    <w:rsid w:val="53AA396E"/>
    <w:rsid w:val="541230CD"/>
    <w:rsid w:val="54776E7F"/>
    <w:rsid w:val="54B442AB"/>
    <w:rsid w:val="54C56FBD"/>
    <w:rsid w:val="552B31A8"/>
    <w:rsid w:val="55B7415E"/>
    <w:rsid w:val="56185C7B"/>
    <w:rsid w:val="56797522"/>
    <w:rsid w:val="57101A84"/>
    <w:rsid w:val="57105352"/>
    <w:rsid w:val="57411FB8"/>
    <w:rsid w:val="57C06BF2"/>
    <w:rsid w:val="58446ECA"/>
    <w:rsid w:val="58546A56"/>
    <w:rsid w:val="5867468D"/>
    <w:rsid w:val="591900BD"/>
    <w:rsid w:val="59385F37"/>
    <w:rsid w:val="5990611E"/>
    <w:rsid w:val="59D603BD"/>
    <w:rsid w:val="5A6B2C85"/>
    <w:rsid w:val="5AA040DE"/>
    <w:rsid w:val="5AA26181"/>
    <w:rsid w:val="5AFA3320"/>
    <w:rsid w:val="5B041343"/>
    <w:rsid w:val="5B1F7A44"/>
    <w:rsid w:val="5B31767D"/>
    <w:rsid w:val="5B33351D"/>
    <w:rsid w:val="5B70755D"/>
    <w:rsid w:val="5B886317"/>
    <w:rsid w:val="5BD10055"/>
    <w:rsid w:val="5C764D03"/>
    <w:rsid w:val="5CAE78B8"/>
    <w:rsid w:val="5CB52C28"/>
    <w:rsid w:val="5CFD674A"/>
    <w:rsid w:val="5D2E1D95"/>
    <w:rsid w:val="5DAE5B53"/>
    <w:rsid w:val="5DB44AFF"/>
    <w:rsid w:val="5DDB5F9B"/>
    <w:rsid w:val="5E602322"/>
    <w:rsid w:val="5E7C190B"/>
    <w:rsid w:val="5E7E322C"/>
    <w:rsid w:val="5E9D6203"/>
    <w:rsid w:val="5EC4772D"/>
    <w:rsid w:val="5EC93A22"/>
    <w:rsid w:val="5EFF2239"/>
    <w:rsid w:val="5F474D35"/>
    <w:rsid w:val="5FA27282"/>
    <w:rsid w:val="5FA86CCB"/>
    <w:rsid w:val="60230320"/>
    <w:rsid w:val="60DD4661"/>
    <w:rsid w:val="61522BB9"/>
    <w:rsid w:val="61584258"/>
    <w:rsid w:val="615847E7"/>
    <w:rsid w:val="615C3135"/>
    <w:rsid w:val="617B034A"/>
    <w:rsid w:val="61BB337A"/>
    <w:rsid w:val="61FA0C46"/>
    <w:rsid w:val="62161999"/>
    <w:rsid w:val="621A7279"/>
    <w:rsid w:val="628A2815"/>
    <w:rsid w:val="629949D0"/>
    <w:rsid w:val="62BB729E"/>
    <w:rsid w:val="62D17B07"/>
    <w:rsid w:val="62DD6A2C"/>
    <w:rsid w:val="63507B24"/>
    <w:rsid w:val="63520F01"/>
    <w:rsid w:val="635F0229"/>
    <w:rsid w:val="639F746C"/>
    <w:rsid w:val="63A368A2"/>
    <w:rsid w:val="640B090E"/>
    <w:rsid w:val="644263C6"/>
    <w:rsid w:val="64804D99"/>
    <w:rsid w:val="64E62D52"/>
    <w:rsid w:val="656468C9"/>
    <w:rsid w:val="658D0C2D"/>
    <w:rsid w:val="65AF6B4E"/>
    <w:rsid w:val="65F0067D"/>
    <w:rsid w:val="65FB0B89"/>
    <w:rsid w:val="66357AF8"/>
    <w:rsid w:val="66831AA5"/>
    <w:rsid w:val="66CC5243"/>
    <w:rsid w:val="66F760FB"/>
    <w:rsid w:val="67266462"/>
    <w:rsid w:val="67AC43BE"/>
    <w:rsid w:val="67E46BBC"/>
    <w:rsid w:val="68151282"/>
    <w:rsid w:val="68505BC2"/>
    <w:rsid w:val="68D756E3"/>
    <w:rsid w:val="68E002B9"/>
    <w:rsid w:val="690F5F02"/>
    <w:rsid w:val="694C6247"/>
    <w:rsid w:val="69AC660C"/>
    <w:rsid w:val="69E54623"/>
    <w:rsid w:val="6A9266AB"/>
    <w:rsid w:val="6A997573"/>
    <w:rsid w:val="6AEE5996"/>
    <w:rsid w:val="6B15172E"/>
    <w:rsid w:val="6B29755C"/>
    <w:rsid w:val="6B38071B"/>
    <w:rsid w:val="6B5D7320"/>
    <w:rsid w:val="6BA31F49"/>
    <w:rsid w:val="6BC340C5"/>
    <w:rsid w:val="6C0C644E"/>
    <w:rsid w:val="6C337BA2"/>
    <w:rsid w:val="6C554055"/>
    <w:rsid w:val="6C726E88"/>
    <w:rsid w:val="6CE149D7"/>
    <w:rsid w:val="6CEA7EA0"/>
    <w:rsid w:val="6D356E86"/>
    <w:rsid w:val="6D4E653E"/>
    <w:rsid w:val="6D4F359F"/>
    <w:rsid w:val="6DA8738A"/>
    <w:rsid w:val="6DB712F1"/>
    <w:rsid w:val="6DE37B52"/>
    <w:rsid w:val="6DE95FBA"/>
    <w:rsid w:val="6E3715DA"/>
    <w:rsid w:val="6E5B4DA4"/>
    <w:rsid w:val="6EBC7758"/>
    <w:rsid w:val="6F495751"/>
    <w:rsid w:val="6F9C5D49"/>
    <w:rsid w:val="701B7DB4"/>
    <w:rsid w:val="707C38B9"/>
    <w:rsid w:val="70974F76"/>
    <w:rsid w:val="70B27082"/>
    <w:rsid w:val="70CD4AD5"/>
    <w:rsid w:val="70EA51E4"/>
    <w:rsid w:val="70EB3A55"/>
    <w:rsid w:val="719F11BC"/>
    <w:rsid w:val="71A57156"/>
    <w:rsid w:val="71B109CA"/>
    <w:rsid w:val="72740A76"/>
    <w:rsid w:val="727C7839"/>
    <w:rsid w:val="728035DA"/>
    <w:rsid w:val="72BE2A38"/>
    <w:rsid w:val="72C350E4"/>
    <w:rsid w:val="73454598"/>
    <w:rsid w:val="73C941B0"/>
    <w:rsid w:val="73CB4249"/>
    <w:rsid w:val="73D37450"/>
    <w:rsid w:val="74553B79"/>
    <w:rsid w:val="745E0E60"/>
    <w:rsid w:val="74886AA6"/>
    <w:rsid w:val="74C96299"/>
    <w:rsid w:val="75052E6F"/>
    <w:rsid w:val="75235B88"/>
    <w:rsid w:val="75361030"/>
    <w:rsid w:val="75416E8A"/>
    <w:rsid w:val="754B6905"/>
    <w:rsid w:val="759F5631"/>
    <w:rsid w:val="7652504A"/>
    <w:rsid w:val="76545025"/>
    <w:rsid w:val="76D45737"/>
    <w:rsid w:val="76DA505B"/>
    <w:rsid w:val="774321B4"/>
    <w:rsid w:val="774807AD"/>
    <w:rsid w:val="77852779"/>
    <w:rsid w:val="781865A5"/>
    <w:rsid w:val="78400861"/>
    <w:rsid w:val="7850151E"/>
    <w:rsid w:val="78512EDC"/>
    <w:rsid w:val="78550557"/>
    <w:rsid w:val="785652AB"/>
    <w:rsid w:val="78592CBA"/>
    <w:rsid w:val="78903B1D"/>
    <w:rsid w:val="78EE7A7B"/>
    <w:rsid w:val="793E1491"/>
    <w:rsid w:val="79526F34"/>
    <w:rsid w:val="79A30CBA"/>
    <w:rsid w:val="79B238EB"/>
    <w:rsid w:val="79BB563D"/>
    <w:rsid w:val="79E9229C"/>
    <w:rsid w:val="7A1C152B"/>
    <w:rsid w:val="7A311608"/>
    <w:rsid w:val="7A673914"/>
    <w:rsid w:val="7A695B62"/>
    <w:rsid w:val="7AEF4BDD"/>
    <w:rsid w:val="7B1C78E1"/>
    <w:rsid w:val="7BCD1FD9"/>
    <w:rsid w:val="7D4A76F8"/>
    <w:rsid w:val="7D836011"/>
    <w:rsid w:val="7DA32A3F"/>
    <w:rsid w:val="7DD56231"/>
    <w:rsid w:val="7DDB1FFD"/>
    <w:rsid w:val="7E090578"/>
    <w:rsid w:val="7E157D49"/>
    <w:rsid w:val="7E92469D"/>
    <w:rsid w:val="7EFE3EBF"/>
    <w:rsid w:val="7F1D34BE"/>
    <w:rsid w:val="7F2C0243"/>
    <w:rsid w:val="7F3D4597"/>
    <w:rsid w:val="7F3E782A"/>
    <w:rsid w:val="7F760784"/>
    <w:rsid w:val="7F7F2667"/>
    <w:rsid w:val="7F8F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customStyle="1" w:styleId="5">
    <w:name w:val="28"/>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2023-02-13T00:47:00Z</dcterms:created>
  <dc:creator>鱼传尺素</dc:creator>
  <cp:lastModifiedBy>鱼传尺素</cp:lastModifiedBy>
  <dcterms:modified xsi:type="dcterms:W3CDTF">2023-02-13T00:48:38Z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