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kern w:val="1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100"/>
          <w:sz w:val="44"/>
          <w:szCs w:val="44"/>
        </w:rPr>
        <w:t>集中式供水单位</w:t>
      </w:r>
      <w:r>
        <w:rPr>
          <w:rFonts w:hint="eastAsia" w:ascii="黑体" w:hAnsi="黑体" w:eastAsia="黑体" w:cs="黑体"/>
          <w:b/>
          <w:bCs/>
          <w:kern w:val="100"/>
          <w:sz w:val="44"/>
          <w:szCs w:val="44"/>
          <w:lang w:eastAsia="zh-CN"/>
        </w:rPr>
        <w:t>《</w:t>
      </w:r>
      <w:r>
        <w:rPr>
          <w:rFonts w:hint="eastAsia" w:ascii="黑体" w:hAnsi="黑体" w:eastAsia="黑体" w:cs="黑体"/>
          <w:b/>
          <w:bCs/>
          <w:kern w:val="100"/>
          <w:sz w:val="44"/>
          <w:szCs w:val="44"/>
        </w:rPr>
        <w:t>卫生许可</w:t>
      </w:r>
      <w:r>
        <w:rPr>
          <w:rFonts w:hint="eastAsia" w:ascii="黑体" w:hAnsi="黑体" w:eastAsia="黑体" w:cs="黑体"/>
          <w:b/>
          <w:bCs/>
          <w:kern w:val="100"/>
          <w:sz w:val="44"/>
          <w:szCs w:val="44"/>
          <w:lang w:eastAsia="zh-CN"/>
        </w:rPr>
        <w:t>证》办理程序</w:t>
      </w:r>
    </w:p>
    <w:p>
      <w:pPr>
        <w:jc w:val="center"/>
        <w:rPr>
          <w:rFonts w:hint="eastAsia" w:ascii="黑体" w:hAnsi="黑体" w:eastAsia="黑体" w:cs="黑体"/>
          <w:b/>
          <w:bCs/>
          <w:kern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受理范围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新平县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行政区域内的生活饮用水集中式供水单位的许可申请。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申请人应符合以下条件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）取得工商营业执照，且注册地和制供水地在本县行政区域内；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申请的集中式供水单位属于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本县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发证范围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集中式供水单位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卫生许可证办证申请材料应按照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下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表执行。</w:t>
      </w:r>
    </w:p>
    <w:p>
      <w:pPr>
        <w:pStyle w:val="7"/>
        <w:spacing w:before="156" w:beforeLines="50" w:after="156" w:afterLines="50" w:line="320" w:lineRule="exact"/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新办（含新改扩建项目变更）需要提交的申请材料目录</w:t>
      </w:r>
    </w:p>
    <w:tbl>
      <w:tblPr>
        <w:tblStyle w:val="5"/>
        <w:tblW w:w="94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198"/>
        <w:gridCol w:w="748"/>
        <w:gridCol w:w="851"/>
        <w:gridCol w:w="769"/>
        <w:gridCol w:w="2380"/>
        <w:gridCol w:w="198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提交材料名称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pStyle w:val="8"/>
              <w:spacing w:line="260" w:lineRule="exact"/>
              <w:ind w:left="-105" w:leftChars="-50" w:right="-105" w:rightChars="-5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原 件/</w:t>
            </w:r>
          </w:p>
          <w:p>
            <w:pPr>
              <w:pStyle w:val="8"/>
              <w:spacing w:line="260" w:lineRule="exact"/>
              <w:ind w:left="-105" w:leftChars="-50" w:right="-105" w:rightChars="-5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复印件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纸质/电子文件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份数</w:t>
            </w:r>
          </w:p>
        </w:tc>
        <w:tc>
          <w:tcPr>
            <w:tcW w:w="23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要    求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依    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pStyle w:val="8"/>
              <w:spacing w:line="260" w:lineRule="exact"/>
              <w:ind w:left="-113" w:leftChars="-54" w:right="-105" w:rightChars="-5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pStyle w:val="9"/>
              <w:spacing w:line="2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《集中式供水单位卫生许可申请书》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pStyle w:val="9"/>
              <w:widowControl w:val="0"/>
              <w:spacing w:line="260" w:lineRule="exact"/>
              <w:ind w:left="-105" w:leftChars="-50" w:right="-105" w:rightChars="-5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■原件</w:t>
            </w:r>
          </w:p>
          <w:p>
            <w:pPr>
              <w:pStyle w:val="8"/>
              <w:spacing w:line="260" w:lineRule="exact"/>
              <w:ind w:left="-105" w:leftChars="-50" w:right="-105" w:rightChars="-5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□复印件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纸质材料，应采用A4纸，左侧装订。复印件应注明与原件一致。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1份</w:t>
            </w:r>
          </w:p>
        </w:tc>
        <w:tc>
          <w:tcPr>
            <w:tcW w:w="23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填写完整齐全、文字清晰，并加盖单位公章。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《生活饮用水监督管理办法》第七条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pStyle w:val="8"/>
              <w:spacing w:line="260" w:lineRule="exact"/>
              <w:ind w:left="-113" w:leftChars="-54" w:right="-105" w:rightChars="-5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工商营业执照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pStyle w:val="9"/>
              <w:widowControl w:val="0"/>
              <w:spacing w:line="260" w:lineRule="exact"/>
              <w:ind w:left="-105" w:leftChars="-50" w:right="-105" w:rightChars="-5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□原件</w:t>
            </w:r>
          </w:p>
          <w:p>
            <w:pPr>
              <w:pStyle w:val="8"/>
              <w:spacing w:line="260" w:lineRule="exact"/>
              <w:ind w:left="-105" w:leftChars="-50" w:right="-105" w:rightChars="-5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■复印件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pStyle w:val="8"/>
              <w:spacing w:line="260" w:lineRule="exact"/>
              <w:ind w:firstLine="36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1份</w:t>
            </w:r>
          </w:p>
        </w:tc>
        <w:tc>
          <w:tcPr>
            <w:tcW w:w="23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加盖单位公章。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《生活饮用水监督管理办法》第七条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noWrap w:val="0"/>
            <w:vAlign w:val="center"/>
          </w:tcPr>
          <w:p>
            <w:pPr>
              <w:pStyle w:val="8"/>
              <w:spacing w:line="260" w:lineRule="exact"/>
              <w:ind w:left="-113" w:leftChars="-54" w:right="-105" w:rightChars="-5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法定代表人授权委托书、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pStyle w:val="9"/>
              <w:widowControl w:val="0"/>
              <w:spacing w:line="260" w:lineRule="exact"/>
              <w:ind w:left="-105" w:leftChars="-50" w:right="-105" w:rightChars="-5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■原件</w:t>
            </w:r>
          </w:p>
          <w:p>
            <w:pPr>
              <w:pStyle w:val="8"/>
              <w:spacing w:line="260" w:lineRule="exact"/>
              <w:ind w:left="-105" w:leftChars="-50" w:right="-105" w:rightChars="-5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□复印件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pStyle w:val="8"/>
              <w:spacing w:line="260" w:lineRule="exact"/>
              <w:ind w:firstLine="36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1份</w:t>
            </w:r>
          </w:p>
        </w:tc>
        <w:tc>
          <w:tcPr>
            <w:tcW w:w="23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0" w:firstLineChars="0"/>
              <w:contextualSpacing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非法定代表人亲自办理时提交。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eastAsia="zh-CN"/>
              </w:rPr>
              <w:t>《中华人民共和国行政许可法》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第二十九条第二款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noWrap w:val="0"/>
            <w:vAlign w:val="center"/>
          </w:tcPr>
          <w:p>
            <w:pPr>
              <w:pStyle w:val="8"/>
              <w:spacing w:line="260" w:lineRule="exact"/>
              <w:ind w:left="-113" w:leftChars="-54" w:right="-105" w:rightChars="-5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受委托人的身份证明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pStyle w:val="9"/>
              <w:widowControl w:val="0"/>
              <w:spacing w:line="260" w:lineRule="exact"/>
              <w:ind w:left="-105" w:leftChars="-50" w:right="-105" w:rightChars="-5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□原件</w:t>
            </w:r>
          </w:p>
          <w:p>
            <w:pPr>
              <w:pStyle w:val="9"/>
              <w:widowControl w:val="0"/>
              <w:spacing w:line="260" w:lineRule="exact"/>
              <w:ind w:left="-105" w:leftChars="-50" w:right="-105" w:rightChars="-5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■复印件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pStyle w:val="8"/>
              <w:spacing w:line="260" w:lineRule="exact"/>
              <w:ind w:firstLine="36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1份</w:t>
            </w:r>
          </w:p>
        </w:tc>
        <w:tc>
          <w:tcPr>
            <w:tcW w:w="23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widowControl w:val="0"/>
              <w:adjustRightInd w:val="0"/>
              <w:spacing w:line="2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非法定代表人亲自办理时提交。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eastAsia="zh-CN"/>
              </w:rPr>
              <w:t>《中华人民共和国行政许可法》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第二十九条第二款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noWrap w:val="0"/>
            <w:vAlign w:val="center"/>
          </w:tcPr>
          <w:p>
            <w:pPr>
              <w:pStyle w:val="8"/>
              <w:spacing w:line="260" w:lineRule="exact"/>
              <w:ind w:left="-113" w:leftChars="-54" w:right="-105" w:rightChars="-5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饮用水水质检测合格报告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pStyle w:val="9"/>
              <w:widowControl w:val="0"/>
              <w:spacing w:line="260" w:lineRule="exact"/>
              <w:ind w:left="-105" w:leftChars="-50" w:right="-105" w:rightChars="-5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□原件</w:t>
            </w:r>
          </w:p>
          <w:p>
            <w:pPr>
              <w:pStyle w:val="8"/>
              <w:spacing w:line="260" w:lineRule="exact"/>
              <w:ind w:left="-105" w:leftChars="-50" w:right="-105" w:rightChars="-5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■复印件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pStyle w:val="8"/>
              <w:spacing w:line="260" w:lineRule="exact"/>
              <w:ind w:firstLine="36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1份</w:t>
            </w:r>
          </w:p>
        </w:tc>
        <w:tc>
          <w:tcPr>
            <w:tcW w:w="23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检测报告应合法真实有效，并加盖单位公章。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《生活饮用水监督管理办法》第六条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noWrap w:val="0"/>
            <w:vAlign w:val="center"/>
          </w:tcPr>
          <w:p>
            <w:pPr>
              <w:pStyle w:val="8"/>
              <w:spacing w:line="260" w:lineRule="exact"/>
              <w:ind w:left="-113" w:leftChars="-54" w:right="-105" w:rightChars="-5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水质净化消毒设施简图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pStyle w:val="9"/>
              <w:widowControl w:val="0"/>
              <w:spacing w:line="260" w:lineRule="exact"/>
              <w:ind w:left="-105" w:leftChars="-50" w:right="-105" w:rightChars="-5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■原件</w:t>
            </w:r>
          </w:p>
          <w:p>
            <w:pPr>
              <w:pStyle w:val="8"/>
              <w:spacing w:line="260" w:lineRule="exact"/>
              <w:ind w:left="-105" w:leftChars="-50" w:right="-105" w:rightChars="-5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□复印件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pStyle w:val="8"/>
              <w:spacing w:line="260" w:lineRule="exact"/>
              <w:ind w:firstLine="36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1份</w:t>
            </w:r>
          </w:p>
        </w:tc>
        <w:tc>
          <w:tcPr>
            <w:tcW w:w="23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平面布局和工艺流程图应准确真实有效，并加盖单位公章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《生活饮用水监督管理办法》第十条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noWrap w:val="0"/>
            <w:vAlign w:val="center"/>
          </w:tcPr>
          <w:p>
            <w:pPr>
              <w:pStyle w:val="8"/>
              <w:spacing w:line="260" w:lineRule="exact"/>
              <w:ind w:left="-113" w:leftChars="-54" w:right="-105" w:rightChars="-5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7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水质检验仪器、设备清单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pStyle w:val="9"/>
              <w:widowControl w:val="0"/>
              <w:spacing w:line="260" w:lineRule="exact"/>
              <w:ind w:left="-105" w:leftChars="-50" w:right="-105" w:rightChars="-5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■原件</w:t>
            </w:r>
          </w:p>
          <w:p>
            <w:pPr>
              <w:pStyle w:val="8"/>
              <w:spacing w:line="260" w:lineRule="exact"/>
              <w:ind w:left="-105" w:leftChars="-50" w:right="-105" w:rightChars="-5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□复印件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pStyle w:val="8"/>
              <w:spacing w:line="260" w:lineRule="exact"/>
              <w:ind w:firstLine="36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1份</w:t>
            </w:r>
          </w:p>
        </w:tc>
        <w:tc>
          <w:tcPr>
            <w:tcW w:w="23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完整齐全、文字清晰，并加盖单位公章。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《生活饮用水监督管理办法》第十条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noWrap w:val="0"/>
            <w:vAlign w:val="center"/>
          </w:tcPr>
          <w:p>
            <w:pPr>
              <w:pStyle w:val="8"/>
              <w:spacing w:line="260" w:lineRule="exact"/>
              <w:ind w:left="-113" w:leftChars="-54" w:right="-105" w:rightChars="-5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8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pStyle w:val="9"/>
              <w:spacing w:line="2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水质检验人员基本情况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pStyle w:val="9"/>
              <w:widowControl w:val="0"/>
              <w:spacing w:line="260" w:lineRule="exact"/>
              <w:ind w:left="-105" w:leftChars="-50" w:right="-105" w:rightChars="-5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■原件</w:t>
            </w:r>
          </w:p>
          <w:p>
            <w:pPr>
              <w:pStyle w:val="8"/>
              <w:spacing w:line="260" w:lineRule="exact"/>
              <w:ind w:left="-105" w:leftChars="-50" w:right="-105" w:rightChars="-5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□复印件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pStyle w:val="8"/>
              <w:spacing w:line="260" w:lineRule="exact"/>
              <w:ind w:firstLine="36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1份</w:t>
            </w:r>
          </w:p>
        </w:tc>
        <w:tc>
          <w:tcPr>
            <w:tcW w:w="23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应具备与检验技术相适应的资质，相关资料完整齐全、文字清晰，并加盖单位公章。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《生活饮用水监督管理办法》第十条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noWrap w:val="0"/>
            <w:vAlign w:val="center"/>
          </w:tcPr>
          <w:p>
            <w:pPr>
              <w:pStyle w:val="8"/>
              <w:spacing w:line="260" w:lineRule="exact"/>
              <w:ind w:left="-113" w:leftChars="-54" w:right="-105" w:rightChars="-5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9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直接从事供管水人员健康检查、卫生知识培训合格证明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pStyle w:val="9"/>
              <w:widowControl w:val="0"/>
              <w:spacing w:line="260" w:lineRule="exact"/>
              <w:ind w:left="-105" w:leftChars="-50" w:right="-105" w:rightChars="-5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□原件</w:t>
            </w:r>
          </w:p>
          <w:p>
            <w:pPr>
              <w:pStyle w:val="8"/>
              <w:spacing w:line="260" w:lineRule="exact"/>
              <w:ind w:left="-105" w:leftChars="-50" w:right="-105" w:rightChars="-5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■复印件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pStyle w:val="8"/>
              <w:spacing w:line="260" w:lineRule="exact"/>
              <w:ind w:firstLine="36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1份/人</w:t>
            </w:r>
          </w:p>
        </w:tc>
        <w:tc>
          <w:tcPr>
            <w:tcW w:w="23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健康证和培训证应合法真实有效，并加盖单位公章。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《生活饮用水监督管理办法》第十一条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noWrap w:val="0"/>
            <w:vAlign w:val="center"/>
          </w:tcPr>
          <w:p>
            <w:pPr>
              <w:pStyle w:val="8"/>
              <w:spacing w:line="260" w:lineRule="exact"/>
              <w:ind w:left="-113" w:leftChars="-54" w:right="-105" w:rightChars="-5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pStyle w:val="9"/>
              <w:spacing w:line="2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饮用水卫生管理制度及管理人员资料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pStyle w:val="9"/>
              <w:widowControl w:val="0"/>
              <w:spacing w:line="260" w:lineRule="exact"/>
              <w:ind w:left="-105" w:leftChars="-50" w:right="-105" w:rightChars="-5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□原件</w:t>
            </w:r>
          </w:p>
          <w:p>
            <w:pPr>
              <w:pStyle w:val="8"/>
              <w:spacing w:line="260" w:lineRule="exact"/>
              <w:ind w:left="-105" w:leftChars="-50" w:right="-105" w:rightChars="-5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■复印件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pStyle w:val="8"/>
              <w:spacing w:line="260" w:lineRule="exact"/>
              <w:ind w:firstLine="36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1份</w:t>
            </w:r>
          </w:p>
        </w:tc>
        <w:tc>
          <w:tcPr>
            <w:tcW w:w="23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完整齐全、文字清晰，并加盖单位公章。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《生活饮用水监督管理办法》第九条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noWrap w:val="0"/>
            <w:vAlign w:val="center"/>
          </w:tcPr>
          <w:p>
            <w:pPr>
              <w:pStyle w:val="8"/>
              <w:spacing w:line="260" w:lineRule="exact"/>
              <w:ind w:left="-113" w:leftChars="-54" w:right="-105" w:rightChars="-5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11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pStyle w:val="9"/>
              <w:spacing w:line="2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使用的涉及饮用水卫生安全产品的卫生许可批件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pStyle w:val="9"/>
              <w:widowControl w:val="0"/>
              <w:spacing w:line="260" w:lineRule="exact"/>
              <w:ind w:left="-105" w:leftChars="-50" w:right="-105" w:rightChars="-5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□原件</w:t>
            </w:r>
          </w:p>
          <w:p>
            <w:pPr>
              <w:pStyle w:val="8"/>
              <w:spacing w:line="260" w:lineRule="exact"/>
              <w:ind w:left="-105" w:leftChars="-50" w:right="-105" w:rightChars="-5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■复印件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pStyle w:val="8"/>
              <w:spacing w:line="260" w:lineRule="exact"/>
              <w:ind w:firstLine="36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1份</w:t>
            </w:r>
          </w:p>
        </w:tc>
        <w:tc>
          <w:tcPr>
            <w:tcW w:w="23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索证应与产品相一致，资料完整齐全、真实有效，并加盖单位公章。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《生活饮用水监督管理办法》第十二条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noWrap w:val="0"/>
            <w:vAlign w:val="center"/>
          </w:tcPr>
          <w:p>
            <w:pPr>
              <w:pStyle w:val="8"/>
              <w:spacing w:line="260" w:lineRule="exact"/>
              <w:ind w:left="-113" w:leftChars="-54" w:right="-105" w:rightChars="-5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12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新、改、扩建的供水工程项目选址、设计审查和竣工验收资料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pStyle w:val="9"/>
              <w:widowControl w:val="0"/>
              <w:spacing w:line="260" w:lineRule="exact"/>
              <w:ind w:left="-105" w:leftChars="-50" w:right="-105" w:rightChars="-5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□原件</w:t>
            </w:r>
          </w:p>
          <w:p>
            <w:pPr>
              <w:pStyle w:val="8"/>
              <w:spacing w:line="260" w:lineRule="exact"/>
              <w:ind w:left="-105" w:leftChars="-50" w:right="-105" w:rightChars="-5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■复印件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pStyle w:val="8"/>
              <w:spacing w:line="260" w:lineRule="exact"/>
              <w:ind w:firstLine="36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1份</w:t>
            </w:r>
          </w:p>
        </w:tc>
        <w:tc>
          <w:tcPr>
            <w:tcW w:w="23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应按程序要求，完整齐全、合法真实有效，并加盖单位公章。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《生活饮用水监督管理办法》第八条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pStyle w:val="8"/>
              <w:spacing w:line="260" w:lineRule="exact"/>
              <w:ind w:left="-113" w:leftChars="-54" w:right="-105" w:rightChars="-5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13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饮用水水源地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设置水源保护区的图片及文字说明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pStyle w:val="9"/>
              <w:widowControl w:val="0"/>
              <w:spacing w:line="260" w:lineRule="exact"/>
              <w:ind w:left="-105" w:leftChars="-50" w:right="-105" w:rightChars="-5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■原件</w:t>
            </w:r>
          </w:p>
          <w:p>
            <w:pPr>
              <w:pStyle w:val="8"/>
              <w:spacing w:line="260" w:lineRule="exact"/>
              <w:ind w:left="-105" w:leftChars="-50" w:right="-105" w:rightChars="-5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□复印件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pStyle w:val="8"/>
              <w:spacing w:line="260" w:lineRule="exact"/>
              <w:ind w:firstLine="36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1份</w:t>
            </w:r>
          </w:p>
        </w:tc>
        <w:tc>
          <w:tcPr>
            <w:tcW w:w="23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完整齐全、合法真实有效，并加盖单位公章。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《生活饮用水监督管理办法》第十三条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受理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受理审核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  <w:t>申请人提交申请材料，新平县卫生健康局办证大厅（新平县振新路2号）受理人员对照新办（含新改扩建项目变更）需要提交的申请材料目录的要求，对申请事项是否需要许可、申请材料是否符合法定形式、申请材料是否齐全等进行核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受理决定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经审查，申请材料齐全、文字清晰、符合法定形式并加盖单位公章的，予以受理，应在受理之日起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个工作日内出具《行政许可申请受理通知书》一式二份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一份给申请人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受理决定送达方式为直接送达，并要求申请人签字确认。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有下列情况之一的，不予受理，应在受理之日起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个工作日内出具《行政许可申请不予受理决定书》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申请单位的经营地址不在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  <w:t>新平县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行政区域内，并告知申请人到经营地的行政区域申请；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申请的经营项目不属于本部门发证范围，并告知申请单位或个人向有关部门申请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审查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  <w:t>1）书面审查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  <w:t>（2）现场审查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决定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审查后，作出行政审批决定：同意给予申请人生活饮用水集中式供水许可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制作《行政许可审批表》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GB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GB" w:eastAsia="zh-CN"/>
        </w:rPr>
        <w:t>证件制作与送达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新平卫生健康局办证大厅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负责制作《行政许可决定书》和生活饮用水集中式供水单位《卫生许可证》并通知申请单位领取相关文书，申请单位领取时应填写《送达回执》。不符合许可要求的发出《不予行政许可决定书》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GB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GB" w:eastAsia="zh-CN"/>
        </w:rPr>
        <w:t>六、决定公开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生活饮用水集中式供水单位《卫生许可证》打印后，决定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  <w:t>在新平县政府信息公开网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进行公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  <w:t>示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发证信息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45CB91"/>
    <w:multiLevelType w:val="singleLevel"/>
    <w:tmpl w:val="B945CB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20230D"/>
    <w:multiLevelType w:val="singleLevel"/>
    <w:tmpl w:val="5120230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M2FlZGE1NDU2MDZkMmIyNDdmM2MxMzE0MDk0N2YifQ=="/>
    <w:docVar w:name="KSO_WPS_MARK_KEY" w:val="f818aa8d-f749-4287-87f3-01f1a07f8660"/>
  </w:docVars>
  <w:rsids>
    <w:rsidRoot w:val="221E5D30"/>
    <w:rsid w:val="0A334A6E"/>
    <w:rsid w:val="0DC041C1"/>
    <w:rsid w:val="0E8A4C36"/>
    <w:rsid w:val="151F1821"/>
    <w:rsid w:val="1A8D7056"/>
    <w:rsid w:val="1D361749"/>
    <w:rsid w:val="221E5D30"/>
    <w:rsid w:val="45381F55"/>
    <w:rsid w:val="546E276C"/>
    <w:rsid w:val="6B3E0E97"/>
    <w:rsid w:val="6C1875B0"/>
    <w:rsid w:val="79E2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New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8">
    <w:name w:val="段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示例内容"/>
    <w:qFormat/>
    <w:uiPriority w:val="99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3</Pages>
  <Words>1596</Words>
  <Characters>1601</Characters>
  <Lines>0</Lines>
  <Paragraphs>0</Paragraphs>
  <TotalTime>3</TotalTime>
  <ScaleCrop>false</ScaleCrop>
  <LinksUpToDate>false</LinksUpToDate>
  <CharactersWithSpaces>1611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2024-01-11T07:36:00Z</dcterms:created>
  <dc:creator>xpwsjdj-jzb</dc:creator>
  <cp:lastModifiedBy>卢伟亮</cp:lastModifiedBy>
  <dcterms:modified xsi:type="dcterms:W3CDTF">2024-04-23T02:13:48Z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4994EC1138384481BC9A8D19F681F47E_13</vt:lpwstr>
  </property>
</Properties>
</file>