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3" w:line="242" w:lineRule="auto"/>
        <w:ind w:left="72"/>
        <w:rPr>
          <w:rFonts w:ascii="方正黑体_GBK" w:hAnsi="方正黑体_GBK" w:eastAsia="方正黑体_GBK" w:cs="方正黑体_GBK"/>
          <w:sz w:val="23"/>
          <w:szCs w:val="23"/>
        </w:rPr>
      </w:pPr>
      <w:r>
        <w:rPr>
          <w:rFonts w:ascii="方正黑体_GBK" w:hAnsi="方正黑体_GBK" w:eastAsia="方正黑体_GBK" w:cs="方正黑体_GBK"/>
          <w:sz w:val="23"/>
          <w:szCs w:val="23"/>
        </w:rPr>
        <w:t>附件2</w:t>
      </w:r>
    </w:p>
    <w:p>
      <w:pPr>
        <w:tabs>
          <w:tab w:val="left" w:pos="7280"/>
        </w:tabs>
        <w:spacing w:before="187" w:line="198" w:lineRule="auto"/>
        <w:ind w:left="7105" w:right="878" w:hanging="6194"/>
        <w:rPr>
          <w:rFonts w:ascii="微软雅黑" w:hAnsi="微软雅黑" w:eastAsia="微软雅黑" w:cs="微软雅黑"/>
          <w:sz w:val="35"/>
          <w:szCs w:val="35"/>
        </w:rPr>
      </w:pPr>
      <w:r>
        <w:rPr>
          <w:rFonts w:ascii="微软雅黑" w:hAnsi="微软雅黑" w:eastAsia="微软雅黑" w:cs="微软雅黑"/>
          <w:spacing w:val="8"/>
          <w:sz w:val="35"/>
          <w:szCs w:val="35"/>
        </w:rPr>
        <w:t xml:space="preserve">新平县保留由申请人委托中介服务机构开展的行政审批中介服务事项目录 ( 2021年版 </w:t>
      </w:r>
      <w:r>
        <w:rPr>
          <w:rFonts w:ascii="微软雅黑" w:hAnsi="微软雅黑" w:eastAsia="微软雅黑" w:cs="微软雅黑"/>
          <w:spacing w:val="5"/>
          <w:sz w:val="35"/>
          <w:szCs w:val="35"/>
        </w:rPr>
        <w:t>)</w:t>
      </w:r>
      <w:r>
        <w:rPr>
          <w:rFonts w:ascii="微软雅黑" w:hAnsi="微软雅黑" w:eastAsia="微软雅黑" w:cs="微软雅黑"/>
          <w:sz w:val="35"/>
          <w:szCs w:val="35"/>
        </w:rPr>
        <w:t xml:space="preserve"> </w:t>
      </w:r>
      <w:r>
        <w:rPr>
          <w:rFonts w:ascii="微软雅黑" w:hAnsi="微软雅黑" w:eastAsia="微软雅黑" w:cs="微软雅黑"/>
          <w:sz w:val="35"/>
          <w:szCs w:val="35"/>
        </w:rPr>
        <w:tab/>
      </w:r>
      <w:r>
        <w:rPr>
          <w:rFonts w:ascii="微软雅黑" w:hAnsi="微软雅黑" w:eastAsia="微软雅黑" w:cs="微软雅黑"/>
          <w:spacing w:val="25"/>
          <w:sz w:val="35"/>
          <w:szCs w:val="35"/>
        </w:rPr>
        <w:t>(</w:t>
      </w:r>
      <w:r>
        <w:rPr>
          <w:rFonts w:ascii="微软雅黑" w:hAnsi="微软雅黑" w:eastAsia="微软雅黑" w:cs="微软雅黑"/>
          <w:spacing w:val="22"/>
          <w:sz w:val="35"/>
          <w:szCs w:val="35"/>
        </w:rPr>
        <w:t>共32项)</w:t>
      </w:r>
    </w:p>
    <w:p>
      <w:pPr>
        <w:spacing w:line="107" w:lineRule="exact"/>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69" w:line="282"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7" w:lineRule="auto"/>
              <w:rPr>
                <w:rFonts w:ascii="Arial"/>
                <w:sz w:val="21"/>
              </w:rPr>
            </w:pPr>
          </w:p>
          <w:p>
            <w:pPr>
              <w:spacing w:before="69" w:line="234"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8"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8" w:lineRule="auto"/>
              <w:rPr>
                <w:rFonts w:ascii="Arial"/>
                <w:sz w:val="21"/>
              </w:rPr>
            </w:pPr>
          </w:p>
          <w:p>
            <w:pPr>
              <w:spacing w:before="70"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6" w:lineRule="auto"/>
              <w:rPr>
                <w:rFonts w:ascii="Arial"/>
                <w:sz w:val="21"/>
              </w:rPr>
            </w:pPr>
          </w:p>
          <w:p>
            <w:pPr>
              <w:spacing w:before="69" w:line="236"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8" w:lineRule="auto"/>
              <w:rPr>
                <w:rFonts w:ascii="Arial"/>
                <w:sz w:val="21"/>
              </w:rPr>
            </w:pPr>
          </w:p>
          <w:p>
            <w:pPr>
              <w:spacing w:before="69" w:line="235"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8" w:lineRule="auto"/>
              <w:rPr>
                <w:rFonts w:ascii="Arial"/>
                <w:sz w:val="21"/>
              </w:rPr>
            </w:pPr>
          </w:p>
          <w:p>
            <w:pPr>
              <w:spacing w:before="69" w:line="235"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69" w:line="283"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4" w:lineRule="auto"/>
              <w:rPr>
                <w:rFonts w:ascii="Arial"/>
                <w:sz w:val="21"/>
              </w:rPr>
            </w:pPr>
          </w:p>
          <w:p>
            <w:pPr>
              <w:spacing w:before="69"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4" w:lineRule="auto"/>
              <w:rPr>
                <w:rFonts w:ascii="Arial"/>
                <w:sz w:val="21"/>
              </w:rPr>
            </w:pPr>
          </w:p>
          <w:p>
            <w:pPr>
              <w:spacing w:before="69"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19" w:line="222"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4" w:lineRule="auto"/>
              <w:rPr>
                <w:rFonts w:ascii="Arial"/>
                <w:sz w:val="21"/>
              </w:rPr>
            </w:pPr>
          </w:p>
          <w:p>
            <w:pPr>
              <w:spacing w:before="69"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57"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1" w:line="174" w:lineRule="auto"/>
              <w:ind w:left="289"/>
              <w:rPr>
                <w:rFonts w:ascii="微软雅黑" w:hAnsi="微软雅黑" w:eastAsia="微软雅黑" w:cs="微软雅黑"/>
                <w:sz w:val="19"/>
                <w:szCs w:val="19"/>
              </w:rPr>
            </w:pPr>
            <w:r>
              <w:rPr>
                <w:rFonts w:ascii="微软雅黑" w:hAnsi="微软雅黑" w:eastAsia="微软雅黑" w:cs="微软雅黑"/>
                <w:sz w:val="19"/>
                <w:szCs w:val="19"/>
              </w:rPr>
              <w:t>1</w:t>
            </w:r>
          </w:p>
        </w:tc>
        <w:tc>
          <w:tcPr>
            <w:tcW w:w="1434" w:type="dxa"/>
            <w:vMerge w:val="restart"/>
            <w:tcBorders>
              <w:top w:val="single" w:color="000000" w:sz="2" w:space="0"/>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82" w:line="200" w:lineRule="auto"/>
              <w:ind w:left="38" w:right="185" w:hanging="4"/>
              <w:rPr>
                <w:rFonts w:ascii="微软雅黑" w:hAnsi="微软雅黑" w:eastAsia="微软雅黑" w:cs="微软雅黑"/>
                <w:sz w:val="19"/>
                <w:szCs w:val="19"/>
              </w:rPr>
            </w:pPr>
            <w:r>
              <w:rPr>
                <w:rFonts w:ascii="微软雅黑" w:hAnsi="微软雅黑" w:eastAsia="微软雅黑" w:cs="微软雅黑"/>
                <w:spacing w:val="10"/>
                <w:sz w:val="19"/>
                <w:szCs w:val="19"/>
              </w:rPr>
              <w:t>机动车安全</w:t>
            </w:r>
            <w:r>
              <w:rPr>
                <w:rFonts w:ascii="微软雅黑" w:hAnsi="微软雅黑" w:eastAsia="微软雅黑" w:cs="微软雅黑"/>
                <w:spacing w:val="8"/>
                <w:sz w:val="19"/>
                <w:szCs w:val="19"/>
              </w:rPr>
              <w:t>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术检验</w:t>
            </w:r>
          </w:p>
        </w:tc>
        <w:tc>
          <w:tcPr>
            <w:tcW w:w="992" w:type="dxa"/>
            <w:tcBorders>
              <w:top w:val="single" w:color="000000" w:sz="2" w:space="0"/>
              <w:bottom w:val="single" w:color="000000" w:sz="2" w:space="0"/>
            </w:tcBorders>
            <w:vAlign w:val="top"/>
          </w:tcPr>
          <w:p>
            <w:pPr>
              <w:spacing w:before="122" w:line="195" w:lineRule="auto"/>
              <w:ind w:left="37" w:right="146" w:hanging="2"/>
              <w:rPr>
                <w:rFonts w:ascii="微软雅黑" w:hAnsi="微软雅黑" w:eastAsia="微软雅黑" w:cs="微软雅黑"/>
                <w:sz w:val="19"/>
                <w:szCs w:val="19"/>
              </w:rPr>
            </w:pP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动车登</w:t>
            </w:r>
            <w:r>
              <w:rPr>
                <w:rFonts w:ascii="微软雅黑" w:hAnsi="微软雅黑" w:eastAsia="微软雅黑" w:cs="微软雅黑"/>
                <w:sz w:val="19"/>
                <w:szCs w:val="19"/>
              </w:rPr>
              <w:t xml:space="preserve"> 记</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244"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公安厅</w:t>
            </w:r>
          </w:p>
        </w:tc>
        <w:tc>
          <w:tcPr>
            <w:tcW w:w="1393" w:type="dxa"/>
            <w:tcBorders>
              <w:top w:val="single" w:color="000000" w:sz="2" w:space="0"/>
              <w:bottom w:val="single" w:color="000000" w:sz="2" w:space="0"/>
            </w:tcBorders>
            <w:vAlign w:val="top"/>
          </w:tcPr>
          <w:p>
            <w:pPr>
              <w:spacing w:before="244" w:line="210" w:lineRule="auto"/>
              <w:ind w:left="4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平县公安局</w:t>
            </w:r>
          </w:p>
        </w:tc>
        <w:tc>
          <w:tcPr>
            <w:tcW w:w="3613" w:type="dxa"/>
            <w:tcBorders>
              <w:top w:val="single" w:color="000000" w:sz="2" w:space="0"/>
              <w:bottom w:val="single" w:color="000000" w:sz="2" w:space="0"/>
            </w:tcBorders>
            <w:vAlign w:val="top"/>
          </w:tcPr>
          <w:p>
            <w:pPr>
              <w:spacing w:before="124" w:line="201" w:lineRule="auto"/>
              <w:ind w:left="42" w:right="135" w:hanging="22"/>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中华人民共和国道路交通安全法实施</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条</w:t>
            </w:r>
            <w:r>
              <w:rPr>
                <w:rFonts w:ascii="微软雅黑" w:hAnsi="微软雅黑" w:eastAsia="微软雅黑" w:cs="微软雅黑"/>
                <w:spacing w:val="10"/>
                <w:sz w:val="19"/>
                <w:szCs w:val="19"/>
              </w:rPr>
              <w:t>例》</w:t>
            </w:r>
          </w:p>
        </w:tc>
        <w:tc>
          <w:tcPr>
            <w:tcW w:w="1144"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2" w:line="193" w:lineRule="auto"/>
              <w:ind w:left="44" w:right="88" w:hanging="1"/>
              <w:rPr>
                <w:rFonts w:ascii="微软雅黑" w:hAnsi="微软雅黑" w:eastAsia="微软雅黑" w:cs="微软雅黑"/>
                <w:sz w:val="19"/>
                <w:szCs w:val="19"/>
              </w:rPr>
            </w:pPr>
            <w:r>
              <w:rPr>
                <w:rFonts w:ascii="微软雅黑" w:hAnsi="微软雅黑" w:eastAsia="微软雅黑" w:cs="微软雅黑"/>
                <w:spacing w:val="10"/>
                <w:sz w:val="19"/>
                <w:szCs w:val="19"/>
              </w:rPr>
              <w:t>机</w:t>
            </w:r>
            <w:r>
              <w:rPr>
                <w:rFonts w:ascii="微软雅黑" w:hAnsi="微软雅黑" w:eastAsia="微软雅黑" w:cs="微软雅黑"/>
                <w:spacing w:val="9"/>
                <w:sz w:val="19"/>
                <w:szCs w:val="19"/>
              </w:rPr>
              <w:t>动车安全</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技术检验机</w:t>
            </w:r>
            <w:r>
              <w:rPr>
                <w:rFonts w:ascii="微软雅黑" w:hAnsi="微软雅黑" w:eastAsia="微软雅黑" w:cs="微软雅黑"/>
                <w:sz w:val="19"/>
                <w:szCs w:val="19"/>
              </w:rPr>
              <w:t xml:space="preserve"> 构</w:t>
            </w:r>
          </w:p>
        </w:tc>
        <w:tc>
          <w:tcPr>
            <w:tcW w:w="992" w:type="dxa"/>
            <w:vMerge w:val="restart"/>
            <w:tcBorders>
              <w:top w:val="single" w:color="000000" w:sz="2" w:space="0"/>
              <w:bottom w:val="nil"/>
            </w:tcBorders>
            <w:vAlign w:val="top"/>
          </w:tcPr>
          <w:p>
            <w:pPr>
              <w:spacing w:before="212" w:line="183" w:lineRule="auto"/>
              <w:ind w:left="43" w:right="136" w:firstLine="11"/>
              <w:rPr>
                <w:rFonts w:ascii="微软雅黑" w:hAnsi="微软雅黑" w:eastAsia="微软雅黑" w:cs="微软雅黑"/>
                <w:sz w:val="19"/>
                <w:szCs w:val="19"/>
              </w:rPr>
            </w:pPr>
            <w:r>
              <w:rPr>
                <w:rFonts w:ascii="微软雅黑" w:hAnsi="微软雅黑" w:eastAsia="微软雅黑" w:cs="微软雅黑"/>
                <w:spacing w:val="6"/>
                <w:sz w:val="19"/>
                <w:szCs w:val="19"/>
              </w:rPr>
              <w:t>法律法规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有明确</w:t>
            </w:r>
            <w:r>
              <w:rPr>
                <w:rFonts w:ascii="微软雅黑" w:hAnsi="微软雅黑" w:eastAsia="微软雅黑" w:cs="微软雅黑"/>
                <w:spacing w:val="8"/>
                <w:sz w:val="19"/>
                <w:szCs w:val="19"/>
              </w:rPr>
              <w:t>规</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定的 ，从</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其</w:t>
            </w:r>
            <w:r>
              <w:rPr>
                <w:rFonts w:ascii="微软雅黑" w:hAnsi="微软雅黑" w:eastAsia="微软雅黑" w:cs="微软雅黑"/>
                <w:sz w:val="19"/>
                <w:szCs w:val="19"/>
              </w:rPr>
              <w:t xml:space="preserve">规定； </w:t>
            </w:r>
            <w:r>
              <w:rPr>
                <w:rFonts w:ascii="微软雅黑" w:hAnsi="微软雅黑" w:eastAsia="微软雅黑" w:cs="微软雅黑"/>
                <w:spacing w:val="9"/>
                <w:sz w:val="19"/>
                <w:szCs w:val="19"/>
              </w:rPr>
              <w:t>没有明</w:t>
            </w:r>
            <w:r>
              <w:rPr>
                <w:rFonts w:ascii="微软雅黑" w:hAnsi="微软雅黑" w:eastAsia="微软雅黑" w:cs="微软雅黑"/>
                <w:spacing w:val="8"/>
                <w:sz w:val="19"/>
                <w:szCs w:val="19"/>
              </w:rPr>
              <w:t>确</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规定的 。</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由双方</w:t>
            </w:r>
            <w:r>
              <w:rPr>
                <w:rFonts w:ascii="微软雅黑" w:hAnsi="微软雅黑" w:eastAsia="微软雅黑" w:cs="微软雅黑"/>
                <w:spacing w:val="8"/>
                <w:sz w:val="19"/>
                <w:szCs w:val="19"/>
              </w:rPr>
              <w:t>协</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商约定 ，</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办理时</w:t>
            </w:r>
            <w:r>
              <w:rPr>
                <w:rFonts w:ascii="微软雅黑" w:hAnsi="微软雅黑" w:eastAsia="微软雅黑" w:cs="微软雅黑"/>
                <w:spacing w:val="8"/>
                <w:sz w:val="19"/>
                <w:szCs w:val="19"/>
              </w:rPr>
              <w:t>限</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公开</w:t>
            </w:r>
            <w:r>
              <w:rPr>
                <w:rFonts w:ascii="微软雅黑" w:hAnsi="微软雅黑" w:eastAsia="微软雅黑" w:cs="微软雅黑"/>
                <w:spacing w:val="3"/>
                <w:sz w:val="19"/>
                <w:szCs w:val="19"/>
              </w:rPr>
              <w:t>。</w:t>
            </w:r>
          </w:p>
        </w:tc>
        <w:tc>
          <w:tcPr>
            <w:tcW w:w="993" w:type="dxa"/>
            <w:vMerge w:val="restart"/>
            <w:tcBorders>
              <w:top w:val="single" w:color="000000" w:sz="2" w:space="0"/>
              <w:bottom w:val="nil"/>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2" w:line="193" w:lineRule="auto"/>
              <w:ind w:left="50" w:right="159" w:hanging="4"/>
              <w:rPr>
                <w:rFonts w:ascii="微软雅黑" w:hAnsi="微软雅黑" w:eastAsia="微软雅黑" w:cs="微软雅黑"/>
                <w:sz w:val="19"/>
                <w:szCs w:val="19"/>
              </w:rPr>
            </w:pPr>
            <w:r>
              <w:rPr>
                <w:rFonts w:ascii="微软雅黑" w:hAnsi="微软雅黑" w:eastAsia="微软雅黑" w:cs="微软雅黑"/>
                <w:spacing w:val="10"/>
                <w:sz w:val="19"/>
                <w:szCs w:val="19"/>
              </w:rPr>
              <w:t>机动车安全</w:t>
            </w:r>
            <w:r>
              <w:rPr>
                <w:rFonts w:ascii="微软雅黑" w:hAnsi="微软雅黑" w:eastAsia="微软雅黑" w:cs="微软雅黑"/>
                <w:spacing w:val="8"/>
                <w:sz w:val="19"/>
                <w:szCs w:val="19"/>
              </w:rPr>
              <w:t>技</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术检验合格证</w:t>
            </w:r>
            <w:r>
              <w:rPr>
                <w:rFonts w:ascii="微软雅黑" w:hAnsi="微软雅黑" w:eastAsia="微软雅黑" w:cs="微软雅黑"/>
                <w:sz w:val="19"/>
                <w:szCs w:val="19"/>
              </w:rPr>
              <w:t xml:space="preserve"> 明</w:t>
            </w:r>
          </w:p>
        </w:tc>
        <w:tc>
          <w:tcPr>
            <w:tcW w:w="933" w:type="dxa"/>
            <w:vMerge w:val="restart"/>
            <w:tcBorders>
              <w:top w:val="single" w:color="000000" w:sz="2" w:space="0"/>
              <w:bottom w:val="nil"/>
            </w:tcBorders>
            <w:vAlign w:val="top"/>
          </w:tcPr>
          <w:p>
            <w:pPr>
              <w:spacing w:before="98" w:line="182" w:lineRule="auto"/>
              <w:ind w:left="48" w:right="73" w:firstLine="12"/>
              <w:rPr>
                <w:rFonts w:ascii="微软雅黑" w:hAnsi="微软雅黑" w:eastAsia="微软雅黑" w:cs="微软雅黑"/>
                <w:sz w:val="19"/>
                <w:szCs w:val="19"/>
              </w:rPr>
            </w:pPr>
            <w:r>
              <w:rPr>
                <w:rFonts w:ascii="微软雅黑" w:hAnsi="微软雅黑" w:eastAsia="微软雅黑" w:cs="微软雅黑"/>
                <w:spacing w:val="7"/>
                <w:sz w:val="19"/>
                <w:szCs w:val="19"/>
              </w:rPr>
              <w:t>与</w:t>
            </w:r>
            <w:r>
              <w:rPr>
                <w:rFonts w:ascii="微软雅黑" w:hAnsi="微软雅黑" w:eastAsia="微软雅黑" w:cs="微软雅黑"/>
                <w:spacing w:val="5"/>
                <w:sz w:val="19"/>
                <w:szCs w:val="19"/>
              </w:rPr>
              <w:t>交通运</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输</w:t>
            </w:r>
            <w:r>
              <w:rPr>
                <w:rFonts w:ascii="微软雅黑" w:hAnsi="微软雅黑" w:eastAsia="微软雅黑" w:cs="微软雅黑"/>
                <w:spacing w:val="8"/>
                <w:sz w:val="19"/>
                <w:szCs w:val="19"/>
              </w:rPr>
              <w:t>部门的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行</w:t>
            </w:r>
            <w:r>
              <w:rPr>
                <w:rFonts w:ascii="微软雅黑" w:hAnsi="微软雅黑" w:eastAsia="微软雅黑" w:cs="微软雅黑"/>
                <w:spacing w:val="8"/>
                <w:sz w:val="19"/>
                <w:szCs w:val="19"/>
              </w:rPr>
              <w:t>政审批</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中</w:t>
            </w:r>
            <w:r>
              <w:rPr>
                <w:rFonts w:ascii="微软雅黑" w:hAnsi="微软雅黑" w:eastAsia="微软雅黑" w:cs="微软雅黑"/>
                <w:spacing w:val="8"/>
                <w:sz w:val="19"/>
                <w:szCs w:val="19"/>
              </w:rPr>
              <w:t>介服务</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事项“</w:t>
            </w:r>
            <w:r>
              <w:rPr>
                <w:rFonts w:ascii="微软雅黑" w:hAnsi="微软雅黑" w:eastAsia="微软雅黑" w:cs="微软雅黑"/>
                <w:spacing w:val="8"/>
                <w:sz w:val="19"/>
                <w:szCs w:val="19"/>
              </w:rPr>
              <w:t>营</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车辆技</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术</w:t>
            </w:r>
            <w:r>
              <w:rPr>
                <w:rFonts w:ascii="微软雅黑" w:hAnsi="微软雅黑" w:eastAsia="微软雅黑" w:cs="微软雅黑"/>
                <w:spacing w:val="8"/>
                <w:sz w:val="19"/>
                <w:szCs w:val="19"/>
              </w:rPr>
              <w:t>等级评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定”合并</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实施 ，  不</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得</w:t>
            </w:r>
            <w:r>
              <w:rPr>
                <w:rFonts w:ascii="微软雅黑" w:hAnsi="微软雅黑" w:eastAsia="微软雅黑" w:cs="微软雅黑"/>
                <w:spacing w:val="8"/>
                <w:sz w:val="19"/>
                <w:szCs w:val="19"/>
              </w:rPr>
              <w:t>重复收</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0"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before="81" w:line="193" w:lineRule="auto"/>
              <w:ind w:left="36" w:right="146" w:hanging="1"/>
              <w:rPr>
                <w:rFonts w:ascii="微软雅黑" w:hAnsi="微软雅黑" w:eastAsia="微软雅黑" w:cs="微软雅黑"/>
                <w:sz w:val="19"/>
                <w:szCs w:val="19"/>
              </w:rPr>
            </w:pP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动车检</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验</w:t>
            </w:r>
            <w:r>
              <w:rPr>
                <w:rFonts w:ascii="微软雅黑" w:hAnsi="微软雅黑" w:eastAsia="微软雅黑" w:cs="微软雅黑"/>
                <w:spacing w:val="8"/>
                <w:sz w:val="19"/>
                <w:szCs w:val="19"/>
              </w:rPr>
              <w:t>合格标</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志核发</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公安厅</w:t>
            </w:r>
          </w:p>
        </w:tc>
        <w:tc>
          <w:tcPr>
            <w:tcW w:w="1393"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82" w:line="210" w:lineRule="auto"/>
              <w:ind w:left="4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平县公安局</w:t>
            </w:r>
          </w:p>
        </w:tc>
        <w:tc>
          <w:tcPr>
            <w:tcW w:w="3613"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82" w:line="210" w:lineRule="auto"/>
              <w:ind w:left="20"/>
              <w:rPr>
                <w:rFonts w:ascii="微软雅黑" w:hAnsi="微软雅黑" w:eastAsia="微软雅黑" w:cs="微软雅黑"/>
                <w:sz w:val="19"/>
                <w:szCs w:val="19"/>
              </w:rPr>
            </w:pPr>
            <w:r>
              <w:rPr>
                <w:rFonts w:ascii="微软雅黑" w:hAnsi="微软雅黑" w:eastAsia="微软雅黑" w:cs="微软雅黑"/>
                <w:spacing w:val="15"/>
                <w:sz w:val="19"/>
                <w:szCs w:val="19"/>
              </w:rPr>
              <w:t>《</w:t>
            </w:r>
            <w:r>
              <w:rPr>
                <w:rFonts w:ascii="微软雅黑" w:hAnsi="微软雅黑" w:eastAsia="微软雅黑" w:cs="微软雅黑"/>
                <w:spacing w:val="13"/>
                <w:sz w:val="19"/>
                <w:szCs w:val="19"/>
              </w:rPr>
              <w:t>中华人民共和国道路交通安全法》</w:t>
            </w: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2" w:hRule="atLeast"/>
        </w:trPr>
        <w:tc>
          <w:tcPr>
            <w:tcW w:w="657"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82" w:line="173" w:lineRule="auto"/>
              <w:ind w:left="291"/>
              <w:rPr>
                <w:rFonts w:ascii="微软雅黑" w:hAnsi="微软雅黑" w:eastAsia="微软雅黑" w:cs="微软雅黑"/>
                <w:sz w:val="19"/>
                <w:szCs w:val="19"/>
              </w:rPr>
            </w:pPr>
            <w:r>
              <w:rPr>
                <w:rFonts w:ascii="微软雅黑" w:hAnsi="微软雅黑" w:eastAsia="微软雅黑" w:cs="微软雅黑"/>
                <w:sz w:val="19"/>
                <w:szCs w:val="19"/>
              </w:rPr>
              <w:t>2</w:t>
            </w:r>
          </w:p>
        </w:tc>
        <w:tc>
          <w:tcPr>
            <w:tcW w:w="1434"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200" w:lineRule="auto"/>
              <w:ind w:left="120" w:right="103" w:hanging="4"/>
              <w:rPr>
                <w:rFonts w:ascii="微软雅黑" w:hAnsi="微软雅黑" w:eastAsia="微软雅黑" w:cs="微软雅黑"/>
                <w:sz w:val="19"/>
                <w:szCs w:val="19"/>
              </w:rPr>
            </w:pPr>
            <w:r>
              <w:rPr>
                <w:rFonts w:ascii="微软雅黑" w:hAnsi="微软雅黑" w:eastAsia="微软雅黑" w:cs="微软雅黑"/>
                <w:spacing w:val="10"/>
                <w:sz w:val="19"/>
                <w:szCs w:val="19"/>
              </w:rPr>
              <w:t>机动车驾驶</w:t>
            </w:r>
            <w:r>
              <w:rPr>
                <w:rFonts w:ascii="微软雅黑" w:hAnsi="微软雅黑" w:eastAsia="微软雅黑" w:cs="微软雅黑"/>
                <w:spacing w:val="8"/>
                <w:sz w:val="19"/>
                <w:szCs w:val="19"/>
              </w:rPr>
              <w:t>人</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身体条件检查</w:t>
            </w:r>
          </w:p>
        </w:tc>
        <w:tc>
          <w:tcPr>
            <w:tcW w:w="992"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81" w:line="192" w:lineRule="auto"/>
              <w:ind w:left="35" w:right="146"/>
              <w:rPr>
                <w:rFonts w:ascii="微软雅黑" w:hAnsi="微软雅黑" w:eastAsia="微软雅黑" w:cs="微软雅黑"/>
                <w:sz w:val="19"/>
                <w:szCs w:val="19"/>
              </w:rPr>
            </w:pP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动车驾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驶</w:t>
            </w:r>
            <w:r>
              <w:rPr>
                <w:rFonts w:ascii="微软雅黑" w:hAnsi="微软雅黑" w:eastAsia="微软雅黑" w:cs="微软雅黑"/>
                <w:spacing w:val="8"/>
                <w:sz w:val="19"/>
                <w:szCs w:val="19"/>
              </w:rPr>
              <w:t>证核发</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w:t>
            </w:r>
            <w:r>
              <w:rPr>
                <w:rFonts w:ascii="微软雅黑" w:hAnsi="微软雅黑" w:eastAsia="微软雅黑" w:cs="微软雅黑"/>
                <w:spacing w:val="-17"/>
                <w:sz w:val="19"/>
                <w:szCs w:val="19"/>
              </w:rPr>
              <w:t xml:space="preserve">  审验</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公安厅</w:t>
            </w:r>
          </w:p>
        </w:tc>
        <w:tc>
          <w:tcPr>
            <w:tcW w:w="139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2" w:line="210" w:lineRule="auto"/>
              <w:ind w:left="4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平县公安局</w:t>
            </w:r>
          </w:p>
        </w:tc>
        <w:tc>
          <w:tcPr>
            <w:tcW w:w="361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81" w:line="177" w:lineRule="auto"/>
              <w:ind w:left="42" w:right="135" w:hanging="22"/>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中华人民共和国道路交通安全法实施</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条</w:t>
            </w:r>
            <w:r>
              <w:rPr>
                <w:rFonts w:ascii="微软雅黑" w:hAnsi="微软雅黑" w:eastAsia="微软雅黑" w:cs="微软雅黑"/>
                <w:spacing w:val="10"/>
                <w:sz w:val="19"/>
                <w:szCs w:val="19"/>
              </w:rPr>
              <w:t>例》</w:t>
            </w:r>
          </w:p>
          <w:p>
            <w:pPr>
              <w:spacing w:line="178" w:lineRule="auto"/>
              <w:ind w:left="20"/>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9"/>
                <w:sz w:val="19"/>
                <w:szCs w:val="19"/>
              </w:rPr>
              <w:t>机</w:t>
            </w:r>
            <w:r>
              <w:rPr>
                <w:rFonts w:ascii="微软雅黑" w:hAnsi="微软雅黑" w:eastAsia="微软雅黑" w:cs="微软雅黑"/>
                <w:spacing w:val="5"/>
                <w:sz w:val="19"/>
                <w:szCs w:val="19"/>
              </w:rPr>
              <w:t>动车驾驶证申领和使用规定》   ( 公</w:t>
            </w:r>
          </w:p>
          <w:p>
            <w:pPr>
              <w:spacing w:line="198" w:lineRule="auto"/>
              <w:ind w:left="41" w:right="90" w:firstLine="6"/>
              <w:rPr>
                <w:rFonts w:ascii="微软雅黑" w:hAnsi="微软雅黑" w:eastAsia="微软雅黑" w:cs="微软雅黑"/>
                <w:sz w:val="19"/>
                <w:szCs w:val="19"/>
              </w:rPr>
            </w:pPr>
            <w:r>
              <w:rPr>
                <w:rFonts w:ascii="微软雅黑" w:hAnsi="微软雅黑" w:eastAsia="微软雅黑" w:cs="微软雅黑"/>
                <w:spacing w:val="6"/>
                <w:sz w:val="19"/>
                <w:szCs w:val="19"/>
              </w:rPr>
              <w:t>安部令</w:t>
            </w:r>
            <w:r>
              <w:rPr>
                <w:rFonts w:ascii="微软雅黑" w:hAnsi="微软雅黑" w:eastAsia="微软雅黑" w:cs="微软雅黑"/>
                <w:spacing w:val="5"/>
                <w:sz w:val="19"/>
                <w:szCs w:val="19"/>
              </w:rPr>
              <w:t>第</w:t>
            </w:r>
            <w:r>
              <w:rPr>
                <w:rFonts w:ascii="微软雅黑" w:hAnsi="微软雅黑" w:eastAsia="微软雅黑" w:cs="微软雅黑"/>
                <w:spacing w:val="3"/>
                <w:sz w:val="19"/>
                <w:szCs w:val="19"/>
              </w:rPr>
              <w:t>123号发布 ，公安部令第139号</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修正)</w:t>
            </w:r>
          </w:p>
        </w:tc>
        <w:tc>
          <w:tcPr>
            <w:tcW w:w="1144"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81" w:line="192"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备健康体</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检</w:t>
            </w:r>
            <w:r>
              <w:rPr>
                <w:rFonts w:ascii="微软雅黑" w:hAnsi="微软雅黑" w:eastAsia="微软雅黑" w:cs="微软雅黑"/>
                <w:spacing w:val="9"/>
                <w:sz w:val="19"/>
                <w:szCs w:val="19"/>
              </w:rPr>
              <w:t>资格的医</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疗</w:t>
            </w:r>
            <w:r>
              <w:rPr>
                <w:rFonts w:ascii="微软雅黑" w:hAnsi="微软雅黑" w:eastAsia="微软雅黑" w:cs="微软雅黑"/>
                <w:spacing w:val="7"/>
                <w:sz w:val="19"/>
                <w:szCs w:val="19"/>
              </w:rPr>
              <w:t>机构</w:t>
            </w:r>
          </w:p>
        </w:tc>
        <w:tc>
          <w:tcPr>
            <w:tcW w:w="99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99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2" w:line="200" w:lineRule="auto"/>
              <w:ind w:left="213" w:right="173" w:firstLine="100"/>
              <w:rPr>
                <w:rFonts w:ascii="微软雅黑" w:hAnsi="微软雅黑" w:eastAsia="微软雅黑" w:cs="微软雅黑"/>
                <w:sz w:val="19"/>
                <w:szCs w:val="19"/>
              </w:rPr>
            </w:pPr>
            <w:r>
              <w:rPr>
                <w:rFonts w:ascii="微软雅黑" w:hAnsi="微软雅黑" w:eastAsia="微软雅黑" w:cs="微软雅黑"/>
                <w:spacing w:val="5"/>
                <w:sz w:val="19"/>
                <w:szCs w:val="19"/>
              </w:rPr>
              <w:t>政</w:t>
            </w:r>
            <w:r>
              <w:rPr>
                <w:rFonts w:ascii="微软雅黑" w:hAnsi="微软雅黑" w:eastAsia="微软雅黑" w:cs="微软雅黑"/>
                <w:spacing w:val="4"/>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指导</w:t>
            </w:r>
            <w:r>
              <w:rPr>
                <w:rFonts w:ascii="微软雅黑" w:hAnsi="微软雅黑" w:eastAsia="微软雅黑" w:cs="微软雅黑"/>
                <w:spacing w:val="6"/>
                <w:sz w:val="19"/>
                <w:szCs w:val="19"/>
              </w:rPr>
              <w:t>价</w:t>
            </w:r>
          </w:p>
        </w:tc>
        <w:tc>
          <w:tcPr>
            <w:tcW w:w="1419"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1" w:line="210" w:lineRule="auto"/>
              <w:ind w:left="50"/>
              <w:rPr>
                <w:rFonts w:ascii="微软雅黑" w:hAnsi="微软雅黑" w:eastAsia="微软雅黑" w:cs="微软雅黑"/>
                <w:sz w:val="19"/>
                <w:szCs w:val="19"/>
              </w:rPr>
            </w:pPr>
            <w:r>
              <w:rPr>
                <w:rFonts w:ascii="微软雅黑" w:hAnsi="微软雅黑" w:eastAsia="微软雅黑" w:cs="微软雅黑"/>
                <w:spacing w:val="9"/>
                <w:sz w:val="19"/>
                <w:szCs w:val="19"/>
              </w:rPr>
              <w:t>身体条件证明</w:t>
            </w:r>
          </w:p>
        </w:tc>
        <w:tc>
          <w:tcPr>
            <w:tcW w:w="933" w:type="dxa"/>
            <w:tcBorders>
              <w:top w:val="single" w:color="000000" w:sz="2" w:space="0"/>
              <w:bottom w:val="single" w:color="000000" w:sz="2" w:space="0"/>
            </w:tcBorders>
            <w:vAlign w:val="top"/>
          </w:tcPr>
          <w:p>
            <w:pPr>
              <w:spacing w:before="131" w:line="181" w:lineRule="auto"/>
              <w:ind w:left="48" w:right="73"/>
              <w:rPr>
                <w:rFonts w:ascii="微软雅黑" w:hAnsi="微软雅黑" w:eastAsia="微软雅黑" w:cs="微软雅黑"/>
                <w:sz w:val="19"/>
                <w:szCs w:val="19"/>
              </w:rPr>
            </w:pPr>
            <w:r>
              <w:rPr>
                <w:rFonts w:ascii="微软雅黑" w:hAnsi="微软雅黑" w:eastAsia="微软雅黑" w:cs="微软雅黑"/>
                <w:spacing w:val="8"/>
                <w:sz w:val="19"/>
                <w:szCs w:val="19"/>
              </w:rPr>
              <w:t>定</w:t>
            </w:r>
            <w:r>
              <w:rPr>
                <w:rFonts w:ascii="微软雅黑" w:hAnsi="微软雅黑" w:eastAsia="微软雅黑" w:cs="微软雅黑"/>
                <w:spacing w:val="7"/>
                <w:sz w:val="19"/>
                <w:szCs w:val="19"/>
              </w:rPr>
              <w:t>价依</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据：《</w:t>
            </w:r>
            <w:r>
              <w:rPr>
                <w:rFonts w:ascii="微软雅黑" w:hAnsi="微软雅黑" w:eastAsia="微软雅黑" w:cs="微软雅黑"/>
                <w:spacing w:val="8"/>
                <w:sz w:val="19"/>
                <w:szCs w:val="19"/>
              </w:rPr>
              <w:t>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南</w:t>
            </w:r>
            <w:r>
              <w:rPr>
                <w:rFonts w:ascii="微软雅黑" w:hAnsi="微软雅黑" w:eastAsia="微软雅黑" w:cs="微软雅黑"/>
                <w:spacing w:val="8"/>
                <w:sz w:val="19"/>
                <w:szCs w:val="19"/>
              </w:rPr>
              <w:t>省发展</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和</w:t>
            </w:r>
            <w:r>
              <w:rPr>
                <w:rFonts w:ascii="微软雅黑" w:hAnsi="微软雅黑" w:eastAsia="微软雅黑" w:cs="微软雅黑"/>
                <w:spacing w:val="8"/>
                <w:sz w:val="19"/>
                <w:szCs w:val="19"/>
              </w:rPr>
              <w:t>改革委</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员</w:t>
            </w:r>
            <w:r>
              <w:rPr>
                <w:rFonts w:ascii="微软雅黑" w:hAnsi="微软雅黑" w:eastAsia="微软雅黑" w:cs="微软雅黑"/>
                <w:spacing w:val="8"/>
                <w:sz w:val="19"/>
                <w:szCs w:val="19"/>
              </w:rPr>
              <w:t>会云南</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省</w:t>
            </w:r>
            <w:r>
              <w:rPr>
                <w:rFonts w:ascii="微软雅黑" w:hAnsi="微软雅黑" w:eastAsia="微软雅黑" w:cs="微软雅黑"/>
                <w:spacing w:val="8"/>
                <w:sz w:val="19"/>
                <w:szCs w:val="19"/>
              </w:rPr>
              <w:t>卫生厅</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关</w:t>
            </w:r>
            <w:r>
              <w:rPr>
                <w:rFonts w:ascii="微软雅黑" w:hAnsi="微软雅黑" w:eastAsia="微软雅黑" w:cs="微软雅黑"/>
                <w:spacing w:val="8"/>
                <w:sz w:val="19"/>
                <w:szCs w:val="19"/>
              </w:rPr>
              <w:t>于规范</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和</w:t>
            </w:r>
            <w:r>
              <w:rPr>
                <w:rFonts w:ascii="微软雅黑" w:hAnsi="微软雅黑" w:eastAsia="微软雅黑" w:cs="微软雅黑"/>
                <w:spacing w:val="8"/>
                <w:sz w:val="19"/>
                <w:szCs w:val="19"/>
              </w:rPr>
              <w:t>调整非</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营</w:t>
            </w:r>
            <w:r>
              <w:rPr>
                <w:rFonts w:ascii="微软雅黑" w:hAnsi="微软雅黑" w:eastAsia="微软雅黑" w:cs="微软雅黑"/>
                <w:spacing w:val="8"/>
                <w:sz w:val="19"/>
                <w:szCs w:val="19"/>
              </w:rPr>
              <w:t>利性医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疗</w:t>
            </w:r>
            <w:r>
              <w:rPr>
                <w:rFonts w:ascii="微软雅黑" w:hAnsi="微软雅黑" w:eastAsia="微软雅黑" w:cs="微软雅黑"/>
                <w:spacing w:val="8"/>
                <w:sz w:val="19"/>
                <w:szCs w:val="19"/>
              </w:rPr>
              <w:t>服务价</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格</w:t>
            </w:r>
            <w:r>
              <w:rPr>
                <w:rFonts w:ascii="微软雅黑" w:hAnsi="微软雅黑" w:eastAsia="微软雅黑" w:cs="微软雅黑"/>
                <w:spacing w:val="8"/>
                <w:sz w:val="19"/>
                <w:szCs w:val="19"/>
              </w:rPr>
              <w:t>的通知</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(云</w:t>
            </w:r>
            <w:r>
              <w:rPr>
                <w:rFonts w:ascii="微软雅黑" w:hAnsi="微软雅黑" w:eastAsia="微软雅黑" w:cs="微软雅黑"/>
                <w:sz w:val="19"/>
                <w:szCs w:val="19"/>
              </w:rPr>
              <w:t xml:space="preserve">发 </w:t>
            </w:r>
            <w:r>
              <w:rPr>
                <w:rFonts w:ascii="微软雅黑" w:hAnsi="微软雅黑" w:eastAsia="微软雅黑" w:cs="微软雅黑"/>
                <w:spacing w:val="8"/>
                <w:sz w:val="19"/>
                <w:szCs w:val="19"/>
              </w:rPr>
              <w:t>改</w:t>
            </w:r>
            <w:r>
              <w:rPr>
                <w:rFonts w:ascii="微软雅黑" w:hAnsi="微软雅黑" w:eastAsia="微软雅黑" w:cs="微软雅黑"/>
                <w:spacing w:val="7"/>
                <w:sz w:val="19"/>
                <w:szCs w:val="19"/>
              </w:rPr>
              <w:t>收费</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4"/>
                <w:sz w:val="19"/>
                <w:szCs w:val="19"/>
              </w:rPr>
              <w:t>2015]55</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6</w:t>
            </w:r>
            <w:r>
              <w:rPr>
                <w:rFonts w:ascii="微软雅黑" w:hAnsi="微软雅黑" w:eastAsia="微软雅黑" w:cs="微软雅黑"/>
                <w:spacing w:val="-5"/>
                <w:sz w:val="19"/>
                <w:szCs w:val="19"/>
              </w:rPr>
              <w:t>号</w:t>
            </w:r>
            <w:r>
              <w:rPr>
                <w:rFonts w:ascii="微软雅黑" w:hAnsi="微软雅黑" w:eastAsia="微软雅黑" w:cs="微软雅黑"/>
                <w:spacing w:val="-4"/>
                <w:sz w:val="19"/>
                <w:szCs w:val="19"/>
              </w:rPr>
              <w:t xml:space="preserve"> )  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相</w:t>
            </w:r>
            <w:r>
              <w:rPr>
                <w:rFonts w:ascii="微软雅黑" w:hAnsi="微软雅黑" w:eastAsia="微软雅黑" w:cs="微软雅黑"/>
                <w:spacing w:val="8"/>
                <w:sz w:val="19"/>
                <w:szCs w:val="19"/>
              </w:rPr>
              <w:t>关医疗</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服</w:t>
            </w:r>
            <w:r>
              <w:rPr>
                <w:rFonts w:ascii="微软雅黑" w:hAnsi="微软雅黑" w:eastAsia="微软雅黑" w:cs="微软雅黑"/>
                <w:spacing w:val="8"/>
                <w:sz w:val="19"/>
                <w:szCs w:val="19"/>
              </w:rPr>
              <w:t>务价格</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文</w:t>
            </w:r>
            <w:r>
              <w:rPr>
                <w:rFonts w:ascii="微软雅黑" w:hAnsi="微软雅黑" w:eastAsia="微软雅黑" w:cs="微软雅黑"/>
                <w:spacing w:val="3"/>
                <w:sz w:val="19"/>
                <w:szCs w:val="19"/>
              </w:rPr>
              <w:t>件。</w:t>
            </w:r>
          </w:p>
        </w:tc>
      </w:tr>
    </w:tbl>
    <w:p>
      <w:pPr>
        <w:spacing w:line="97" w:lineRule="exact"/>
        <w:rPr>
          <w:rFonts w:ascii="Arial"/>
          <w:sz w:val="8"/>
        </w:rPr>
      </w:pPr>
    </w:p>
    <w:p>
      <w:pPr>
        <w:sectPr>
          <w:footerReference r:id="rId5" w:type="default"/>
          <w:pgSz w:w="16837" w:h="11905"/>
          <w:pgMar w:top="533"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0"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657" w:type="dxa"/>
            <w:vMerge w:val="restart"/>
            <w:tcBorders>
              <w:top w:val="single" w:color="000000" w:sz="2" w:space="0"/>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1" w:line="172" w:lineRule="auto"/>
              <w:ind w:left="288"/>
              <w:rPr>
                <w:rFonts w:ascii="微软雅黑" w:hAnsi="微软雅黑" w:eastAsia="微软雅黑" w:cs="微软雅黑"/>
                <w:sz w:val="19"/>
                <w:szCs w:val="19"/>
              </w:rPr>
            </w:pPr>
            <w:r>
              <w:rPr>
                <w:rFonts w:ascii="微软雅黑" w:hAnsi="微软雅黑" w:eastAsia="微软雅黑" w:cs="微软雅黑"/>
                <w:sz w:val="19"/>
                <w:szCs w:val="19"/>
              </w:rPr>
              <w:t>3</w:t>
            </w:r>
          </w:p>
        </w:tc>
        <w:tc>
          <w:tcPr>
            <w:tcW w:w="1434" w:type="dxa"/>
            <w:vMerge w:val="restart"/>
            <w:tcBorders>
              <w:top w:val="single" w:color="000000" w:sz="2" w:space="0"/>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82" w:line="200" w:lineRule="auto"/>
              <w:ind w:left="37" w:right="185" w:firstLine="5"/>
              <w:rPr>
                <w:rFonts w:ascii="微软雅黑" w:hAnsi="微软雅黑" w:eastAsia="微软雅黑" w:cs="微软雅黑"/>
                <w:sz w:val="19"/>
                <w:szCs w:val="19"/>
              </w:rPr>
            </w:pPr>
            <w:r>
              <w:rPr>
                <w:rFonts w:ascii="微软雅黑" w:hAnsi="微软雅黑" w:eastAsia="微软雅黑" w:cs="微软雅黑"/>
                <w:spacing w:val="10"/>
                <w:sz w:val="19"/>
                <w:szCs w:val="19"/>
              </w:rPr>
              <w:t>非</w:t>
            </w:r>
            <w:r>
              <w:rPr>
                <w:rFonts w:ascii="微软雅黑" w:hAnsi="微软雅黑" w:eastAsia="微软雅黑" w:cs="微软雅黑"/>
                <w:spacing w:val="8"/>
                <w:sz w:val="19"/>
                <w:szCs w:val="19"/>
              </w:rPr>
              <w:t>营利法人登</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记</w:t>
            </w:r>
            <w:r>
              <w:rPr>
                <w:rFonts w:ascii="微软雅黑" w:hAnsi="微软雅黑" w:eastAsia="微软雅黑" w:cs="微软雅黑"/>
                <w:spacing w:val="6"/>
                <w:sz w:val="19"/>
                <w:szCs w:val="19"/>
              </w:rPr>
              <w:t>验资</w:t>
            </w:r>
          </w:p>
        </w:tc>
        <w:tc>
          <w:tcPr>
            <w:tcW w:w="992" w:type="dxa"/>
            <w:tcBorders>
              <w:top w:val="single" w:color="000000" w:sz="2" w:space="0"/>
              <w:bottom w:val="single" w:color="000000" w:sz="2" w:space="0"/>
            </w:tcBorders>
            <w:vAlign w:val="top"/>
          </w:tcPr>
          <w:p>
            <w:pPr>
              <w:spacing w:before="91" w:line="185" w:lineRule="auto"/>
              <w:ind w:left="36" w:right="145" w:firstLine="1"/>
              <w:rPr>
                <w:rFonts w:ascii="微软雅黑" w:hAnsi="微软雅黑" w:eastAsia="微软雅黑" w:cs="微软雅黑"/>
                <w:sz w:val="19"/>
                <w:szCs w:val="19"/>
              </w:rPr>
            </w:pPr>
            <w:r>
              <w:rPr>
                <w:rFonts w:ascii="微软雅黑" w:hAnsi="微软雅黑" w:eastAsia="微软雅黑" w:cs="微软雅黑"/>
                <w:spacing w:val="8"/>
                <w:sz w:val="19"/>
                <w:szCs w:val="19"/>
              </w:rPr>
              <w:t>社会团</w:t>
            </w:r>
            <w:r>
              <w:rPr>
                <w:rFonts w:ascii="微软雅黑" w:hAnsi="微软雅黑" w:eastAsia="微软雅黑" w:cs="微软雅黑"/>
                <w:spacing w:val="7"/>
                <w:sz w:val="19"/>
                <w:szCs w:val="19"/>
              </w:rPr>
              <w:t>体</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成</w:t>
            </w:r>
            <w:r>
              <w:rPr>
                <w:rFonts w:ascii="微软雅黑" w:hAnsi="微软雅黑" w:eastAsia="微软雅黑" w:cs="微软雅黑"/>
                <w:spacing w:val="-4"/>
                <w:sz w:val="19"/>
                <w:szCs w:val="19"/>
              </w:rPr>
              <w:t>立 、变</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更</w:t>
            </w:r>
            <w:r>
              <w:rPr>
                <w:rFonts w:ascii="微软雅黑" w:hAnsi="微软雅黑" w:eastAsia="微软雅黑" w:cs="微软雅黑"/>
                <w:spacing w:val="-4"/>
                <w:sz w:val="19"/>
                <w:szCs w:val="19"/>
              </w:rPr>
              <w:t xml:space="preserve"> 、注销</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登</w:t>
            </w:r>
            <w:r>
              <w:rPr>
                <w:rFonts w:ascii="微软雅黑" w:hAnsi="微软雅黑" w:eastAsia="微软雅黑" w:cs="微软雅黑"/>
                <w:spacing w:val="4"/>
                <w:sz w:val="19"/>
                <w:szCs w:val="19"/>
              </w:rPr>
              <w:t>记</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370" w:lineRule="auto"/>
              <w:rPr>
                <w:rFonts w:ascii="Arial"/>
                <w:sz w:val="21"/>
              </w:rPr>
            </w:pPr>
          </w:p>
          <w:p>
            <w:pPr>
              <w:spacing w:before="81"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民政厅</w:t>
            </w:r>
          </w:p>
        </w:tc>
        <w:tc>
          <w:tcPr>
            <w:tcW w:w="1393" w:type="dxa"/>
            <w:tcBorders>
              <w:top w:val="single" w:color="000000" w:sz="2" w:space="0"/>
              <w:bottom w:val="single" w:color="000000" w:sz="2" w:space="0"/>
            </w:tcBorders>
            <w:vAlign w:val="top"/>
          </w:tcPr>
          <w:p>
            <w:pPr>
              <w:spacing w:line="370" w:lineRule="auto"/>
              <w:rPr>
                <w:rFonts w:ascii="Arial"/>
                <w:sz w:val="21"/>
              </w:rPr>
            </w:pPr>
          </w:p>
          <w:p>
            <w:pPr>
              <w:spacing w:before="81" w:line="210" w:lineRule="auto"/>
              <w:ind w:left="4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平县民政局</w:t>
            </w:r>
          </w:p>
        </w:tc>
        <w:tc>
          <w:tcPr>
            <w:tcW w:w="3613" w:type="dxa"/>
            <w:tcBorders>
              <w:top w:val="single" w:color="000000" w:sz="2" w:space="0"/>
              <w:bottom w:val="single" w:color="000000" w:sz="2" w:space="0"/>
            </w:tcBorders>
            <w:vAlign w:val="top"/>
          </w:tcPr>
          <w:p>
            <w:pPr>
              <w:spacing w:line="370" w:lineRule="auto"/>
              <w:rPr>
                <w:rFonts w:ascii="Arial"/>
                <w:sz w:val="21"/>
              </w:rPr>
            </w:pPr>
          </w:p>
          <w:p>
            <w:pPr>
              <w:spacing w:before="82" w:line="209" w:lineRule="auto"/>
              <w:ind w:left="20"/>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社会团体登记管理条例》</w:t>
            </w:r>
          </w:p>
        </w:tc>
        <w:tc>
          <w:tcPr>
            <w:tcW w:w="1144" w:type="dxa"/>
            <w:tcBorders>
              <w:top w:val="single" w:color="000000" w:sz="2" w:space="0"/>
              <w:bottom w:val="single" w:color="000000" w:sz="2" w:space="0"/>
            </w:tcBorders>
            <w:vAlign w:val="top"/>
          </w:tcPr>
          <w:p>
            <w:pPr>
              <w:spacing w:line="251" w:lineRule="auto"/>
              <w:rPr>
                <w:rFonts w:ascii="Arial"/>
                <w:sz w:val="21"/>
              </w:rPr>
            </w:pPr>
          </w:p>
          <w:p>
            <w:pPr>
              <w:spacing w:before="82" w:line="201" w:lineRule="auto"/>
              <w:ind w:left="45" w:right="15" w:firstLine="8"/>
              <w:rPr>
                <w:rFonts w:ascii="微软雅黑" w:hAnsi="微软雅黑" w:eastAsia="微软雅黑" w:cs="微软雅黑"/>
                <w:sz w:val="19"/>
                <w:szCs w:val="19"/>
              </w:rPr>
            </w:pPr>
            <w:r>
              <w:rPr>
                <w:rFonts w:ascii="微软雅黑" w:hAnsi="微软雅黑" w:eastAsia="微软雅黑" w:cs="微软雅黑"/>
                <w:spacing w:val="-13"/>
                <w:sz w:val="19"/>
                <w:szCs w:val="19"/>
              </w:rPr>
              <w:t xml:space="preserve">法 定 验 资 </w:t>
            </w:r>
            <w:r>
              <w:rPr>
                <w:rFonts w:ascii="微软雅黑" w:hAnsi="微软雅黑" w:eastAsia="微软雅黑" w:cs="微软雅黑"/>
                <w:spacing w:val="-12"/>
                <w:sz w:val="19"/>
                <w:szCs w:val="19"/>
              </w:rPr>
              <w:t>机</w:t>
            </w:r>
            <w:r>
              <w:rPr>
                <w:rFonts w:ascii="微软雅黑" w:hAnsi="微软雅黑" w:eastAsia="微软雅黑" w:cs="微软雅黑"/>
                <w:sz w:val="19"/>
                <w:szCs w:val="19"/>
              </w:rPr>
              <w:t xml:space="preserve"> 构</w:t>
            </w:r>
          </w:p>
        </w:tc>
        <w:tc>
          <w:tcPr>
            <w:tcW w:w="992" w:type="dxa"/>
            <w:tcBorders>
              <w:top w:val="single" w:color="000000" w:sz="2" w:space="0"/>
              <w:bottom w:val="single" w:color="000000" w:sz="2" w:space="0"/>
            </w:tcBorders>
            <w:vAlign w:val="top"/>
          </w:tcPr>
          <w:p>
            <w:pPr>
              <w:spacing w:line="250" w:lineRule="auto"/>
              <w:rPr>
                <w:rFonts w:ascii="Arial"/>
                <w:sz w:val="21"/>
              </w:rPr>
            </w:pPr>
          </w:p>
          <w:p>
            <w:pPr>
              <w:spacing w:before="81" w:line="202" w:lineRule="auto"/>
              <w:ind w:left="90" w:right="111" w:hanging="30"/>
              <w:rPr>
                <w:rFonts w:ascii="微软雅黑" w:hAnsi="微软雅黑" w:eastAsia="微软雅黑" w:cs="微软雅黑"/>
                <w:sz w:val="19"/>
                <w:szCs w:val="19"/>
              </w:rPr>
            </w:pPr>
            <w:r>
              <w:rPr>
                <w:rFonts w:ascii="微软雅黑" w:hAnsi="微软雅黑" w:eastAsia="微软雅黑" w:cs="微软雅黑"/>
                <w:spacing w:val="3"/>
                <w:sz w:val="19"/>
                <w:szCs w:val="19"/>
              </w:rPr>
              <w:t>1</w:t>
            </w:r>
            <w:r>
              <w:rPr>
                <w:rFonts w:ascii="微软雅黑" w:hAnsi="微软雅黑" w:eastAsia="微软雅黑" w:cs="微软雅黑"/>
                <w:spacing w:val="2"/>
                <w:sz w:val="19"/>
                <w:szCs w:val="19"/>
              </w:rPr>
              <w:t>3个工作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993" w:type="dxa"/>
            <w:tcBorders>
              <w:top w:val="single" w:color="000000" w:sz="2" w:space="0"/>
              <w:bottom w:val="single" w:color="000000" w:sz="2" w:space="0"/>
            </w:tcBorders>
            <w:vAlign w:val="top"/>
          </w:tcPr>
          <w:p>
            <w:pPr>
              <w:spacing w:line="249" w:lineRule="auto"/>
              <w:rPr>
                <w:rFonts w:ascii="Arial"/>
                <w:sz w:val="21"/>
              </w:rPr>
            </w:pPr>
          </w:p>
          <w:p>
            <w:pPr>
              <w:spacing w:before="82" w:line="201"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370" w:lineRule="auto"/>
              <w:rPr>
                <w:rFonts w:ascii="Arial"/>
                <w:sz w:val="21"/>
              </w:rPr>
            </w:pPr>
          </w:p>
          <w:p>
            <w:pPr>
              <w:spacing w:before="81" w:line="210" w:lineRule="auto"/>
              <w:ind w:left="47"/>
              <w:rPr>
                <w:rFonts w:ascii="微软雅黑" w:hAnsi="微软雅黑" w:eastAsia="微软雅黑" w:cs="微软雅黑"/>
                <w:sz w:val="19"/>
                <w:szCs w:val="19"/>
              </w:rPr>
            </w:pPr>
            <w:r>
              <w:rPr>
                <w:rFonts w:ascii="微软雅黑" w:hAnsi="微软雅黑" w:eastAsia="微软雅黑" w:cs="微软雅黑"/>
                <w:spacing w:val="9"/>
                <w:sz w:val="19"/>
                <w:szCs w:val="19"/>
              </w:rPr>
              <w:t>验</w:t>
            </w:r>
            <w:r>
              <w:rPr>
                <w:rFonts w:ascii="微软雅黑" w:hAnsi="微软雅黑" w:eastAsia="微软雅黑" w:cs="微软雅黑"/>
                <w:spacing w:val="8"/>
                <w:sz w:val="19"/>
                <w:szCs w:val="19"/>
              </w:rPr>
              <w:t>资报告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9"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before="92" w:line="182" w:lineRule="auto"/>
              <w:ind w:left="38" w:right="145" w:firstLine="19"/>
              <w:rPr>
                <w:rFonts w:ascii="微软雅黑" w:hAnsi="微软雅黑" w:eastAsia="微软雅黑" w:cs="微软雅黑"/>
                <w:sz w:val="19"/>
                <w:szCs w:val="19"/>
              </w:rPr>
            </w:pPr>
            <w:r>
              <w:rPr>
                <w:rFonts w:ascii="微软雅黑" w:hAnsi="微软雅黑" w:eastAsia="微软雅黑" w:cs="微软雅黑"/>
                <w:spacing w:val="3"/>
                <w:sz w:val="19"/>
                <w:szCs w:val="19"/>
              </w:rPr>
              <w:t>民办非企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业单位</w:t>
            </w:r>
            <w:r>
              <w:rPr>
                <w:rFonts w:ascii="微软雅黑" w:hAnsi="微软雅黑" w:eastAsia="微软雅黑" w:cs="微软雅黑"/>
                <w:spacing w:val="7"/>
                <w:sz w:val="19"/>
                <w:szCs w:val="19"/>
              </w:rPr>
              <w:t>成</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立</w:t>
            </w:r>
            <w:r>
              <w:rPr>
                <w:rFonts w:ascii="微软雅黑" w:hAnsi="微软雅黑" w:eastAsia="微软雅黑" w:cs="微软雅黑"/>
                <w:spacing w:val="-4"/>
                <w:sz w:val="19"/>
                <w:szCs w:val="19"/>
              </w:rPr>
              <w:t xml:space="preserve"> 、变更</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w:t>
            </w:r>
            <w:r>
              <w:rPr>
                <w:rFonts w:ascii="微软雅黑" w:hAnsi="微软雅黑" w:eastAsia="微软雅黑" w:cs="微软雅黑"/>
                <w:spacing w:val="8"/>
                <w:sz w:val="19"/>
                <w:szCs w:val="19"/>
              </w:rPr>
              <w:t>注销登</w:t>
            </w:r>
            <w:r>
              <w:rPr>
                <w:rFonts w:ascii="微软雅黑" w:hAnsi="微软雅黑" w:eastAsia="微软雅黑" w:cs="微软雅黑"/>
                <w:sz w:val="19"/>
                <w:szCs w:val="19"/>
              </w:rPr>
              <w:t xml:space="preserve"> 记</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81"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民政厅</w:t>
            </w:r>
          </w:p>
        </w:tc>
        <w:tc>
          <w:tcPr>
            <w:tcW w:w="139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81" w:line="210" w:lineRule="auto"/>
              <w:ind w:left="4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平县民政局</w:t>
            </w:r>
          </w:p>
        </w:tc>
        <w:tc>
          <w:tcPr>
            <w:tcW w:w="361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82" w:line="210" w:lineRule="auto"/>
              <w:ind w:left="20"/>
              <w:rPr>
                <w:rFonts w:ascii="微软雅黑" w:hAnsi="微软雅黑" w:eastAsia="微软雅黑" w:cs="微软雅黑"/>
                <w:sz w:val="19"/>
                <w:szCs w:val="19"/>
              </w:rPr>
            </w:pPr>
            <w:r>
              <w:rPr>
                <w:rFonts w:ascii="微软雅黑" w:hAnsi="微软雅黑" w:eastAsia="微软雅黑" w:cs="微软雅黑"/>
                <w:spacing w:val="13"/>
                <w:sz w:val="19"/>
                <w:szCs w:val="19"/>
              </w:rPr>
              <w:t>《民办非企业单位登记管理暂行条例》</w:t>
            </w:r>
          </w:p>
        </w:tc>
        <w:tc>
          <w:tcPr>
            <w:tcW w:w="1144" w:type="dxa"/>
            <w:tcBorders>
              <w:top w:val="single" w:color="000000" w:sz="2" w:space="0"/>
              <w:bottom w:val="single" w:color="000000" w:sz="2" w:space="0"/>
            </w:tcBorders>
            <w:vAlign w:val="top"/>
          </w:tcPr>
          <w:p>
            <w:pPr>
              <w:spacing w:line="369" w:lineRule="auto"/>
              <w:rPr>
                <w:rFonts w:ascii="Arial"/>
                <w:sz w:val="21"/>
              </w:rPr>
            </w:pPr>
          </w:p>
          <w:p>
            <w:pPr>
              <w:spacing w:before="82" w:line="201" w:lineRule="auto"/>
              <w:ind w:left="45" w:right="15" w:firstLine="8"/>
              <w:rPr>
                <w:rFonts w:ascii="微软雅黑" w:hAnsi="微软雅黑" w:eastAsia="微软雅黑" w:cs="微软雅黑"/>
                <w:sz w:val="19"/>
                <w:szCs w:val="19"/>
              </w:rPr>
            </w:pPr>
            <w:r>
              <w:rPr>
                <w:rFonts w:ascii="微软雅黑" w:hAnsi="微软雅黑" w:eastAsia="微软雅黑" w:cs="微软雅黑"/>
                <w:spacing w:val="-13"/>
                <w:sz w:val="19"/>
                <w:szCs w:val="19"/>
              </w:rPr>
              <w:t xml:space="preserve">法 定 验 资 </w:t>
            </w:r>
            <w:r>
              <w:rPr>
                <w:rFonts w:ascii="微软雅黑" w:hAnsi="微软雅黑" w:eastAsia="微软雅黑" w:cs="微软雅黑"/>
                <w:spacing w:val="-12"/>
                <w:sz w:val="19"/>
                <w:szCs w:val="19"/>
              </w:rPr>
              <w:t>机</w:t>
            </w:r>
            <w:r>
              <w:rPr>
                <w:rFonts w:ascii="微软雅黑" w:hAnsi="微软雅黑" w:eastAsia="微软雅黑" w:cs="微软雅黑"/>
                <w:sz w:val="19"/>
                <w:szCs w:val="19"/>
              </w:rPr>
              <w:t xml:space="preserve"> 构</w:t>
            </w:r>
          </w:p>
        </w:tc>
        <w:tc>
          <w:tcPr>
            <w:tcW w:w="992" w:type="dxa"/>
            <w:tcBorders>
              <w:top w:val="single" w:color="000000" w:sz="2" w:space="0"/>
              <w:bottom w:val="single" w:color="000000" w:sz="2" w:space="0"/>
            </w:tcBorders>
            <w:vAlign w:val="top"/>
          </w:tcPr>
          <w:p>
            <w:pPr>
              <w:spacing w:line="371" w:lineRule="auto"/>
              <w:rPr>
                <w:rFonts w:ascii="Arial"/>
                <w:sz w:val="21"/>
              </w:rPr>
            </w:pPr>
          </w:p>
          <w:p>
            <w:pPr>
              <w:spacing w:before="81" w:line="201" w:lineRule="auto"/>
              <w:ind w:left="90" w:right="111" w:hanging="30"/>
              <w:rPr>
                <w:rFonts w:ascii="微软雅黑" w:hAnsi="微软雅黑" w:eastAsia="微软雅黑" w:cs="微软雅黑"/>
                <w:sz w:val="19"/>
                <w:szCs w:val="19"/>
              </w:rPr>
            </w:pPr>
            <w:r>
              <w:rPr>
                <w:rFonts w:ascii="微软雅黑" w:hAnsi="微软雅黑" w:eastAsia="微软雅黑" w:cs="微软雅黑"/>
                <w:spacing w:val="3"/>
                <w:sz w:val="19"/>
                <w:szCs w:val="19"/>
              </w:rPr>
              <w:t>1</w:t>
            </w:r>
            <w:r>
              <w:rPr>
                <w:rFonts w:ascii="微软雅黑" w:hAnsi="微软雅黑" w:eastAsia="微软雅黑" w:cs="微软雅黑"/>
                <w:spacing w:val="2"/>
                <w:sz w:val="19"/>
                <w:szCs w:val="19"/>
              </w:rPr>
              <w:t>3个工作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993" w:type="dxa"/>
            <w:tcBorders>
              <w:top w:val="single" w:color="000000" w:sz="2" w:space="0"/>
              <w:bottom w:val="single" w:color="000000" w:sz="2" w:space="0"/>
            </w:tcBorders>
            <w:vAlign w:val="top"/>
          </w:tcPr>
          <w:p>
            <w:pPr>
              <w:spacing w:line="371"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81" w:line="210" w:lineRule="auto"/>
              <w:ind w:left="47"/>
              <w:rPr>
                <w:rFonts w:ascii="微软雅黑" w:hAnsi="微软雅黑" w:eastAsia="微软雅黑" w:cs="微软雅黑"/>
                <w:sz w:val="19"/>
                <w:szCs w:val="19"/>
              </w:rPr>
            </w:pPr>
            <w:r>
              <w:rPr>
                <w:rFonts w:ascii="微软雅黑" w:hAnsi="微软雅黑" w:eastAsia="微软雅黑" w:cs="微软雅黑"/>
                <w:spacing w:val="9"/>
                <w:sz w:val="19"/>
                <w:szCs w:val="19"/>
              </w:rPr>
              <w:t>验</w:t>
            </w:r>
            <w:r>
              <w:rPr>
                <w:rFonts w:ascii="微软雅黑" w:hAnsi="微软雅黑" w:eastAsia="微软雅黑" w:cs="微软雅黑"/>
                <w:spacing w:val="8"/>
                <w:sz w:val="19"/>
                <w:szCs w:val="19"/>
              </w:rPr>
              <w:t>资报告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57" w:type="dxa"/>
            <w:tcBorders>
              <w:top w:val="single" w:color="000000" w:sz="2" w:space="0"/>
              <w:bottom w:val="single" w:color="000000" w:sz="2" w:space="0"/>
            </w:tcBorders>
            <w:vAlign w:val="top"/>
          </w:tcPr>
          <w:p>
            <w:pPr>
              <w:spacing w:line="258" w:lineRule="auto"/>
              <w:rPr>
                <w:rFonts w:ascii="Arial"/>
                <w:sz w:val="21"/>
              </w:rPr>
            </w:pPr>
          </w:p>
          <w:p>
            <w:pPr>
              <w:spacing w:before="82" w:line="173" w:lineRule="auto"/>
              <w:ind w:left="283"/>
              <w:rPr>
                <w:rFonts w:ascii="微软雅黑" w:hAnsi="微软雅黑" w:eastAsia="微软雅黑" w:cs="微软雅黑"/>
                <w:sz w:val="19"/>
                <w:szCs w:val="19"/>
              </w:rPr>
            </w:pPr>
            <w:r>
              <w:rPr>
                <w:rFonts w:ascii="微软雅黑" w:hAnsi="微软雅黑" w:eastAsia="微软雅黑" w:cs="微软雅黑"/>
                <w:sz w:val="19"/>
                <w:szCs w:val="19"/>
              </w:rPr>
              <w:t>4</w:t>
            </w:r>
          </w:p>
        </w:tc>
        <w:tc>
          <w:tcPr>
            <w:tcW w:w="1434" w:type="dxa"/>
            <w:tcBorders>
              <w:top w:val="single" w:color="000000" w:sz="2" w:space="0"/>
              <w:bottom w:val="single" w:color="000000" w:sz="2" w:space="0"/>
            </w:tcBorders>
            <w:vAlign w:val="top"/>
          </w:tcPr>
          <w:p>
            <w:pPr>
              <w:spacing w:before="73" w:line="192" w:lineRule="auto"/>
              <w:ind w:left="35" w:right="25" w:firstLine="9"/>
              <w:rPr>
                <w:rFonts w:ascii="微软雅黑" w:hAnsi="微软雅黑" w:eastAsia="微软雅黑" w:cs="微软雅黑"/>
                <w:sz w:val="19"/>
                <w:szCs w:val="19"/>
              </w:rPr>
            </w:pPr>
            <w:r>
              <w:rPr>
                <w:rFonts w:ascii="微软雅黑" w:hAnsi="微软雅黑" w:eastAsia="微软雅黑" w:cs="微软雅黑"/>
                <w:spacing w:val="-12"/>
                <w:sz w:val="19"/>
                <w:szCs w:val="19"/>
              </w:rPr>
              <w:t>慈</w:t>
            </w:r>
            <w:r>
              <w:rPr>
                <w:rFonts w:ascii="微软雅黑" w:hAnsi="微软雅黑" w:eastAsia="微软雅黑" w:cs="微软雅黑"/>
                <w:spacing w:val="-7"/>
                <w:sz w:val="19"/>
                <w:szCs w:val="19"/>
              </w:rPr>
              <w:t xml:space="preserve"> </w:t>
            </w:r>
            <w:r>
              <w:rPr>
                <w:rFonts w:ascii="微软雅黑" w:hAnsi="微软雅黑" w:eastAsia="微软雅黑" w:cs="微软雅黑"/>
                <w:spacing w:val="-6"/>
                <w:sz w:val="19"/>
                <w:szCs w:val="19"/>
              </w:rPr>
              <w:t>善 组 织 申 请</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公 开 募 捐</w:t>
            </w:r>
            <w:r>
              <w:rPr>
                <w:rFonts w:ascii="微软雅黑" w:hAnsi="微软雅黑" w:eastAsia="微软雅黑" w:cs="微软雅黑"/>
                <w:sz w:val="19"/>
                <w:szCs w:val="19"/>
              </w:rPr>
              <w:t xml:space="preserve">财 务 </w:t>
            </w:r>
            <w:r>
              <w:rPr>
                <w:rFonts w:ascii="微软雅黑" w:hAnsi="微软雅黑" w:eastAsia="微软雅黑" w:cs="微软雅黑"/>
                <w:spacing w:val="5"/>
                <w:sz w:val="19"/>
                <w:szCs w:val="19"/>
              </w:rPr>
              <w:t>审</w:t>
            </w:r>
            <w:r>
              <w:rPr>
                <w:rFonts w:ascii="微软雅黑" w:hAnsi="微软雅黑" w:eastAsia="微软雅黑" w:cs="微软雅黑"/>
                <w:spacing w:val="4"/>
                <w:sz w:val="19"/>
                <w:szCs w:val="19"/>
              </w:rPr>
              <w:t>计</w:t>
            </w:r>
          </w:p>
        </w:tc>
        <w:tc>
          <w:tcPr>
            <w:tcW w:w="992" w:type="dxa"/>
            <w:tcBorders>
              <w:top w:val="single" w:color="000000" w:sz="2" w:space="0"/>
              <w:bottom w:val="single" w:color="000000" w:sz="2" w:space="0"/>
            </w:tcBorders>
            <w:vAlign w:val="top"/>
          </w:tcPr>
          <w:p>
            <w:pPr>
              <w:spacing w:before="193" w:line="201" w:lineRule="auto"/>
              <w:ind w:left="43" w:right="22" w:hanging="7"/>
              <w:rPr>
                <w:rFonts w:ascii="微软雅黑" w:hAnsi="微软雅黑" w:eastAsia="微软雅黑" w:cs="微软雅黑"/>
                <w:sz w:val="19"/>
                <w:szCs w:val="19"/>
              </w:rPr>
            </w:pPr>
            <w:r>
              <w:rPr>
                <w:rFonts w:ascii="微软雅黑" w:hAnsi="微软雅黑" w:eastAsia="微软雅黑" w:cs="微软雅黑"/>
                <w:spacing w:val="-2"/>
                <w:sz w:val="19"/>
                <w:szCs w:val="19"/>
              </w:rPr>
              <w:t>公 开 募</w:t>
            </w:r>
            <w:r>
              <w:rPr>
                <w:rFonts w:ascii="微软雅黑" w:hAnsi="微软雅黑" w:eastAsia="微软雅黑" w:cs="微软雅黑"/>
                <w:spacing w:val="-1"/>
                <w:sz w:val="19"/>
                <w:szCs w:val="19"/>
              </w:rPr>
              <w:t xml:space="preserve"> 捐</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格审核</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313"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民政厅</w:t>
            </w:r>
          </w:p>
        </w:tc>
        <w:tc>
          <w:tcPr>
            <w:tcW w:w="1393" w:type="dxa"/>
            <w:tcBorders>
              <w:top w:val="single" w:color="000000" w:sz="2" w:space="0"/>
              <w:bottom w:val="single" w:color="000000" w:sz="2" w:space="0"/>
            </w:tcBorders>
            <w:vAlign w:val="top"/>
          </w:tcPr>
          <w:p>
            <w:pPr>
              <w:spacing w:before="313" w:line="210" w:lineRule="auto"/>
              <w:ind w:left="4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平县民政局</w:t>
            </w:r>
          </w:p>
        </w:tc>
        <w:tc>
          <w:tcPr>
            <w:tcW w:w="3613" w:type="dxa"/>
            <w:tcBorders>
              <w:top w:val="single" w:color="000000" w:sz="2" w:space="0"/>
              <w:bottom w:val="single" w:color="000000" w:sz="2" w:space="0"/>
            </w:tcBorders>
            <w:vAlign w:val="top"/>
          </w:tcPr>
          <w:p>
            <w:pPr>
              <w:spacing w:before="73" w:line="177" w:lineRule="auto"/>
              <w:ind w:left="20"/>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中华人民共和国慈善法》</w:t>
            </w:r>
          </w:p>
          <w:p>
            <w:pPr>
              <w:spacing w:line="198" w:lineRule="auto"/>
              <w:ind w:left="41" w:right="135" w:hanging="21"/>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7"/>
                <w:sz w:val="19"/>
                <w:szCs w:val="19"/>
              </w:rPr>
              <w:t>慈</w:t>
            </w:r>
            <w:r>
              <w:rPr>
                <w:rFonts w:ascii="微软雅黑" w:hAnsi="微软雅黑" w:eastAsia="微软雅黑" w:cs="微软雅黑"/>
                <w:spacing w:val="5"/>
                <w:sz w:val="19"/>
                <w:szCs w:val="19"/>
              </w:rPr>
              <w:t>善组织公开募捐管理办法》   ( 民政</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部令第 59 号 )</w:t>
            </w:r>
          </w:p>
        </w:tc>
        <w:tc>
          <w:tcPr>
            <w:tcW w:w="1144" w:type="dxa"/>
            <w:tcBorders>
              <w:top w:val="single" w:color="000000" w:sz="2" w:space="0"/>
              <w:bottom w:val="single" w:color="000000" w:sz="2" w:space="0"/>
            </w:tcBorders>
            <w:vAlign w:val="top"/>
          </w:tcPr>
          <w:p>
            <w:pPr>
              <w:spacing w:before="73" w:line="192" w:lineRule="auto"/>
              <w:ind w:left="44" w:right="15" w:hanging="1"/>
              <w:rPr>
                <w:rFonts w:ascii="微软雅黑" w:hAnsi="微软雅黑" w:eastAsia="微软雅黑" w:cs="微软雅黑"/>
                <w:sz w:val="19"/>
                <w:szCs w:val="19"/>
              </w:rPr>
            </w:pPr>
            <w:r>
              <w:rPr>
                <w:rFonts w:ascii="微软雅黑" w:hAnsi="微软雅黑" w:eastAsia="微软雅黑" w:cs="微软雅黑"/>
                <w:spacing w:val="-18"/>
                <w:sz w:val="19"/>
                <w:szCs w:val="19"/>
              </w:rPr>
              <w:t>具</w:t>
            </w:r>
            <w:r>
              <w:rPr>
                <w:rFonts w:ascii="微软雅黑" w:hAnsi="微软雅黑" w:eastAsia="微软雅黑" w:cs="微软雅黑"/>
                <w:spacing w:val="-11"/>
                <w:sz w:val="19"/>
                <w:szCs w:val="19"/>
              </w:rPr>
              <w:t xml:space="preserve"> 备 相 应 资</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质 的 审 计 机</w:t>
            </w:r>
            <w:r>
              <w:rPr>
                <w:rFonts w:ascii="微软雅黑" w:hAnsi="微软雅黑" w:eastAsia="微软雅黑" w:cs="微软雅黑"/>
                <w:sz w:val="19"/>
                <w:szCs w:val="19"/>
              </w:rPr>
              <w:t xml:space="preserve"> 构</w:t>
            </w:r>
          </w:p>
        </w:tc>
        <w:tc>
          <w:tcPr>
            <w:tcW w:w="992" w:type="dxa"/>
            <w:tcBorders>
              <w:top w:val="single" w:color="000000" w:sz="2" w:space="0"/>
              <w:bottom w:val="single" w:color="000000" w:sz="2" w:space="0"/>
            </w:tcBorders>
            <w:vAlign w:val="top"/>
          </w:tcPr>
          <w:p>
            <w:pPr>
              <w:spacing w:before="193" w:line="202" w:lineRule="auto"/>
              <w:ind w:left="90" w:right="111" w:hanging="30"/>
              <w:rPr>
                <w:rFonts w:ascii="微软雅黑" w:hAnsi="微软雅黑" w:eastAsia="微软雅黑" w:cs="微软雅黑"/>
                <w:sz w:val="19"/>
                <w:szCs w:val="19"/>
              </w:rPr>
            </w:pPr>
            <w:r>
              <w:rPr>
                <w:rFonts w:ascii="微软雅黑" w:hAnsi="微软雅黑" w:eastAsia="微软雅黑" w:cs="微软雅黑"/>
                <w:spacing w:val="3"/>
                <w:sz w:val="19"/>
                <w:szCs w:val="19"/>
              </w:rPr>
              <w:t>1</w:t>
            </w:r>
            <w:r>
              <w:rPr>
                <w:rFonts w:ascii="微软雅黑" w:hAnsi="微软雅黑" w:eastAsia="微软雅黑" w:cs="微软雅黑"/>
                <w:spacing w:val="2"/>
                <w:sz w:val="19"/>
                <w:szCs w:val="19"/>
              </w:rPr>
              <w:t>3个工作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993" w:type="dxa"/>
            <w:tcBorders>
              <w:top w:val="single" w:color="000000" w:sz="2" w:space="0"/>
              <w:bottom w:val="single" w:color="000000" w:sz="2" w:space="0"/>
            </w:tcBorders>
            <w:vAlign w:val="top"/>
          </w:tcPr>
          <w:p>
            <w:pPr>
              <w:spacing w:before="193" w:line="201"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before="314" w:line="209" w:lineRule="auto"/>
              <w:ind w:left="49"/>
              <w:rPr>
                <w:rFonts w:ascii="微软雅黑" w:hAnsi="微软雅黑" w:eastAsia="微软雅黑" w:cs="微软雅黑"/>
                <w:sz w:val="19"/>
                <w:szCs w:val="19"/>
              </w:rPr>
            </w:pPr>
            <w:r>
              <w:rPr>
                <w:rFonts w:ascii="微软雅黑" w:hAnsi="微软雅黑" w:eastAsia="微软雅黑" w:cs="微软雅黑"/>
                <w:spacing w:val="10"/>
                <w:sz w:val="19"/>
                <w:szCs w:val="19"/>
              </w:rPr>
              <w:t>财</w:t>
            </w:r>
            <w:r>
              <w:rPr>
                <w:rFonts w:ascii="微软雅黑" w:hAnsi="微软雅黑" w:eastAsia="微软雅黑" w:cs="微软雅黑"/>
                <w:spacing w:val="9"/>
                <w:sz w:val="19"/>
                <w:szCs w:val="19"/>
              </w:rPr>
              <w:t>务审计报告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657" w:type="dxa"/>
            <w:tcBorders>
              <w:top w:val="single" w:color="000000" w:sz="2" w:space="0"/>
              <w:bottom w:val="single" w:color="000000" w:sz="2" w:space="0"/>
            </w:tcBorders>
            <w:vAlign w:val="top"/>
          </w:tcPr>
          <w:p>
            <w:pPr>
              <w:spacing w:line="337" w:lineRule="auto"/>
              <w:rPr>
                <w:rFonts w:ascii="Arial"/>
                <w:sz w:val="21"/>
              </w:rPr>
            </w:pPr>
          </w:p>
          <w:p>
            <w:pPr>
              <w:spacing w:line="337" w:lineRule="auto"/>
              <w:rPr>
                <w:rFonts w:ascii="Arial"/>
                <w:sz w:val="21"/>
              </w:rPr>
            </w:pPr>
          </w:p>
          <w:p>
            <w:pPr>
              <w:spacing w:before="81" w:line="170" w:lineRule="auto"/>
              <w:ind w:left="293"/>
              <w:rPr>
                <w:rFonts w:ascii="微软雅黑" w:hAnsi="微软雅黑" w:eastAsia="微软雅黑" w:cs="微软雅黑"/>
                <w:sz w:val="19"/>
                <w:szCs w:val="19"/>
              </w:rPr>
            </w:pPr>
            <w:r>
              <w:rPr>
                <w:rFonts w:ascii="微软雅黑" w:hAnsi="微软雅黑" w:eastAsia="微软雅黑" w:cs="微软雅黑"/>
                <w:sz w:val="19"/>
                <w:szCs w:val="19"/>
              </w:rPr>
              <w:t>5</w:t>
            </w:r>
          </w:p>
        </w:tc>
        <w:tc>
          <w:tcPr>
            <w:tcW w:w="1434" w:type="dxa"/>
            <w:tcBorders>
              <w:top w:val="single" w:color="000000" w:sz="2" w:space="0"/>
              <w:bottom w:val="single" w:color="000000" w:sz="2" w:space="0"/>
            </w:tcBorders>
            <w:vAlign w:val="top"/>
          </w:tcPr>
          <w:p>
            <w:pPr>
              <w:spacing w:line="404" w:lineRule="auto"/>
              <w:rPr>
                <w:rFonts w:ascii="Arial"/>
                <w:sz w:val="21"/>
              </w:rPr>
            </w:pPr>
          </w:p>
          <w:p>
            <w:pPr>
              <w:spacing w:before="81" w:line="192" w:lineRule="auto"/>
              <w:ind w:left="33" w:right="185" w:firstLine="23"/>
              <w:rPr>
                <w:rFonts w:ascii="微软雅黑" w:hAnsi="微软雅黑" w:eastAsia="微软雅黑" w:cs="微软雅黑"/>
                <w:sz w:val="19"/>
                <w:szCs w:val="19"/>
              </w:rPr>
            </w:pPr>
            <w:r>
              <w:rPr>
                <w:rFonts w:ascii="微软雅黑" w:hAnsi="微软雅黑" w:eastAsia="微软雅黑" w:cs="微软雅黑"/>
                <w:spacing w:val="6"/>
                <w:sz w:val="19"/>
                <w:szCs w:val="19"/>
              </w:rPr>
              <w:t>民办职业技能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培训学校举</w:t>
            </w:r>
            <w:r>
              <w:rPr>
                <w:rFonts w:ascii="微软雅黑" w:hAnsi="微软雅黑" w:eastAsia="微软雅黑" w:cs="微软雅黑"/>
                <w:spacing w:val="9"/>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验</w:t>
            </w:r>
            <w:r>
              <w:rPr>
                <w:rFonts w:ascii="微软雅黑" w:hAnsi="微软雅黑" w:eastAsia="微软雅黑" w:cs="微软雅黑"/>
                <w:spacing w:val="5"/>
                <w:sz w:val="19"/>
                <w:szCs w:val="19"/>
              </w:rPr>
              <w:t>资</w:t>
            </w:r>
          </w:p>
        </w:tc>
        <w:tc>
          <w:tcPr>
            <w:tcW w:w="992" w:type="dxa"/>
            <w:tcBorders>
              <w:top w:val="single" w:color="000000" w:sz="2" w:space="0"/>
              <w:bottom w:val="single" w:color="000000" w:sz="2" w:space="0"/>
            </w:tcBorders>
            <w:vAlign w:val="top"/>
          </w:tcPr>
          <w:p>
            <w:pPr>
              <w:spacing w:before="121" w:line="186" w:lineRule="auto"/>
              <w:ind w:left="34" w:right="145" w:firstLine="23"/>
              <w:rPr>
                <w:rFonts w:ascii="微软雅黑" w:hAnsi="微软雅黑" w:eastAsia="微软雅黑" w:cs="微软雅黑"/>
                <w:sz w:val="19"/>
                <w:szCs w:val="19"/>
              </w:rPr>
            </w:pPr>
            <w:r>
              <w:rPr>
                <w:rFonts w:ascii="微软雅黑" w:hAnsi="微软雅黑" w:eastAsia="微软雅黑" w:cs="微软雅黑"/>
                <w:spacing w:val="3"/>
                <w:sz w:val="19"/>
                <w:szCs w:val="19"/>
              </w:rPr>
              <w:t>民办职业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培训学</w:t>
            </w:r>
            <w:r>
              <w:rPr>
                <w:rFonts w:ascii="微软雅黑" w:hAnsi="微软雅黑" w:eastAsia="微软雅黑" w:cs="微软雅黑"/>
                <w:spacing w:val="8"/>
                <w:sz w:val="19"/>
                <w:szCs w:val="19"/>
              </w:rPr>
              <w:t>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设立 、分</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立</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、合并</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12"/>
                <w:sz w:val="19"/>
                <w:szCs w:val="19"/>
              </w:rPr>
              <w:t xml:space="preserve">  变更及</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终止审</w:t>
            </w:r>
            <w:r>
              <w:rPr>
                <w:rFonts w:ascii="微软雅黑" w:hAnsi="微软雅黑" w:eastAsia="微软雅黑" w:cs="微软雅黑"/>
                <w:spacing w:val="8"/>
                <w:sz w:val="19"/>
                <w:szCs w:val="19"/>
              </w:rPr>
              <w:t>批</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404" w:lineRule="auto"/>
              <w:rPr>
                <w:rFonts w:ascii="Arial"/>
                <w:sz w:val="21"/>
              </w:rPr>
            </w:pPr>
          </w:p>
          <w:p>
            <w:pPr>
              <w:spacing w:before="81" w:line="178"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人力资</w:t>
            </w:r>
          </w:p>
          <w:p>
            <w:pPr>
              <w:spacing w:line="176"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源</w:t>
            </w:r>
            <w:r>
              <w:rPr>
                <w:rFonts w:ascii="微软雅黑" w:hAnsi="微软雅黑" w:eastAsia="微软雅黑" w:cs="微软雅黑"/>
                <w:spacing w:val="7"/>
                <w:sz w:val="19"/>
                <w:szCs w:val="19"/>
              </w:rPr>
              <w:t>和社会</w:t>
            </w:r>
          </w:p>
          <w:p>
            <w:pPr>
              <w:spacing w:line="210" w:lineRule="auto"/>
              <w:ind w:left="201"/>
              <w:rPr>
                <w:rFonts w:ascii="微软雅黑" w:hAnsi="微软雅黑" w:eastAsia="微软雅黑" w:cs="微软雅黑"/>
                <w:sz w:val="19"/>
                <w:szCs w:val="19"/>
              </w:rPr>
            </w:pPr>
            <w:r>
              <w:rPr>
                <w:rFonts w:ascii="微软雅黑" w:hAnsi="微软雅黑" w:eastAsia="微软雅黑" w:cs="微软雅黑"/>
                <w:spacing w:val="8"/>
                <w:sz w:val="19"/>
                <w:szCs w:val="19"/>
              </w:rPr>
              <w:t>保障厅</w:t>
            </w:r>
          </w:p>
        </w:tc>
        <w:tc>
          <w:tcPr>
            <w:tcW w:w="1393" w:type="dxa"/>
            <w:tcBorders>
              <w:top w:val="single" w:color="000000" w:sz="2" w:space="0"/>
              <w:bottom w:val="single" w:color="000000" w:sz="2" w:space="0"/>
            </w:tcBorders>
            <w:vAlign w:val="top"/>
          </w:tcPr>
          <w:p>
            <w:pPr>
              <w:spacing w:line="404" w:lineRule="auto"/>
              <w:rPr>
                <w:rFonts w:ascii="Arial"/>
                <w:sz w:val="21"/>
              </w:rPr>
            </w:pPr>
          </w:p>
          <w:p>
            <w:pPr>
              <w:spacing w:before="82" w:line="193" w:lineRule="auto"/>
              <w:ind w:left="42" w:right="140"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平县人力资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源和社会保障</w:t>
            </w:r>
            <w:r>
              <w:rPr>
                <w:rFonts w:ascii="微软雅黑" w:hAnsi="微软雅黑" w:eastAsia="微软雅黑" w:cs="微软雅黑"/>
                <w:sz w:val="19"/>
                <w:szCs w:val="19"/>
              </w:rPr>
              <w:t xml:space="preserve"> 局</w:t>
            </w:r>
          </w:p>
        </w:tc>
        <w:tc>
          <w:tcPr>
            <w:tcW w:w="3613" w:type="dxa"/>
            <w:tcBorders>
              <w:top w:val="single" w:color="000000" w:sz="2" w:space="0"/>
              <w:bottom w:val="single" w:color="000000" w:sz="2" w:space="0"/>
            </w:tcBorders>
            <w:vAlign w:val="top"/>
          </w:tcPr>
          <w:p>
            <w:pPr>
              <w:spacing w:line="405" w:lineRule="auto"/>
              <w:rPr>
                <w:rFonts w:ascii="Arial"/>
                <w:sz w:val="21"/>
              </w:rPr>
            </w:pPr>
          </w:p>
          <w:p>
            <w:pPr>
              <w:spacing w:before="82" w:line="192" w:lineRule="auto"/>
              <w:ind w:left="20" w:right="135"/>
              <w:rPr>
                <w:rFonts w:ascii="微软雅黑" w:hAnsi="微软雅黑" w:eastAsia="微软雅黑" w:cs="微软雅黑"/>
                <w:sz w:val="19"/>
                <w:szCs w:val="19"/>
              </w:rPr>
            </w:pPr>
            <w:r>
              <w:rPr>
                <w:rFonts w:ascii="微软雅黑" w:hAnsi="微软雅黑" w:eastAsia="微软雅黑" w:cs="微软雅黑"/>
                <w:spacing w:val="15"/>
                <w:sz w:val="19"/>
                <w:szCs w:val="19"/>
              </w:rPr>
              <w:t>《</w:t>
            </w:r>
            <w:r>
              <w:rPr>
                <w:rFonts w:ascii="微软雅黑" w:hAnsi="微软雅黑" w:eastAsia="微软雅黑" w:cs="微软雅黑"/>
                <w:spacing w:val="13"/>
                <w:sz w:val="19"/>
                <w:szCs w:val="19"/>
              </w:rPr>
              <w:t>中华人民共和国民办教育促进法》</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中华人民共和国民办教育促进法实施</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条例》</w:t>
            </w:r>
          </w:p>
        </w:tc>
        <w:tc>
          <w:tcPr>
            <w:tcW w:w="1144"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before="81" w:line="201" w:lineRule="auto"/>
              <w:ind w:left="45" w:right="88" w:firstLine="8"/>
              <w:rPr>
                <w:rFonts w:ascii="微软雅黑" w:hAnsi="微软雅黑" w:eastAsia="微软雅黑" w:cs="微软雅黑"/>
                <w:sz w:val="19"/>
                <w:szCs w:val="19"/>
              </w:rPr>
            </w:pPr>
            <w:r>
              <w:rPr>
                <w:rFonts w:ascii="微软雅黑" w:hAnsi="微软雅黑" w:eastAsia="微软雅黑" w:cs="微软雅黑"/>
                <w:spacing w:val="8"/>
                <w:sz w:val="19"/>
                <w:szCs w:val="19"/>
              </w:rPr>
              <w:t>法</w:t>
            </w:r>
            <w:r>
              <w:rPr>
                <w:rFonts w:ascii="微软雅黑" w:hAnsi="微软雅黑" w:eastAsia="微软雅黑" w:cs="微软雅黑"/>
                <w:spacing w:val="7"/>
                <w:sz w:val="19"/>
                <w:szCs w:val="19"/>
              </w:rPr>
              <w:t>定验资机</w:t>
            </w:r>
            <w:r>
              <w:rPr>
                <w:rFonts w:ascii="微软雅黑" w:hAnsi="微软雅黑" w:eastAsia="微软雅黑" w:cs="微软雅黑"/>
                <w:sz w:val="19"/>
                <w:szCs w:val="19"/>
              </w:rPr>
              <w:t xml:space="preserve"> 构</w:t>
            </w:r>
          </w:p>
        </w:tc>
        <w:tc>
          <w:tcPr>
            <w:tcW w:w="992"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82" w:line="201" w:lineRule="auto"/>
              <w:ind w:left="90" w:right="116" w:hanging="30"/>
              <w:rPr>
                <w:rFonts w:ascii="微软雅黑" w:hAnsi="微软雅黑" w:eastAsia="微软雅黑" w:cs="微软雅黑"/>
                <w:sz w:val="19"/>
                <w:szCs w:val="19"/>
              </w:rPr>
            </w:pPr>
            <w:r>
              <w:rPr>
                <w:rFonts w:ascii="微软雅黑" w:hAnsi="微软雅黑" w:eastAsia="微软雅黑" w:cs="微软雅黑"/>
                <w:spacing w:val="2"/>
                <w:sz w:val="19"/>
                <w:szCs w:val="19"/>
              </w:rPr>
              <w:t>1</w:t>
            </w:r>
            <w:r>
              <w:rPr>
                <w:rFonts w:ascii="微软雅黑" w:hAnsi="微软雅黑" w:eastAsia="微软雅黑" w:cs="微软雅黑"/>
                <w:spacing w:val="1"/>
                <w:sz w:val="19"/>
                <w:szCs w:val="19"/>
              </w:rPr>
              <w:t>0个工作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993"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322" w:lineRule="auto"/>
              <w:rPr>
                <w:rFonts w:ascii="Arial"/>
                <w:sz w:val="21"/>
              </w:rPr>
            </w:pPr>
          </w:p>
          <w:p>
            <w:pPr>
              <w:spacing w:line="322" w:lineRule="auto"/>
              <w:rPr>
                <w:rFonts w:ascii="Arial"/>
                <w:sz w:val="21"/>
              </w:rPr>
            </w:pPr>
          </w:p>
          <w:p>
            <w:pPr>
              <w:spacing w:before="81" w:line="210" w:lineRule="auto"/>
              <w:ind w:left="47"/>
              <w:rPr>
                <w:rFonts w:ascii="微软雅黑" w:hAnsi="微软雅黑" w:eastAsia="微软雅黑" w:cs="微软雅黑"/>
                <w:sz w:val="19"/>
                <w:szCs w:val="19"/>
              </w:rPr>
            </w:pPr>
            <w:r>
              <w:rPr>
                <w:rFonts w:ascii="微软雅黑" w:hAnsi="微软雅黑" w:eastAsia="微软雅黑" w:cs="微软雅黑"/>
                <w:spacing w:val="9"/>
                <w:sz w:val="19"/>
                <w:szCs w:val="19"/>
              </w:rPr>
              <w:t>验</w:t>
            </w:r>
            <w:r>
              <w:rPr>
                <w:rFonts w:ascii="微软雅黑" w:hAnsi="微软雅黑" w:eastAsia="微软雅黑" w:cs="微软雅黑"/>
                <w:spacing w:val="8"/>
                <w:sz w:val="19"/>
                <w:szCs w:val="19"/>
              </w:rPr>
              <w:t>资报告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6" w:hRule="atLeast"/>
        </w:trPr>
        <w:tc>
          <w:tcPr>
            <w:tcW w:w="657"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1" w:line="172" w:lineRule="auto"/>
              <w:ind w:left="290"/>
              <w:rPr>
                <w:rFonts w:ascii="微软雅黑" w:hAnsi="微软雅黑" w:eastAsia="微软雅黑" w:cs="微软雅黑"/>
                <w:sz w:val="19"/>
                <w:szCs w:val="19"/>
              </w:rPr>
            </w:pPr>
            <w:r>
              <w:rPr>
                <w:rFonts w:ascii="微软雅黑" w:hAnsi="微软雅黑" w:eastAsia="微软雅黑" w:cs="微软雅黑"/>
                <w:sz w:val="19"/>
                <w:szCs w:val="19"/>
              </w:rPr>
              <w:t>6</w:t>
            </w:r>
          </w:p>
        </w:tc>
        <w:tc>
          <w:tcPr>
            <w:tcW w:w="1434"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92" w:lineRule="auto"/>
              <w:ind w:left="35" w:right="185" w:firstLine="9"/>
              <w:rPr>
                <w:rFonts w:ascii="微软雅黑" w:hAnsi="微软雅黑" w:eastAsia="微软雅黑" w:cs="微软雅黑"/>
                <w:sz w:val="19"/>
                <w:szCs w:val="19"/>
              </w:rPr>
            </w:pPr>
            <w:r>
              <w:rPr>
                <w:rFonts w:ascii="微软雅黑" w:hAnsi="微软雅黑" w:eastAsia="微软雅黑" w:cs="微软雅黑"/>
                <w:spacing w:val="8"/>
                <w:sz w:val="19"/>
                <w:szCs w:val="19"/>
              </w:rPr>
              <w:t>劳务派遣公</w:t>
            </w:r>
            <w:r>
              <w:rPr>
                <w:rFonts w:ascii="微软雅黑" w:hAnsi="微软雅黑" w:eastAsia="微软雅黑" w:cs="微软雅黑"/>
                <w:spacing w:val="7"/>
                <w:sz w:val="19"/>
                <w:szCs w:val="19"/>
              </w:rPr>
              <w:t>司</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验</w:t>
            </w:r>
            <w:r>
              <w:rPr>
                <w:rFonts w:ascii="微软雅黑" w:hAnsi="微软雅黑" w:eastAsia="微软雅黑" w:cs="微软雅黑"/>
                <w:spacing w:val="9"/>
                <w:sz w:val="19"/>
                <w:szCs w:val="19"/>
              </w:rPr>
              <w:t>资或者财务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w:t>
            </w:r>
            <w:r>
              <w:rPr>
                <w:rFonts w:ascii="微软雅黑" w:hAnsi="微软雅黑" w:eastAsia="微软雅黑" w:cs="微软雅黑"/>
                <w:spacing w:val="4"/>
                <w:sz w:val="19"/>
                <w:szCs w:val="19"/>
              </w:rPr>
              <w:t>计</w:t>
            </w:r>
          </w:p>
        </w:tc>
        <w:tc>
          <w:tcPr>
            <w:tcW w:w="9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2" w:line="200" w:lineRule="auto"/>
              <w:ind w:left="40" w:right="146" w:firstLine="6"/>
              <w:rPr>
                <w:rFonts w:ascii="微软雅黑" w:hAnsi="微软雅黑" w:eastAsia="微软雅黑" w:cs="微软雅黑"/>
                <w:sz w:val="19"/>
                <w:szCs w:val="19"/>
              </w:rPr>
            </w:pPr>
            <w:r>
              <w:rPr>
                <w:rFonts w:ascii="微软雅黑" w:hAnsi="微软雅黑" w:eastAsia="微软雅黑" w:cs="微软雅黑"/>
                <w:spacing w:val="6"/>
                <w:sz w:val="19"/>
                <w:szCs w:val="19"/>
              </w:rPr>
              <w:t>劳务派</w:t>
            </w:r>
            <w:r>
              <w:rPr>
                <w:rFonts w:ascii="微软雅黑" w:hAnsi="微软雅黑" w:eastAsia="微软雅黑" w:cs="微软雅黑"/>
                <w:spacing w:val="5"/>
                <w:sz w:val="19"/>
                <w:szCs w:val="19"/>
              </w:rPr>
              <w:t>遣</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经</w:t>
            </w:r>
            <w:r>
              <w:rPr>
                <w:rFonts w:ascii="微软雅黑" w:hAnsi="微软雅黑" w:eastAsia="微软雅黑" w:cs="微软雅黑"/>
                <w:spacing w:val="7"/>
                <w:sz w:val="19"/>
                <w:szCs w:val="19"/>
              </w:rPr>
              <w:t>营许可</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77"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人力资</w:t>
            </w:r>
          </w:p>
          <w:p>
            <w:pPr>
              <w:spacing w:line="178"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源</w:t>
            </w:r>
            <w:r>
              <w:rPr>
                <w:rFonts w:ascii="微软雅黑" w:hAnsi="微软雅黑" w:eastAsia="微软雅黑" w:cs="微软雅黑"/>
                <w:spacing w:val="7"/>
                <w:sz w:val="19"/>
                <w:szCs w:val="19"/>
              </w:rPr>
              <w:t>和社会</w:t>
            </w:r>
          </w:p>
          <w:p>
            <w:pPr>
              <w:spacing w:line="210" w:lineRule="auto"/>
              <w:ind w:left="201"/>
              <w:rPr>
                <w:rFonts w:ascii="微软雅黑" w:hAnsi="微软雅黑" w:eastAsia="微软雅黑" w:cs="微软雅黑"/>
                <w:sz w:val="19"/>
                <w:szCs w:val="19"/>
              </w:rPr>
            </w:pPr>
            <w:r>
              <w:rPr>
                <w:rFonts w:ascii="微软雅黑" w:hAnsi="微软雅黑" w:eastAsia="微软雅黑" w:cs="微软雅黑"/>
                <w:spacing w:val="8"/>
                <w:sz w:val="19"/>
                <w:szCs w:val="19"/>
              </w:rPr>
              <w:t>保障厅</w:t>
            </w:r>
          </w:p>
        </w:tc>
        <w:tc>
          <w:tcPr>
            <w:tcW w:w="139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93" w:lineRule="auto"/>
              <w:ind w:left="42" w:right="140"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平县人力资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源和社会保障</w:t>
            </w:r>
            <w:r>
              <w:rPr>
                <w:rFonts w:ascii="微软雅黑" w:hAnsi="微软雅黑" w:eastAsia="微软雅黑" w:cs="微软雅黑"/>
                <w:sz w:val="19"/>
                <w:szCs w:val="19"/>
              </w:rPr>
              <w:t xml:space="preserve"> 局</w:t>
            </w:r>
          </w:p>
        </w:tc>
        <w:tc>
          <w:tcPr>
            <w:tcW w:w="361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77" w:lineRule="auto"/>
              <w:ind w:left="20"/>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中华人民共和国劳动合同法》</w:t>
            </w:r>
          </w:p>
          <w:p>
            <w:pPr>
              <w:spacing w:before="1" w:line="197" w:lineRule="auto"/>
              <w:ind w:left="50" w:right="135" w:hanging="30"/>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8"/>
                <w:sz w:val="19"/>
                <w:szCs w:val="19"/>
              </w:rPr>
              <w:t>劳务派遣行政许可实施办法》   (人力</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资源和社会保障部令第19号)</w:t>
            </w:r>
          </w:p>
        </w:tc>
        <w:tc>
          <w:tcPr>
            <w:tcW w:w="1144"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82" w:line="201" w:lineRule="auto"/>
              <w:ind w:left="45" w:right="88" w:firstLine="8"/>
              <w:rPr>
                <w:rFonts w:ascii="微软雅黑" w:hAnsi="微软雅黑" w:eastAsia="微软雅黑" w:cs="微软雅黑"/>
                <w:sz w:val="19"/>
                <w:szCs w:val="19"/>
              </w:rPr>
            </w:pPr>
            <w:r>
              <w:rPr>
                <w:rFonts w:ascii="微软雅黑" w:hAnsi="微软雅黑" w:eastAsia="微软雅黑" w:cs="微软雅黑"/>
                <w:spacing w:val="8"/>
                <w:sz w:val="19"/>
                <w:szCs w:val="19"/>
              </w:rPr>
              <w:t>法</w:t>
            </w:r>
            <w:r>
              <w:rPr>
                <w:rFonts w:ascii="微软雅黑" w:hAnsi="微软雅黑" w:eastAsia="微软雅黑" w:cs="微软雅黑"/>
                <w:spacing w:val="7"/>
                <w:sz w:val="19"/>
                <w:szCs w:val="19"/>
              </w:rPr>
              <w:t>定验资机</w:t>
            </w:r>
            <w:r>
              <w:rPr>
                <w:rFonts w:ascii="微软雅黑" w:hAnsi="微软雅黑" w:eastAsia="微软雅黑" w:cs="微软雅黑"/>
                <w:sz w:val="19"/>
                <w:szCs w:val="19"/>
              </w:rPr>
              <w:t xml:space="preserve"> 构</w:t>
            </w:r>
          </w:p>
        </w:tc>
        <w:tc>
          <w:tcPr>
            <w:tcW w:w="9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201" w:lineRule="auto"/>
              <w:ind w:left="90" w:right="116" w:hanging="30"/>
              <w:rPr>
                <w:rFonts w:ascii="微软雅黑" w:hAnsi="微软雅黑" w:eastAsia="微软雅黑" w:cs="微软雅黑"/>
                <w:sz w:val="19"/>
                <w:szCs w:val="19"/>
              </w:rPr>
            </w:pPr>
            <w:r>
              <w:rPr>
                <w:rFonts w:ascii="微软雅黑" w:hAnsi="微软雅黑" w:eastAsia="微软雅黑" w:cs="微软雅黑"/>
                <w:spacing w:val="2"/>
                <w:sz w:val="19"/>
                <w:szCs w:val="19"/>
              </w:rPr>
              <w:t>1</w:t>
            </w:r>
            <w:r>
              <w:rPr>
                <w:rFonts w:ascii="微软雅黑" w:hAnsi="微软雅黑" w:eastAsia="微软雅黑" w:cs="微软雅黑"/>
                <w:spacing w:val="1"/>
                <w:sz w:val="19"/>
                <w:szCs w:val="19"/>
              </w:rPr>
              <w:t>0个工作</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99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82"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81" w:line="200" w:lineRule="auto"/>
              <w:ind w:left="49" w:right="159" w:hanging="2"/>
              <w:rPr>
                <w:rFonts w:ascii="微软雅黑" w:hAnsi="微软雅黑" w:eastAsia="微软雅黑" w:cs="微软雅黑"/>
                <w:sz w:val="19"/>
                <w:szCs w:val="19"/>
              </w:rPr>
            </w:pPr>
            <w:r>
              <w:rPr>
                <w:rFonts w:ascii="微软雅黑" w:hAnsi="微软雅黑" w:eastAsia="微软雅黑" w:cs="微软雅黑"/>
                <w:spacing w:val="12"/>
                <w:sz w:val="19"/>
                <w:szCs w:val="19"/>
              </w:rPr>
              <w:t>验</w:t>
            </w:r>
            <w:r>
              <w:rPr>
                <w:rFonts w:ascii="微软雅黑" w:hAnsi="微软雅黑" w:eastAsia="微软雅黑" w:cs="微软雅黑"/>
                <w:spacing w:val="9"/>
                <w:sz w:val="19"/>
                <w:szCs w:val="19"/>
              </w:rPr>
              <w:t>资报告或财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务</w:t>
            </w:r>
            <w:r>
              <w:rPr>
                <w:rFonts w:ascii="微软雅黑" w:hAnsi="微软雅黑" w:eastAsia="微软雅黑" w:cs="微软雅黑"/>
                <w:spacing w:val="8"/>
                <w:sz w:val="19"/>
                <w:szCs w:val="19"/>
              </w:rPr>
              <w:t>审计报告</w:t>
            </w:r>
          </w:p>
        </w:tc>
        <w:tc>
          <w:tcPr>
            <w:tcW w:w="933"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6"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3"/>
        <w:gridCol w:w="993"/>
        <w:gridCol w:w="992"/>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2" w:type="dxa"/>
            <w:tcBorders>
              <w:top w:val="single" w:color="000000" w:sz="2" w:space="0"/>
              <w:bottom w:val="single" w:color="000000" w:sz="2" w:space="0"/>
            </w:tcBorders>
            <w:vAlign w:val="top"/>
          </w:tcPr>
          <w:p>
            <w:pPr>
              <w:spacing w:before="120" w:line="221" w:lineRule="auto"/>
              <w:ind w:left="93"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657"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81" w:line="171" w:lineRule="auto"/>
              <w:ind w:left="292"/>
              <w:rPr>
                <w:rFonts w:ascii="微软雅黑" w:hAnsi="微软雅黑" w:eastAsia="微软雅黑" w:cs="微软雅黑"/>
                <w:sz w:val="19"/>
                <w:szCs w:val="19"/>
              </w:rPr>
            </w:pPr>
            <w:r>
              <w:rPr>
                <w:rFonts w:ascii="微软雅黑" w:hAnsi="微软雅黑" w:eastAsia="微软雅黑" w:cs="微软雅黑"/>
                <w:sz w:val="19"/>
                <w:szCs w:val="19"/>
              </w:rPr>
              <w:t>7</w:t>
            </w:r>
          </w:p>
        </w:tc>
        <w:tc>
          <w:tcPr>
            <w:tcW w:w="1434"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93" w:lineRule="auto"/>
              <w:ind w:left="33" w:right="59" w:firstLine="5"/>
              <w:rPr>
                <w:rFonts w:ascii="微软雅黑" w:hAnsi="微软雅黑" w:eastAsia="微软雅黑" w:cs="微软雅黑"/>
                <w:sz w:val="19"/>
                <w:szCs w:val="19"/>
              </w:rPr>
            </w:pPr>
            <w:r>
              <w:rPr>
                <w:rFonts w:ascii="微软雅黑" w:hAnsi="微软雅黑" w:eastAsia="微软雅黑" w:cs="微软雅黑"/>
                <w:spacing w:val="9"/>
                <w:sz w:val="19"/>
                <w:szCs w:val="19"/>
              </w:rPr>
              <w:t>施工图设计文</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件</w:t>
            </w:r>
            <w:r>
              <w:rPr>
                <w:rFonts w:ascii="微软雅黑" w:hAnsi="微软雅黑" w:eastAsia="微软雅黑" w:cs="微软雅黑"/>
                <w:spacing w:val="7"/>
                <w:sz w:val="19"/>
                <w:szCs w:val="19"/>
              </w:rPr>
              <w:t>(含勘察文件)</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联合审</w:t>
            </w:r>
            <w:r>
              <w:rPr>
                <w:rFonts w:ascii="微软雅黑" w:hAnsi="微软雅黑" w:eastAsia="微软雅黑" w:cs="微软雅黑"/>
                <w:spacing w:val="8"/>
                <w:sz w:val="19"/>
                <w:szCs w:val="19"/>
              </w:rPr>
              <w:t>查</w:t>
            </w:r>
          </w:p>
        </w:tc>
        <w:tc>
          <w:tcPr>
            <w:tcW w:w="993" w:type="dxa"/>
            <w:tcBorders>
              <w:top w:val="single" w:color="000000" w:sz="2" w:space="0"/>
              <w:bottom w:val="single" w:color="000000" w:sz="2" w:space="0"/>
            </w:tcBorders>
            <w:vAlign w:val="top"/>
          </w:tcPr>
          <w:p>
            <w:pPr>
              <w:spacing w:before="24" w:line="181" w:lineRule="auto"/>
              <w:ind w:left="36" w:right="147" w:hanging="1"/>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筑工程</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施工许可</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证核</w:t>
            </w:r>
            <w:r>
              <w:rPr>
                <w:rFonts w:ascii="微软雅黑" w:hAnsi="微软雅黑" w:eastAsia="微软雅黑" w:cs="微软雅黑"/>
                <w:spacing w:val="6"/>
                <w:sz w:val="19"/>
                <w:szCs w:val="19"/>
              </w:rPr>
              <w:t>发</w:t>
            </w:r>
          </w:p>
        </w:tc>
        <w:tc>
          <w:tcPr>
            <w:tcW w:w="993"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before="146" w:line="199" w:lineRule="auto"/>
              <w:ind w:left="127" w:right="80" w:hanging="2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住房城</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乡建设</w:t>
            </w:r>
            <w:r>
              <w:rPr>
                <w:rFonts w:ascii="微软雅黑" w:hAnsi="微软雅黑" w:eastAsia="微软雅黑" w:cs="微软雅黑"/>
                <w:spacing w:val="1"/>
                <w:sz w:val="19"/>
                <w:szCs w:val="19"/>
              </w:rPr>
              <w:t>厅</w:t>
            </w:r>
          </w:p>
        </w:tc>
        <w:tc>
          <w:tcPr>
            <w:tcW w:w="1393" w:type="dxa"/>
            <w:tcBorders>
              <w:top w:val="single" w:color="000000" w:sz="2" w:space="0"/>
              <w:bottom w:val="single" w:color="000000" w:sz="2" w:space="0"/>
            </w:tcBorders>
            <w:vAlign w:val="top"/>
          </w:tcPr>
          <w:p>
            <w:pPr>
              <w:spacing w:before="146" w:line="199" w:lineRule="auto"/>
              <w:ind w:left="34" w:right="140" w:firstLine="9"/>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平县住房和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城乡建设局</w:t>
            </w:r>
          </w:p>
        </w:tc>
        <w:tc>
          <w:tcPr>
            <w:tcW w:w="3613" w:type="dxa"/>
            <w:vMerge w:val="restart"/>
            <w:tcBorders>
              <w:top w:val="single" w:color="000000" w:sz="2" w:space="0"/>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82" w:line="177" w:lineRule="auto"/>
              <w:ind w:left="20"/>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中华人民共和国消防法》</w:t>
            </w:r>
          </w:p>
          <w:p>
            <w:pPr>
              <w:spacing w:before="1" w:line="178" w:lineRule="auto"/>
              <w:ind w:left="20"/>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建设工程勘察设计管理条例》</w:t>
            </w:r>
          </w:p>
          <w:p>
            <w:pPr>
              <w:spacing w:line="178" w:lineRule="auto"/>
              <w:ind w:left="20"/>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建设工程质量管理条例》</w:t>
            </w:r>
          </w:p>
          <w:p>
            <w:pPr>
              <w:spacing w:before="5" w:line="177" w:lineRule="auto"/>
              <w:ind w:left="41" w:right="110" w:hanging="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房屋建筑和市政基础设施工程施工图</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设</w:t>
            </w:r>
            <w:r>
              <w:rPr>
                <w:rFonts w:ascii="微软雅黑" w:hAnsi="微软雅黑" w:eastAsia="微软雅黑" w:cs="微软雅黑"/>
                <w:spacing w:val="8"/>
                <w:sz w:val="19"/>
                <w:szCs w:val="19"/>
              </w:rPr>
              <w:t>计</w:t>
            </w:r>
            <w:r>
              <w:rPr>
                <w:rFonts w:ascii="微软雅黑" w:hAnsi="微软雅黑" w:eastAsia="微软雅黑" w:cs="微软雅黑"/>
                <w:spacing w:val="7"/>
                <w:sz w:val="19"/>
                <w:szCs w:val="19"/>
              </w:rPr>
              <w:t>文件审查管理办法》   (住房和城乡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建设</w:t>
            </w:r>
            <w:r>
              <w:rPr>
                <w:rFonts w:ascii="微软雅黑" w:hAnsi="微软雅黑" w:eastAsia="微软雅黑" w:cs="微软雅黑"/>
                <w:spacing w:val="6"/>
                <w:sz w:val="19"/>
                <w:szCs w:val="19"/>
              </w:rPr>
              <w:t>部令第13号发布 ，住房和城乡建设</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部</w:t>
            </w:r>
            <w:r>
              <w:rPr>
                <w:rFonts w:ascii="微软雅黑" w:hAnsi="微软雅黑" w:eastAsia="微软雅黑" w:cs="微软雅黑"/>
                <w:spacing w:val="13"/>
                <w:sz w:val="19"/>
                <w:szCs w:val="19"/>
              </w:rPr>
              <w:t>令第 46 号修正)</w:t>
            </w:r>
          </w:p>
          <w:p>
            <w:pPr>
              <w:spacing w:line="198" w:lineRule="auto"/>
              <w:ind w:left="45" w:right="111" w:hanging="25"/>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建设工程消防设计审查验收管理暂行</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规定》   (住房和城乡建设部令第51号</w:t>
            </w:r>
            <w:r>
              <w:rPr>
                <w:rFonts w:ascii="微软雅黑" w:hAnsi="微软雅黑" w:eastAsia="微软雅黑" w:cs="微软雅黑"/>
                <w:spacing w:val="6"/>
                <w:sz w:val="19"/>
                <w:szCs w:val="19"/>
              </w:rPr>
              <w:t>)</w:t>
            </w:r>
          </w:p>
        </w:tc>
        <w:tc>
          <w:tcPr>
            <w:tcW w:w="1144" w:type="dxa"/>
            <w:vMerge w:val="restart"/>
            <w:tcBorders>
              <w:top w:val="single" w:color="000000" w:sz="2"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82" w:line="200" w:lineRule="auto"/>
              <w:ind w:left="43" w:right="88" w:firstLine="4"/>
              <w:rPr>
                <w:rFonts w:ascii="微软雅黑" w:hAnsi="微软雅黑" w:eastAsia="微软雅黑" w:cs="微软雅黑"/>
                <w:sz w:val="19"/>
                <w:szCs w:val="19"/>
              </w:rPr>
            </w:pPr>
            <w:r>
              <w:rPr>
                <w:rFonts w:ascii="微软雅黑" w:hAnsi="微软雅黑" w:eastAsia="微软雅黑" w:cs="微软雅黑"/>
                <w:spacing w:val="10"/>
                <w:sz w:val="19"/>
                <w:szCs w:val="19"/>
              </w:rPr>
              <w:t>施</w:t>
            </w:r>
            <w:r>
              <w:rPr>
                <w:rFonts w:ascii="微软雅黑" w:hAnsi="微软雅黑" w:eastAsia="微软雅黑" w:cs="微软雅黑"/>
                <w:spacing w:val="8"/>
                <w:sz w:val="19"/>
                <w:szCs w:val="19"/>
              </w:rPr>
              <w:t>工图审查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机构</w:t>
            </w:r>
          </w:p>
        </w:tc>
        <w:tc>
          <w:tcPr>
            <w:tcW w:w="992" w:type="dxa"/>
            <w:vMerge w:val="restart"/>
            <w:tcBorders>
              <w:top w:val="single" w:color="000000" w:sz="2" w:space="0"/>
              <w:bottom w:val="nil"/>
            </w:tcBorders>
            <w:vAlign w:val="top"/>
          </w:tcPr>
          <w:p>
            <w:pPr>
              <w:spacing w:line="259" w:lineRule="auto"/>
              <w:rPr>
                <w:rFonts w:ascii="Arial"/>
                <w:sz w:val="21"/>
              </w:rPr>
            </w:pPr>
            <w:r>
              <w:pict>
                <v:shape id="_x0000_s1026" o:spid="_x0000_s1026" o:spt="202" type="#_x0000_t202" style="position:absolute;left:0pt;margin-left:3.95pt;margin-top:163.05pt;height:12.6pt;width:9.1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spacing w:before="20" w:line="211" w:lineRule="exact"/>
                          <w:ind w:left="20"/>
                          <w:rPr>
                            <w:rFonts w:ascii="微软雅黑" w:hAnsi="微软雅黑" w:eastAsia="微软雅黑" w:cs="微软雅黑"/>
                            <w:sz w:val="19"/>
                            <w:szCs w:val="19"/>
                          </w:rPr>
                        </w:pPr>
                        <w:r>
                          <w:rPr>
                            <w:rFonts w:ascii="微软雅黑" w:hAnsi="微软雅黑" w:eastAsia="微软雅黑" w:cs="微软雅黑"/>
                            <w:spacing w:val="-15"/>
                            <w:w w:val="82"/>
                            <w:sz w:val="19"/>
                            <w:szCs w:val="19"/>
                          </w:rPr>
                          <w:t>日</w:t>
                        </w:r>
                      </w:p>
                    </w:txbxContent>
                  </v:textbox>
                </v:shape>
              </w:pict>
            </w:r>
          </w:p>
          <w:p>
            <w:pPr>
              <w:spacing w:before="82" w:line="180" w:lineRule="auto"/>
              <w:ind w:left="44" w:right="35"/>
              <w:rPr>
                <w:rFonts w:ascii="微软雅黑" w:hAnsi="微软雅黑" w:eastAsia="微软雅黑" w:cs="微软雅黑"/>
                <w:sz w:val="19"/>
                <w:szCs w:val="19"/>
              </w:rPr>
            </w:pPr>
            <w:r>
              <w:rPr>
                <w:rFonts w:ascii="微软雅黑" w:hAnsi="微软雅黑" w:eastAsia="微软雅黑" w:cs="微软雅黑"/>
                <w:spacing w:val="10"/>
                <w:sz w:val="19"/>
                <w:szCs w:val="19"/>
              </w:rPr>
              <w:t>勘</w:t>
            </w:r>
            <w:r>
              <w:rPr>
                <w:rFonts w:ascii="微软雅黑" w:hAnsi="微软雅黑" w:eastAsia="微软雅黑" w:cs="微软雅黑"/>
                <w:spacing w:val="8"/>
                <w:sz w:val="19"/>
                <w:szCs w:val="19"/>
              </w:rPr>
              <w:t>察文件</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施</w:t>
            </w:r>
            <w:r>
              <w:rPr>
                <w:rFonts w:ascii="微软雅黑" w:hAnsi="微软雅黑" w:eastAsia="微软雅黑" w:cs="微软雅黑"/>
                <w:spacing w:val="8"/>
                <w:sz w:val="19"/>
                <w:szCs w:val="19"/>
              </w:rPr>
              <w:t>工图审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查</w:t>
            </w:r>
            <w:r>
              <w:rPr>
                <w:rFonts w:ascii="微软雅黑" w:hAnsi="微软雅黑" w:eastAsia="微软雅黑" w:cs="微软雅黑"/>
                <w:spacing w:val="8"/>
                <w:sz w:val="19"/>
                <w:szCs w:val="19"/>
              </w:rPr>
              <w:t>甲级项</w:t>
            </w:r>
            <w:r>
              <w:rPr>
                <w:rFonts w:ascii="微软雅黑" w:hAnsi="微软雅黑" w:eastAsia="微软雅黑" w:cs="微软雅黑"/>
                <w:sz w:val="19"/>
                <w:szCs w:val="19"/>
              </w:rPr>
              <w:t xml:space="preserve">  </w:t>
            </w:r>
            <w:r>
              <w:rPr>
                <w:rFonts w:ascii="微软雅黑" w:hAnsi="微软雅黑" w:eastAsia="微软雅黑" w:cs="微软雅黑"/>
                <w:spacing w:val="-10"/>
                <w:w w:val="93"/>
                <w:sz w:val="19"/>
                <w:szCs w:val="19"/>
              </w:rPr>
              <w:t>目7</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10"/>
                <w:w w:val="93"/>
                <w:sz w:val="19"/>
                <w:szCs w:val="19"/>
              </w:rPr>
              <w:t>日</w:t>
            </w:r>
            <w:r>
              <w:rPr>
                <w:rFonts w:ascii="微软雅黑" w:hAnsi="微软雅黑" w:eastAsia="微软雅黑" w:cs="微软雅黑"/>
                <w:spacing w:val="-20"/>
                <w:sz w:val="19"/>
                <w:szCs w:val="19"/>
              </w:rPr>
              <w:t xml:space="preserve"> </w:t>
            </w:r>
            <w:r>
              <w:rPr>
                <w:rFonts w:ascii="微软雅黑" w:hAnsi="微软雅黑" w:eastAsia="微软雅黑" w:cs="微软雅黑"/>
                <w:spacing w:val="-10"/>
                <w:w w:val="93"/>
                <w:sz w:val="19"/>
                <w:szCs w:val="19"/>
              </w:rPr>
              <w:t>，</w:t>
            </w:r>
            <w:r>
              <w:rPr>
                <w:rFonts w:ascii="微软雅黑" w:hAnsi="微软雅黑" w:eastAsia="微软雅黑" w:cs="微软雅黑"/>
                <w:spacing w:val="-17"/>
                <w:sz w:val="19"/>
                <w:szCs w:val="19"/>
              </w:rPr>
              <w:t xml:space="preserve"> </w:t>
            </w:r>
            <w:r>
              <w:rPr>
                <w:rFonts w:ascii="微软雅黑" w:hAnsi="微软雅黑" w:eastAsia="微软雅黑" w:cs="微软雅黑"/>
                <w:spacing w:val="-10"/>
                <w:w w:val="93"/>
                <w:sz w:val="19"/>
                <w:szCs w:val="19"/>
              </w:rPr>
              <w:t>乙</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级</w:t>
            </w:r>
            <w:r>
              <w:rPr>
                <w:rFonts w:ascii="微软雅黑" w:hAnsi="微软雅黑" w:eastAsia="微软雅黑" w:cs="微软雅黑"/>
                <w:spacing w:val="8"/>
                <w:sz w:val="19"/>
                <w:szCs w:val="19"/>
              </w:rPr>
              <w:t>及以下</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项 目5 日 ；</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计文件</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施</w:t>
            </w:r>
            <w:r>
              <w:rPr>
                <w:rFonts w:ascii="微软雅黑" w:hAnsi="微软雅黑" w:eastAsia="微软雅黑" w:cs="微软雅黑"/>
                <w:spacing w:val="8"/>
                <w:sz w:val="19"/>
                <w:szCs w:val="19"/>
              </w:rPr>
              <w:t>工图审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查</w:t>
            </w:r>
            <w:r>
              <w:rPr>
                <w:rFonts w:ascii="微软雅黑" w:hAnsi="微软雅黑" w:eastAsia="微软雅黑" w:cs="微软雅黑"/>
                <w:spacing w:val="8"/>
                <w:sz w:val="19"/>
                <w:szCs w:val="19"/>
              </w:rPr>
              <w:t>大型项</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 xml:space="preserve">目 15 日 </w:t>
            </w:r>
            <w:r>
              <w:rPr>
                <w:rFonts w:ascii="微软雅黑" w:hAnsi="微软雅黑" w:eastAsia="微软雅黑" w:cs="微软雅黑"/>
                <w:spacing w:val="-14"/>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中</w:t>
            </w:r>
            <w:r>
              <w:rPr>
                <w:rFonts w:ascii="微软雅黑" w:hAnsi="微软雅黑" w:eastAsia="微软雅黑" w:cs="微软雅黑"/>
                <w:spacing w:val="8"/>
                <w:sz w:val="19"/>
                <w:szCs w:val="19"/>
              </w:rPr>
              <w:t>型及以</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下项 目 1</w:t>
            </w:r>
            <w:r>
              <w:rPr>
                <w:rFonts w:ascii="微软雅黑" w:hAnsi="微软雅黑" w:eastAsia="微软雅黑" w:cs="微软雅黑"/>
                <w:spacing w:val="-9"/>
                <w:sz w:val="19"/>
                <w:szCs w:val="19"/>
              </w:rPr>
              <w:t>0</w:t>
            </w:r>
          </w:p>
          <w:p>
            <w:pPr>
              <w:spacing w:before="107" w:line="118" w:lineRule="exact"/>
              <w:ind w:left="260"/>
              <w:rPr>
                <w:rFonts w:ascii="微软雅黑" w:hAnsi="微软雅黑" w:eastAsia="微软雅黑" w:cs="微软雅黑"/>
                <w:sz w:val="19"/>
                <w:szCs w:val="19"/>
              </w:rPr>
            </w:pPr>
            <w:r>
              <w:rPr>
                <w:rFonts w:ascii="微软雅黑" w:hAnsi="微软雅黑" w:eastAsia="微软雅黑" w:cs="微软雅黑"/>
                <w:position w:val="3"/>
                <w:sz w:val="19"/>
                <w:szCs w:val="19"/>
              </w:rPr>
              <w:t>。</w:t>
            </w:r>
          </w:p>
        </w:tc>
        <w:tc>
          <w:tcPr>
            <w:tcW w:w="993" w:type="dxa"/>
            <w:vMerge w:val="restart"/>
            <w:tcBorders>
              <w:top w:val="single" w:color="000000" w:sz="2"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82"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82" w:line="189" w:lineRule="auto"/>
              <w:ind w:left="48" w:right="157" w:firstLine="2"/>
              <w:rPr>
                <w:rFonts w:ascii="微软雅黑" w:hAnsi="微软雅黑" w:eastAsia="微软雅黑" w:cs="微软雅黑"/>
                <w:sz w:val="19"/>
                <w:szCs w:val="19"/>
              </w:rPr>
            </w:pPr>
            <w:r>
              <w:rPr>
                <w:rFonts w:ascii="微软雅黑" w:hAnsi="微软雅黑" w:eastAsia="微软雅黑" w:cs="微软雅黑"/>
                <w:spacing w:val="9"/>
                <w:sz w:val="19"/>
                <w:szCs w:val="19"/>
              </w:rPr>
              <w:t>施工图设计文</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件</w:t>
            </w:r>
            <w:r>
              <w:rPr>
                <w:rFonts w:ascii="微软雅黑" w:hAnsi="微软雅黑" w:eastAsia="微软雅黑" w:cs="微软雅黑"/>
                <w:spacing w:val="18"/>
                <w:sz w:val="19"/>
                <w:szCs w:val="19"/>
              </w:rPr>
              <w:t xml:space="preserve"> (含勘察文</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件 )  审查合</w:t>
            </w:r>
            <w:r>
              <w:rPr>
                <w:rFonts w:ascii="微软雅黑" w:hAnsi="微软雅黑" w:eastAsia="微软雅黑" w:cs="微软雅黑"/>
                <w:sz w:val="19"/>
                <w:szCs w:val="19"/>
              </w:rPr>
              <w:t>格 书</w:t>
            </w:r>
          </w:p>
        </w:tc>
        <w:tc>
          <w:tcPr>
            <w:tcW w:w="933" w:type="dxa"/>
            <w:vMerge w:val="restart"/>
            <w:tcBorders>
              <w:top w:val="single" w:color="000000" w:sz="2" w:space="0"/>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6"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before="82" w:line="189" w:lineRule="auto"/>
              <w:ind w:left="43" w:right="147" w:hanging="8"/>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消</w:t>
            </w:r>
            <w:r>
              <w:rPr>
                <w:rFonts w:ascii="微软雅黑" w:hAnsi="微软雅黑" w:eastAsia="微软雅黑" w:cs="微软雅黑"/>
                <w:spacing w:val="6"/>
                <w:sz w:val="19"/>
                <w:szCs w:val="19"/>
              </w:rPr>
              <w:t>防设计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审</w:t>
            </w:r>
            <w:r>
              <w:rPr>
                <w:rFonts w:ascii="微软雅黑" w:hAnsi="微软雅黑" w:eastAsia="微软雅黑" w:cs="微软雅黑"/>
                <w:spacing w:val="6"/>
                <w:sz w:val="19"/>
                <w:szCs w:val="19"/>
              </w:rPr>
              <w:t>查及验</w:t>
            </w:r>
            <w:r>
              <w:rPr>
                <w:rFonts w:ascii="微软雅黑" w:hAnsi="微软雅黑" w:eastAsia="微软雅黑" w:cs="微软雅黑"/>
                <w:sz w:val="19"/>
                <w:szCs w:val="19"/>
              </w:rPr>
              <w:t xml:space="preserve"> 收</w:t>
            </w:r>
          </w:p>
        </w:tc>
        <w:tc>
          <w:tcPr>
            <w:tcW w:w="99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2" w:line="193" w:lineRule="auto"/>
              <w:ind w:left="46" w:right="144" w:hanging="8"/>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消</w:t>
            </w:r>
            <w:r>
              <w:rPr>
                <w:rFonts w:ascii="微软雅黑" w:hAnsi="微软雅黑" w:eastAsia="微软雅黑" w:cs="微软雅黑"/>
                <w:spacing w:val="6"/>
                <w:sz w:val="19"/>
                <w:szCs w:val="19"/>
              </w:rPr>
              <w:t>防设计</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审</w:t>
            </w:r>
            <w:r>
              <w:rPr>
                <w:rFonts w:ascii="微软雅黑" w:hAnsi="微软雅黑" w:eastAsia="微软雅黑" w:cs="微软雅黑"/>
                <w:sz w:val="19"/>
                <w:szCs w:val="19"/>
              </w:rPr>
              <w:t>查</w:t>
            </w:r>
          </w:p>
        </w:tc>
        <w:tc>
          <w:tcPr>
            <w:tcW w:w="992" w:type="dxa"/>
            <w:tcBorders>
              <w:top w:val="single" w:color="000000" w:sz="2" w:space="0"/>
              <w:bottom w:val="single" w:color="000000" w:sz="2" w:space="0"/>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81" w:line="200" w:lineRule="auto"/>
              <w:ind w:left="127" w:right="80" w:hanging="2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住房城</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乡建设</w:t>
            </w:r>
            <w:r>
              <w:rPr>
                <w:rFonts w:ascii="微软雅黑" w:hAnsi="微软雅黑" w:eastAsia="微软雅黑" w:cs="微软雅黑"/>
                <w:spacing w:val="1"/>
                <w:sz w:val="19"/>
                <w:szCs w:val="19"/>
              </w:rPr>
              <w:t>厅</w:t>
            </w:r>
          </w:p>
        </w:tc>
        <w:tc>
          <w:tcPr>
            <w:tcW w:w="1393" w:type="dxa"/>
            <w:tcBorders>
              <w:top w:val="single" w:color="000000" w:sz="2" w:space="0"/>
              <w:bottom w:val="single" w:color="000000" w:sz="2" w:space="0"/>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81" w:line="200" w:lineRule="auto"/>
              <w:ind w:left="34" w:right="140" w:firstLine="9"/>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平县住房和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城乡建设局</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57" w:type="dxa"/>
            <w:tcBorders>
              <w:top w:val="single" w:color="000000" w:sz="2" w:space="0"/>
              <w:bottom w:val="single" w:color="000000" w:sz="2" w:space="0"/>
            </w:tcBorders>
            <w:vAlign w:val="top"/>
          </w:tcPr>
          <w:p>
            <w:pPr>
              <w:spacing w:line="340" w:lineRule="auto"/>
              <w:rPr>
                <w:rFonts w:ascii="Arial"/>
                <w:sz w:val="21"/>
              </w:rPr>
            </w:pPr>
          </w:p>
          <w:p>
            <w:pPr>
              <w:spacing w:before="82" w:line="172" w:lineRule="auto"/>
              <w:ind w:left="285"/>
              <w:rPr>
                <w:rFonts w:ascii="微软雅黑" w:hAnsi="微软雅黑" w:eastAsia="微软雅黑" w:cs="微软雅黑"/>
                <w:sz w:val="19"/>
                <w:szCs w:val="19"/>
              </w:rPr>
            </w:pPr>
            <w:r>
              <w:rPr>
                <w:rFonts w:ascii="微软雅黑" w:hAnsi="微软雅黑" w:eastAsia="微软雅黑" w:cs="微软雅黑"/>
                <w:sz w:val="19"/>
                <w:szCs w:val="19"/>
              </w:rPr>
              <w:t>8</w:t>
            </w:r>
          </w:p>
        </w:tc>
        <w:tc>
          <w:tcPr>
            <w:tcW w:w="1434" w:type="dxa"/>
            <w:tcBorders>
              <w:top w:val="single" w:color="000000" w:sz="2" w:space="0"/>
              <w:bottom w:val="single" w:color="000000" w:sz="2" w:space="0"/>
            </w:tcBorders>
            <w:vAlign w:val="top"/>
          </w:tcPr>
          <w:p>
            <w:pPr>
              <w:spacing w:before="277" w:line="200" w:lineRule="auto"/>
              <w:ind w:left="34" w:right="185"/>
              <w:rPr>
                <w:rFonts w:ascii="微软雅黑" w:hAnsi="微软雅黑" w:eastAsia="微软雅黑" w:cs="微软雅黑"/>
                <w:sz w:val="19"/>
                <w:szCs w:val="19"/>
              </w:rPr>
            </w:pPr>
            <w:r>
              <w:rPr>
                <w:rFonts w:ascii="微软雅黑" w:hAnsi="微软雅黑" w:eastAsia="微软雅黑" w:cs="微软雅黑"/>
                <w:spacing w:val="13"/>
                <w:sz w:val="19"/>
                <w:szCs w:val="19"/>
              </w:rPr>
              <w:t>建</w:t>
            </w:r>
            <w:r>
              <w:rPr>
                <w:rFonts w:ascii="微软雅黑" w:hAnsi="微软雅黑" w:eastAsia="微软雅黑" w:cs="微软雅黑"/>
                <w:spacing w:val="9"/>
                <w:sz w:val="19"/>
                <w:szCs w:val="19"/>
              </w:rPr>
              <w:t>设工程消防</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施检测</w:t>
            </w:r>
          </w:p>
        </w:tc>
        <w:tc>
          <w:tcPr>
            <w:tcW w:w="993" w:type="dxa"/>
            <w:tcBorders>
              <w:top w:val="single" w:color="000000" w:sz="2" w:space="0"/>
              <w:bottom w:val="single" w:color="000000" w:sz="2" w:space="0"/>
            </w:tcBorders>
            <w:vAlign w:val="top"/>
          </w:tcPr>
          <w:p>
            <w:pPr>
              <w:spacing w:before="35" w:line="181" w:lineRule="auto"/>
              <w:ind w:left="43" w:right="147" w:hanging="8"/>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消</w:t>
            </w:r>
            <w:r>
              <w:rPr>
                <w:rFonts w:ascii="微软雅黑" w:hAnsi="微软雅黑" w:eastAsia="微软雅黑" w:cs="微软雅黑"/>
                <w:spacing w:val="6"/>
                <w:sz w:val="19"/>
                <w:szCs w:val="19"/>
              </w:rPr>
              <w:t>防设计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审</w:t>
            </w:r>
            <w:r>
              <w:rPr>
                <w:rFonts w:ascii="微软雅黑" w:hAnsi="微软雅黑" w:eastAsia="微软雅黑" w:cs="微软雅黑"/>
                <w:spacing w:val="6"/>
                <w:sz w:val="19"/>
                <w:szCs w:val="19"/>
              </w:rPr>
              <w:t>查及验</w:t>
            </w:r>
            <w:r>
              <w:rPr>
                <w:rFonts w:ascii="微软雅黑" w:hAnsi="微软雅黑" w:eastAsia="微软雅黑" w:cs="微软雅黑"/>
                <w:sz w:val="19"/>
                <w:szCs w:val="19"/>
              </w:rPr>
              <w:t xml:space="preserve"> 收</w:t>
            </w:r>
          </w:p>
        </w:tc>
        <w:tc>
          <w:tcPr>
            <w:tcW w:w="993" w:type="dxa"/>
            <w:tcBorders>
              <w:top w:val="single" w:color="000000" w:sz="2" w:space="0"/>
              <w:bottom w:val="single" w:color="000000" w:sz="2" w:space="0"/>
            </w:tcBorders>
            <w:vAlign w:val="top"/>
          </w:tcPr>
          <w:p>
            <w:pPr>
              <w:spacing w:before="277" w:line="200" w:lineRule="auto"/>
              <w:ind w:left="46" w:right="144" w:hanging="8"/>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消</w:t>
            </w:r>
            <w:r>
              <w:rPr>
                <w:rFonts w:ascii="微软雅黑" w:hAnsi="微软雅黑" w:eastAsia="微软雅黑" w:cs="微软雅黑"/>
                <w:spacing w:val="6"/>
                <w:sz w:val="19"/>
                <w:szCs w:val="19"/>
              </w:rPr>
              <w:t>防验收</w:t>
            </w:r>
          </w:p>
        </w:tc>
        <w:tc>
          <w:tcPr>
            <w:tcW w:w="992" w:type="dxa"/>
            <w:tcBorders>
              <w:top w:val="single" w:color="000000" w:sz="2" w:space="0"/>
              <w:bottom w:val="single" w:color="000000" w:sz="2" w:space="0"/>
            </w:tcBorders>
            <w:vAlign w:val="top"/>
          </w:tcPr>
          <w:p>
            <w:pPr>
              <w:spacing w:before="277" w:line="200" w:lineRule="auto"/>
              <w:ind w:left="127" w:right="80" w:hanging="2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住房城</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乡建设</w:t>
            </w:r>
            <w:r>
              <w:rPr>
                <w:rFonts w:ascii="微软雅黑" w:hAnsi="微软雅黑" w:eastAsia="微软雅黑" w:cs="微软雅黑"/>
                <w:spacing w:val="1"/>
                <w:sz w:val="19"/>
                <w:szCs w:val="19"/>
              </w:rPr>
              <w:t>厅</w:t>
            </w:r>
          </w:p>
        </w:tc>
        <w:tc>
          <w:tcPr>
            <w:tcW w:w="1393" w:type="dxa"/>
            <w:tcBorders>
              <w:top w:val="single" w:color="000000" w:sz="2" w:space="0"/>
              <w:bottom w:val="single" w:color="000000" w:sz="2" w:space="0"/>
            </w:tcBorders>
            <w:vAlign w:val="top"/>
          </w:tcPr>
          <w:p>
            <w:pPr>
              <w:spacing w:before="277" w:line="200" w:lineRule="auto"/>
              <w:ind w:left="34" w:right="140" w:firstLine="9"/>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平县住房和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城乡建设局</w:t>
            </w:r>
          </w:p>
        </w:tc>
        <w:tc>
          <w:tcPr>
            <w:tcW w:w="3613" w:type="dxa"/>
            <w:tcBorders>
              <w:top w:val="single" w:color="000000" w:sz="2" w:space="0"/>
              <w:bottom w:val="single" w:color="000000" w:sz="2" w:space="0"/>
            </w:tcBorders>
            <w:vAlign w:val="top"/>
          </w:tcPr>
          <w:p>
            <w:pPr>
              <w:spacing w:before="156" w:line="177" w:lineRule="auto"/>
              <w:ind w:left="20"/>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中华人民共和国消防法》</w:t>
            </w:r>
          </w:p>
          <w:p>
            <w:pPr>
              <w:spacing w:before="1" w:line="197" w:lineRule="auto"/>
              <w:ind w:left="45" w:right="111" w:hanging="25"/>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建设工程消防设计审查验收管理暂行</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规定》   (住房和城乡建设部令第51号</w:t>
            </w:r>
            <w:r>
              <w:rPr>
                <w:rFonts w:ascii="微软雅黑" w:hAnsi="微软雅黑" w:eastAsia="微软雅黑" w:cs="微软雅黑"/>
                <w:spacing w:val="6"/>
                <w:sz w:val="19"/>
                <w:szCs w:val="19"/>
              </w:rPr>
              <w:t>)</w:t>
            </w:r>
          </w:p>
        </w:tc>
        <w:tc>
          <w:tcPr>
            <w:tcW w:w="1144" w:type="dxa"/>
            <w:tcBorders>
              <w:top w:val="single" w:color="000000" w:sz="2" w:space="0"/>
              <w:bottom w:val="single" w:color="000000" w:sz="2" w:space="0"/>
            </w:tcBorders>
            <w:vAlign w:val="top"/>
          </w:tcPr>
          <w:p>
            <w:pPr>
              <w:spacing w:before="157" w:line="192"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的检测单</w:t>
            </w:r>
            <w:r>
              <w:rPr>
                <w:rFonts w:ascii="微软雅黑" w:hAnsi="微软雅黑" w:eastAsia="微软雅黑" w:cs="微软雅黑"/>
                <w:sz w:val="19"/>
                <w:szCs w:val="19"/>
              </w:rPr>
              <w:t xml:space="preserve"> 位</w:t>
            </w:r>
          </w:p>
        </w:tc>
        <w:tc>
          <w:tcPr>
            <w:tcW w:w="992" w:type="dxa"/>
            <w:tcBorders>
              <w:top w:val="single" w:color="000000" w:sz="2" w:space="0"/>
              <w:bottom w:val="single" w:color="000000" w:sz="2" w:space="0"/>
            </w:tcBorders>
            <w:vAlign w:val="top"/>
          </w:tcPr>
          <w:p>
            <w:pPr>
              <w:spacing w:line="313"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993" w:type="dxa"/>
            <w:tcBorders>
              <w:top w:val="single" w:color="000000" w:sz="2" w:space="0"/>
              <w:bottom w:val="single" w:color="000000" w:sz="2" w:space="0"/>
            </w:tcBorders>
            <w:vAlign w:val="top"/>
          </w:tcPr>
          <w:p>
            <w:pPr>
              <w:spacing w:before="276"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before="277" w:line="200" w:lineRule="auto"/>
              <w:ind w:left="49" w:right="159" w:firstLine="5"/>
              <w:rPr>
                <w:rFonts w:ascii="微软雅黑" w:hAnsi="微软雅黑" w:eastAsia="微软雅黑" w:cs="微软雅黑"/>
                <w:sz w:val="19"/>
                <w:szCs w:val="19"/>
              </w:rPr>
            </w:pPr>
            <w:r>
              <w:rPr>
                <w:rFonts w:ascii="微软雅黑" w:hAnsi="微软雅黑" w:eastAsia="微软雅黑" w:cs="微软雅黑"/>
                <w:spacing w:val="9"/>
                <w:sz w:val="19"/>
                <w:szCs w:val="19"/>
              </w:rPr>
              <w:t>消</w:t>
            </w:r>
            <w:r>
              <w:rPr>
                <w:rFonts w:ascii="微软雅黑" w:hAnsi="微软雅黑" w:eastAsia="微软雅黑" w:cs="微软雅黑"/>
                <w:spacing w:val="8"/>
                <w:sz w:val="19"/>
                <w:szCs w:val="19"/>
              </w:rPr>
              <w:t>防设施检测</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报</w:t>
            </w:r>
            <w:r>
              <w:rPr>
                <w:rFonts w:ascii="微软雅黑" w:hAnsi="微软雅黑" w:eastAsia="微软雅黑" w:cs="微软雅黑"/>
                <w:spacing w:val="3"/>
                <w:sz w:val="19"/>
                <w:szCs w:val="19"/>
              </w:rPr>
              <w:t>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57" w:type="dxa"/>
            <w:tcBorders>
              <w:top w:val="single" w:color="000000" w:sz="2" w:space="0"/>
              <w:bottom w:val="single" w:color="000000" w:sz="2" w:space="0"/>
            </w:tcBorders>
            <w:vAlign w:val="top"/>
          </w:tcPr>
          <w:p>
            <w:pPr>
              <w:spacing w:before="274" w:line="172" w:lineRule="auto"/>
              <w:ind w:left="290"/>
              <w:rPr>
                <w:rFonts w:ascii="微软雅黑" w:hAnsi="微软雅黑" w:eastAsia="微软雅黑" w:cs="微软雅黑"/>
                <w:sz w:val="19"/>
                <w:szCs w:val="19"/>
              </w:rPr>
            </w:pPr>
            <w:r>
              <w:rPr>
                <w:rFonts w:ascii="微软雅黑" w:hAnsi="微软雅黑" w:eastAsia="微软雅黑" w:cs="微软雅黑"/>
                <w:sz w:val="19"/>
                <w:szCs w:val="19"/>
              </w:rPr>
              <w:t>9</w:t>
            </w:r>
          </w:p>
        </w:tc>
        <w:tc>
          <w:tcPr>
            <w:tcW w:w="1434" w:type="dxa"/>
            <w:tcBorders>
              <w:top w:val="single" w:color="000000" w:sz="2" w:space="0"/>
              <w:bottom w:val="single" w:color="000000" w:sz="2" w:space="0"/>
            </w:tcBorders>
            <w:vAlign w:val="top"/>
          </w:tcPr>
          <w:p>
            <w:pPr>
              <w:spacing w:before="246" w:line="210" w:lineRule="auto"/>
              <w:ind w:left="38"/>
              <w:rPr>
                <w:rFonts w:ascii="微软雅黑" w:hAnsi="微软雅黑" w:eastAsia="微软雅黑" w:cs="微软雅黑"/>
                <w:sz w:val="19"/>
                <w:szCs w:val="19"/>
              </w:rPr>
            </w:pPr>
            <w:r>
              <w:rPr>
                <w:rFonts w:ascii="微软雅黑" w:hAnsi="微软雅黑" w:eastAsia="微软雅黑" w:cs="微软雅黑"/>
                <w:spacing w:val="9"/>
                <w:sz w:val="19"/>
                <w:szCs w:val="19"/>
              </w:rPr>
              <w:t>房屋测绘报告</w:t>
            </w:r>
          </w:p>
        </w:tc>
        <w:tc>
          <w:tcPr>
            <w:tcW w:w="993" w:type="dxa"/>
            <w:tcBorders>
              <w:top w:val="single" w:color="000000" w:sz="2" w:space="0"/>
              <w:bottom w:val="single" w:color="000000" w:sz="2" w:space="0"/>
            </w:tcBorders>
            <w:vAlign w:val="top"/>
          </w:tcPr>
          <w:p>
            <w:pPr>
              <w:spacing w:before="127" w:line="200" w:lineRule="auto"/>
              <w:ind w:left="41" w:right="147" w:firstLine="4"/>
              <w:rPr>
                <w:rFonts w:ascii="微软雅黑" w:hAnsi="微软雅黑" w:eastAsia="微软雅黑" w:cs="微软雅黑"/>
                <w:sz w:val="19"/>
                <w:szCs w:val="19"/>
              </w:rPr>
            </w:pPr>
            <w:r>
              <w:rPr>
                <w:rFonts w:ascii="微软雅黑" w:hAnsi="微软雅黑" w:eastAsia="微软雅黑" w:cs="微软雅黑"/>
                <w:spacing w:val="6"/>
                <w:sz w:val="19"/>
                <w:szCs w:val="19"/>
              </w:rPr>
              <w:t>商品房预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售</w:t>
            </w:r>
            <w:r>
              <w:rPr>
                <w:rFonts w:ascii="微软雅黑" w:hAnsi="微软雅黑" w:eastAsia="微软雅黑" w:cs="微软雅黑"/>
                <w:spacing w:val="5"/>
                <w:sz w:val="19"/>
                <w:szCs w:val="19"/>
              </w:rPr>
              <w:t>许可</w:t>
            </w:r>
          </w:p>
        </w:tc>
        <w:tc>
          <w:tcPr>
            <w:tcW w:w="993"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before="127" w:line="200" w:lineRule="auto"/>
              <w:ind w:left="127" w:right="80" w:hanging="2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住房城</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乡建设</w:t>
            </w:r>
            <w:r>
              <w:rPr>
                <w:rFonts w:ascii="微软雅黑" w:hAnsi="微软雅黑" w:eastAsia="微软雅黑" w:cs="微软雅黑"/>
                <w:spacing w:val="1"/>
                <w:sz w:val="19"/>
                <w:szCs w:val="19"/>
              </w:rPr>
              <w:t>厅</w:t>
            </w:r>
          </w:p>
        </w:tc>
        <w:tc>
          <w:tcPr>
            <w:tcW w:w="1393" w:type="dxa"/>
            <w:tcBorders>
              <w:top w:val="single" w:color="000000" w:sz="2" w:space="0"/>
              <w:bottom w:val="single" w:color="000000" w:sz="2" w:space="0"/>
            </w:tcBorders>
            <w:vAlign w:val="top"/>
          </w:tcPr>
          <w:p>
            <w:pPr>
              <w:spacing w:before="127" w:line="200" w:lineRule="auto"/>
              <w:ind w:left="34" w:right="140" w:firstLine="9"/>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平县住房和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城乡建设局</w:t>
            </w:r>
          </w:p>
        </w:tc>
        <w:tc>
          <w:tcPr>
            <w:tcW w:w="3613" w:type="dxa"/>
            <w:tcBorders>
              <w:top w:val="single" w:color="000000" w:sz="2" w:space="0"/>
              <w:bottom w:val="single" w:color="000000" w:sz="2" w:space="0"/>
            </w:tcBorders>
            <w:vAlign w:val="top"/>
          </w:tcPr>
          <w:p>
            <w:pPr>
              <w:spacing w:before="126" w:line="198" w:lineRule="auto"/>
              <w:ind w:left="57" w:right="134" w:hanging="37"/>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9"/>
                <w:sz w:val="19"/>
                <w:szCs w:val="19"/>
              </w:rPr>
              <w:t>商</w:t>
            </w:r>
            <w:r>
              <w:rPr>
                <w:rFonts w:ascii="微软雅黑" w:hAnsi="微软雅黑" w:eastAsia="微软雅黑" w:cs="微软雅黑"/>
                <w:spacing w:val="8"/>
                <w:sz w:val="19"/>
                <w:szCs w:val="19"/>
              </w:rPr>
              <w:t>品房预售管理办法》   (建设部令第</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131号</w:t>
            </w:r>
            <w:r>
              <w:rPr>
                <w:rFonts w:ascii="微软雅黑" w:hAnsi="微软雅黑" w:eastAsia="微软雅黑" w:cs="微软雅黑"/>
                <w:sz w:val="19"/>
                <w:szCs w:val="19"/>
              </w:rPr>
              <w:t xml:space="preserve"> )</w:t>
            </w:r>
          </w:p>
        </w:tc>
        <w:tc>
          <w:tcPr>
            <w:tcW w:w="1144" w:type="dxa"/>
            <w:tcBorders>
              <w:top w:val="single" w:color="000000" w:sz="2" w:space="0"/>
              <w:bottom w:val="single" w:color="000000" w:sz="2" w:space="0"/>
            </w:tcBorders>
            <w:vAlign w:val="top"/>
          </w:tcPr>
          <w:p>
            <w:pPr>
              <w:spacing w:before="7" w:line="174"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的测绘单</w:t>
            </w:r>
            <w:r>
              <w:rPr>
                <w:rFonts w:ascii="微软雅黑" w:hAnsi="微软雅黑" w:eastAsia="微软雅黑" w:cs="微软雅黑"/>
                <w:sz w:val="19"/>
                <w:szCs w:val="19"/>
              </w:rPr>
              <w:t xml:space="preserve"> 位</w:t>
            </w:r>
          </w:p>
        </w:tc>
        <w:tc>
          <w:tcPr>
            <w:tcW w:w="992" w:type="dxa"/>
            <w:tcBorders>
              <w:top w:val="single" w:color="000000" w:sz="2" w:space="0"/>
              <w:bottom w:val="single" w:color="000000" w:sz="2" w:space="0"/>
            </w:tcBorders>
            <w:vAlign w:val="top"/>
          </w:tcPr>
          <w:p>
            <w:pPr>
              <w:spacing w:before="246"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993" w:type="dxa"/>
            <w:tcBorders>
              <w:top w:val="single" w:color="000000" w:sz="2" w:space="0"/>
              <w:bottom w:val="single" w:color="000000" w:sz="2" w:space="0"/>
            </w:tcBorders>
            <w:vAlign w:val="top"/>
          </w:tcPr>
          <w:p>
            <w:pPr>
              <w:spacing w:before="126"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before="126" w:line="201" w:lineRule="auto"/>
              <w:ind w:left="53" w:right="157" w:hanging="3"/>
              <w:rPr>
                <w:rFonts w:ascii="微软雅黑" w:hAnsi="微软雅黑" w:eastAsia="微软雅黑" w:cs="微软雅黑"/>
                <w:sz w:val="19"/>
                <w:szCs w:val="19"/>
              </w:rPr>
            </w:pPr>
            <w:r>
              <w:rPr>
                <w:rFonts w:ascii="微软雅黑" w:hAnsi="微软雅黑" w:eastAsia="微软雅黑" w:cs="微软雅黑"/>
                <w:spacing w:val="11"/>
                <w:sz w:val="19"/>
                <w:szCs w:val="19"/>
              </w:rPr>
              <w:t>测</w:t>
            </w:r>
            <w:r>
              <w:rPr>
                <w:rFonts w:ascii="微软雅黑" w:hAnsi="微软雅黑" w:eastAsia="微软雅黑" w:cs="微软雅黑"/>
                <w:spacing w:val="8"/>
                <w:sz w:val="19"/>
                <w:szCs w:val="19"/>
              </w:rPr>
              <w:t>绘 ( 预 ) 报</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告</w:t>
            </w:r>
            <w:r>
              <w:rPr>
                <w:rFonts w:ascii="微软雅黑" w:hAnsi="微软雅黑" w:eastAsia="微软雅黑" w:cs="微软雅黑"/>
                <w:spacing w:val="1"/>
                <w:sz w:val="19"/>
                <w:szCs w:val="19"/>
              </w:rPr>
              <w:t>书</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65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1" w:line="173" w:lineRule="auto"/>
              <w:ind w:left="241"/>
              <w:rPr>
                <w:rFonts w:ascii="微软雅黑" w:hAnsi="微软雅黑" w:eastAsia="微软雅黑" w:cs="微软雅黑"/>
                <w:sz w:val="19"/>
                <w:szCs w:val="19"/>
              </w:rPr>
            </w:pPr>
            <w:r>
              <w:rPr>
                <w:rFonts w:ascii="微软雅黑" w:hAnsi="微软雅黑" w:eastAsia="微软雅黑" w:cs="微软雅黑"/>
                <w:spacing w:val="-5"/>
                <w:sz w:val="19"/>
                <w:szCs w:val="19"/>
              </w:rPr>
              <w:t>10</w:t>
            </w:r>
          </w:p>
        </w:tc>
        <w:tc>
          <w:tcPr>
            <w:tcW w:w="1434"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2" w:line="199" w:lineRule="auto"/>
              <w:ind w:left="42" w:right="185" w:firstLine="3"/>
              <w:rPr>
                <w:rFonts w:ascii="微软雅黑" w:hAnsi="微软雅黑" w:eastAsia="微软雅黑" w:cs="微软雅黑"/>
                <w:sz w:val="19"/>
                <w:szCs w:val="19"/>
              </w:rPr>
            </w:pPr>
            <w:r>
              <w:rPr>
                <w:rFonts w:ascii="微软雅黑" w:hAnsi="微软雅黑" w:eastAsia="微软雅黑" w:cs="微软雅黑"/>
                <w:spacing w:val="11"/>
                <w:sz w:val="19"/>
                <w:szCs w:val="19"/>
              </w:rPr>
              <w:t>营</w:t>
            </w:r>
            <w:r>
              <w:rPr>
                <w:rFonts w:ascii="微软雅黑" w:hAnsi="微软雅黑" w:eastAsia="微软雅黑" w:cs="微软雅黑"/>
                <w:spacing w:val="7"/>
                <w:sz w:val="19"/>
                <w:szCs w:val="19"/>
              </w:rPr>
              <w:t>运车辆技术</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等</w:t>
            </w:r>
            <w:r>
              <w:rPr>
                <w:rFonts w:ascii="微软雅黑" w:hAnsi="微软雅黑" w:eastAsia="微软雅黑" w:cs="微软雅黑"/>
                <w:spacing w:val="6"/>
                <w:sz w:val="19"/>
                <w:szCs w:val="19"/>
              </w:rPr>
              <w:t>级评定</w:t>
            </w:r>
          </w:p>
        </w:tc>
        <w:tc>
          <w:tcPr>
            <w:tcW w:w="993" w:type="dxa"/>
            <w:tcBorders>
              <w:top w:val="single" w:color="000000" w:sz="2" w:space="0"/>
              <w:bottom w:val="single" w:color="000000" w:sz="2" w:space="0"/>
            </w:tcBorders>
            <w:vAlign w:val="top"/>
          </w:tcPr>
          <w:p>
            <w:pPr>
              <w:spacing w:before="47" w:line="182" w:lineRule="auto"/>
              <w:ind w:left="35" w:right="147"/>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路旅客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输及客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站经营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许可</w:t>
            </w:r>
          </w:p>
        </w:tc>
        <w:tc>
          <w:tcPr>
            <w:tcW w:w="993" w:type="dxa"/>
            <w:tcBorders>
              <w:top w:val="single" w:color="000000" w:sz="2" w:space="0"/>
              <w:bottom w:val="single" w:color="000000" w:sz="2" w:space="0"/>
            </w:tcBorders>
            <w:vAlign w:val="top"/>
          </w:tcPr>
          <w:p>
            <w:pPr>
              <w:spacing w:before="163" w:line="194" w:lineRule="auto"/>
              <w:ind w:left="38" w:right="144"/>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路旅客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输经营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许可</w:t>
            </w:r>
          </w:p>
        </w:tc>
        <w:tc>
          <w:tcPr>
            <w:tcW w:w="992" w:type="dxa"/>
            <w:tcBorders>
              <w:top w:val="single" w:color="000000" w:sz="2" w:space="0"/>
              <w:bottom w:val="single" w:color="000000" w:sz="2" w:space="0"/>
            </w:tcBorders>
            <w:vAlign w:val="top"/>
          </w:tcPr>
          <w:p>
            <w:pPr>
              <w:spacing w:before="288" w:line="200" w:lineRule="auto"/>
              <w:ind w:left="307" w:right="80" w:hanging="20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输厅</w:t>
            </w:r>
          </w:p>
        </w:tc>
        <w:tc>
          <w:tcPr>
            <w:tcW w:w="1393" w:type="dxa"/>
            <w:tcBorders>
              <w:top w:val="single" w:color="000000" w:sz="2" w:space="0"/>
              <w:bottom w:val="single" w:color="000000" w:sz="2" w:space="0"/>
            </w:tcBorders>
            <w:vAlign w:val="top"/>
          </w:tcPr>
          <w:p>
            <w:pPr>
              <w:spacing w:before="288" w:line="200" w:lineRule="auto"/>
              <w:ind w:left="42" w:right="140"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3613" w:type="dxa"/>
            <w:vMerge w:val="restart"/>
            <w:tcBorders>
              <w:top w:val="single" w:color="000000" w:sz="2" w:space="0"/>
              <w:bottom w:val="nil"/>
            </w:tcBorders>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82" w:line="179" w:lineRule="auto"/>
              <w:ind w:left="20"/>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3"/>
                <w:sz w:val="19"/>
                <w:szCs w:val="19"/>
              </w:rPr>
              <w:t>中华人民共和国道路运输条例》</w:t>
            </w:r>
          </w:p>
          <w:p>
            <w:pPr>
              <w:spacing w:line="178" w:lineRule="auto"/>
              <w:ind w:left="20"/>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道路运输车辆技术管理规定》</w:t>
            </w:r>
          </w:p>
          <w:p>
            <w:pPr>
              <w:tabs>
                <w:tab w:val="left" w:pos="121"/>
              </w:tabs>
              <w:spacing w:line="193" w:lineRule="auto"/>
              <w:ind w:left="20" w:right="107" w:firstLine="6"/>
              <w:rPr>
                <w:rFonts w:ascii="微软雅黑" w:hAnsi="微软雅黑" w:eastAsia="微软雅黑" w:cs="微软雅黑"/>
                <w:sz w:val="19"/>
                <w:szCs w:val="19"/>
              </w:rPr>
            </w:pPr>
            <w:r>
              <w:rPr>
                <w:rFonts w:ascii="微软雅黑" w:hAnsi="微软雅黑" w:eastAsia="微软雅黑" w:cs="微软雅黑"/>
                <w:sz w:val="19"/>
                <w:szCs w:val="19"/>
              </w:rPr>
              <w:tab/>
            </w:r>
            <w:r>
              <w:rPr>
                <w:rFonts w:ascii="微软雅黑" w:hAnsi="微软雅黑" w:eastAsia="微软雅黑" w:cs="微软雅黑"/>
                <w:spacing w:val="-1"/>
                <w:sz w:val="19"/>
                <w:szCs w:val="19"/>
              </w:rPr>
              <w:t>( 交通</w:t>
            </w:r>
            <w:r>
              <w:rPr>
                <w:rFonts w:ascii="微软雅黑" w:hAnsi="微软雅黑" w:eastAsia="微软雅黑" w:cs="微软雅黑"/>
                <w:sz w:val="19"/>
                <w:szCs w:val="19"/>
              </w:rPr>
              <w:t xml:space="preserve">运输部令2016 年第1号发布 ，  交 </w:t>
            </w:r>
            <w:r>
              <w:rPr>
                <w:rFonts w:ascii="微软雅黑" w:hAnsi="微软雅黑" w:eastAsia="微软雅黑" w:cs="微软雅黑"/>
                <w:spacing w:val="10"/>
                <w:sz w:val="19"/>
                <w:szCs w:val="19"/>
              </w:rPr>
              <w:t>通运输部令 2019 年第  19 号修正</w:t>
            </w:r>
            <w:r>
              <w:rPr>
                <w:rFonts w:ascii="微软雅黑" w:hAnsi="微软雅黑" w:eastAsia="微软雅黑" w:cs="微软雅黑"/>
                <w:spacing w:val="9"/>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13"/>
                <w:sz w:val="19"/>
                <w:szCs w:val="19"/>
              </w:rPr>
              <w:t>云南省道路运输条例》</w:t>
            </w:r>
          </w:p>
        </w:tc>
        <w:tc>
          <w:tcPr>
            <w:tcW w:w="1144"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81" w:line="193" w:lineRule="auto"/>
              <w:ind w:left="45" w:right="88" w:hanging="2"/>
              <w:rPr>
                <w:rFonts w:ascii="微软雅黑" w:hAnsi="微软雅黑" w:eastAsia="微软雅黑" w:cs="微软雅黑"/>
                <w:sz w:val="19"/>
                <w:szCs w:val="19"/>
              </w:rPr>
            </w:pPr>
            <w:r>
              <w:rPr>
                <w:rFonts w:ascii="微软雅黑" w:hAnsi="微软雅黑" w:eastAsia="微软雅黑" w:cs="微软雅黑"/>
                <w:spacing w:val="10"/>
                <w:sz w:val="19"/>
                <w:szCs w:val="19"/>
              </w:rPr>
              <w:t>机</w:t>
            </w:r>
            <w:r>
              <w:rPr>
                <w:rFonts w:ascii="微软雅黑" w:hAnsi="微软雅黑" w:eastAsia="微软雅黑" w:cs="微软雅黑"/>
                <w:spacing w:val="9"/>
                <w:sz w:val="19"/>
                <w:szCs w:val="19"/>
              </w:rPr>
              <w:t>动车综合</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性能检测</w:t>
            </w:r>
            <w:r>
              <w:rPr>
                <w:rFonts w:ascii="微软雅黑" w:hAnsi="微软雅黑" w:eastAsia="微软雅黑" w:cs="微软雅黑"/>
                <w:spacing w:val="8"/>
                <w:sz w:val="19"/>
                <w:szCs w:val="19"/>
              </w:rPr>
              <w:t>机</w:t>
            </w:r>
            <w:r>
              <w:rPr>
                <w:rFonts w:ascii="微软雅黑" w:hAnsi="微软雅黑" w:eastAsia="微软雅黑" w:cs="微软雅黑"/>
                <w:sz w:val="19"/>
                <w:szCs w:val="19"/>
              </w:rPr>
              <w:t xml:space="preserve"> 构</w:t>
            </w:r>
          </w:p>
        </w:tc>
        <w:tc>
          <w:tcPr>
            <w:tcW w:w="992"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81" w:line="177" w:lineRule="auto"/>
              <w:ind w:left="60"/>
              <w:rPr>
                <w:rFonts w:ascii="微软雅黑" w:hAnsi="微软雅黑" w:eastAsia="微软雅黑" w:cs="微软雅黑"/>
                <w:sz w:val="19"/>
                <w:szCs w:val="19"/>
              </w:rPr>
            </w:pPr>
            <w:r>
              <w:rPr>
                <w:rFonts w:ascii="微软雅黑" w:hAnsi="微软雅黑" w:eastAsia="微软雅黑" w:cs="微软雅黑"/>
                <w:spacing w:val="6"/>
                <w:sz w:val="19"/>
                <w:szCs w:val="19"/>
              </w:rPr>
              <w:t>1个工作</w:t>
            </w:r>
          </w:p>
          <w:p>
            <w:pPr>
              <w:spacing w:before="1" w:line="211" w:lineRule="auto"/>
              <w:ind w:left="90"/>
              <w:rPr>
                <w:rFonts w:ascii="微软雅黑" w:hAnsi="微软雅黑" w:eastAsia="微软雅黑" w:cs="微软雅黑"/>
                <w:sz w:val="19"/>
                <w:szCs w:val="19"/>
              </w:rPr>
            </w:pP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993"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99"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1" w:line="189" w:lineRule="auto"/>
              <w:ind w:left="47" w:right="159" w:firstLine="5"/>
              <w:rPr>
                <w:rFonts w:ascii="微软雅黑" w:hAnsi="微软雅黑" w:eastAsia="微软雅黑" w:cs="微软雅黑"/>
                <w:sz w:val="19"/>
                <w:szCs w:val="19"/>
              </w:rPr>
            </w:pPr>
            <w:r>
              <w:rPr>
                <w:rFonts w:ascii="微软雅黑" w:hAnsi="微软雅黑" w:eastAsia="微软雅黑" w:cs="微软雅黑"/>
                <w:spacing w:val="11"/>
                <w:sz w:val="19"/>
                <w:szCs w:val="19"/>
              </w:rPr>
              <w:t>签</w:t>
            </w:r>
            <w:r>
              <w:rPr>
                <w:rFonts w:ascii="微软雅黑" w:hAnsi="微软雅黑" w:eastAsia="微软雅黑" w:cs="微软雅黑"/>
                <w:spacing w:val="8"/>
                <w:sz w:val="19"/>
                <w:szCs w:val="19"/>
              </w:rPr>
              <w:t>注了车辆技</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术</w:t>
            </w:r>
            <w:r>
              <w:rPr>
                <w:rFonts w:ascii="微软雅黑" w:hAnsi="微软雅黑" w:eastAsia="微软雅黑" w:cs="微软雅黑"/>
                <w:spacing w:val="9"/>
                <w:sz w:val="19"/>
                <w:szCs w:val="19"/>
              </w:rPr>
              <w:t>等级的机动</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车</w:t>
            </w:r>
            <w:r>
              <w:rPr>
                <w:rFonts w:ascii="微软雅黑" w:hAnsi="微软雅黑" w:eastAsia="微软雅黑" w:cs="微软雅黑"/>
                <w:spacing w:val="9"/>
                <w:sz w:val="19"/>
                <w:szCs w:val="19"/>
              </w:rPr>
              <w:t>安全技术检</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验报告</w:t>
            </w:r>
          </w:p>
        </w:tc>
        <w:tc>
          <w:tcPr>
            <w:tcW w:w="933" w:type="dxa"/>
            <w:vMerge w:val="restart"/>
            <w:tcBorders>
              <w:top w:val="single" w:color="000000" w:sz="2" w:space="0"/>
              <w:bottom w:val="nil"/>
            </w:tcBorders>
            <w:vAlign w:val="top"/>
          </w:tcPr>
          <w:p>
            <w:pPr>
              <w:spacing w:line="353" w:lineRule="auto"/>
              <w:rPr>
                <w:rFonts w:ascii="Arial"/>
                <w:sz w:val="21"/>
              </w:rPr>
            </w:pPr>
          </w:p>
          <w:p>
            <w:pPr>
              <w:spacing w:before="81" w:line="183" w:lineRule="auto"/>
              <w:ind w:left="41" w:right="73" w:firstLine="18"/>
              <w:rPr>
                <w:rFonts w:ascii="微软雅黑" w:hAnsi="微软雅黑" w:eastAsia="微软雅黑" w:cs="微软雅黑"/>
                <w:sz w:val="19"/>
                <w:szCs w:val="19"/>
              </w:rPr>
            </w:pPr>
            <w:r>
              <w:rPr>
                <w:rFonts w:ascii="微软雅黑" w:hAnsi="微软雅黑" w:eastAsia="微软雅黑" w:cs="微软雅黑"/>
                <w:spacing w:val="7"/>
                <w:sz w:val="19"/>
                <w:szCs w:val="19"/>
              </w:rPr>
              <w:t>与</w:t>
            </w:r>
            <w:r>
              <w:rPr>
                <w:rFonts w:ascii="微软雅黑" w:hAnsi="微软雅黑" w:eastAsia="微软雅黑" w:cs="微软雅黑"/>
                <w:spacing w:val="5"/>
                <w:sz w:val="19"/>
                <w:szCs w:val="19"/>
              </w:rPr>
              <w:t>公安部</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门</w:t>
            </w:r>
            <w:r>
              <w:rPr>
                <w:rFonts w:ascii="微软雅黑" w:hAnsi="微软雅黑" w:eastAsia="微软雅黑" w:cs="微软雅黑"/>
                <w:spacing w:val="10"/>
                <w:sz w:val="19"/>
                <w:szCs w:val="19"/>
              </w:rPr>
              <w:t>的行政</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审</w:t>
            </w:r>
            <w:r>
              <w:rPr>
                <w:rFonts w:ascii="微软雅黑" w:hAnsi="微软雅黑" w:eastAsia="微软雅黑" w:cs="微软雅黑"/>
                <w:spacing w:val="10"/>
                <w:sz w:val="19"/>
                <w:szCs w:val="19"/>
              </w:rPr>
              <w:t>批中介</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服</w:t>
            </w:r>
            <w:r>
              <w:rPr>
                <w:rFonts w:ascii="微软雅黑" w:hAnsi="微软雅黑" w:eastAsia="微软雅黑" w:cs="微软雅黑"/>
                <w:spacing w:val="10"/>
                <w:sz w:val="19"/>
                <w:szCs w:val="19"/>
              </w:rPr>
              <w:t>务事项</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“机动</w:t>
            </w:r>
            <w:r>
              <w:rPr>
                <w:rFonts w:ascii="微软雅黑" w:hAnsi="微软雅黑" w:eastAsia="微软雅黑" w:cs="微软雅黑"/>
                <w:spacing w:val="10"/>
                <w:sz w:val="19"/>
                <w:szCs w:val="19"/>
              </w:rPr>
              <w:t>车</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安</w:t>
            </w:r>
            <w:r>
              <w:rPr>
                <w:rFonts w:ascii="微软雅黑" w:hAnsi="微软雅黑" w:eastAsia="微软雅黑" w:cs="微软雅黑"/>
                <w:spacing w:val="10"/>
                <w:sz w:val="19"/>
                <w:szCs w:val="19"/>
              </w:rPr>
              <w:t>全技术</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检</w:t>
            </w:r>
            <w:r>
              <w:rPr>
                <w:rFonts w:ascii="微软雅黑" w:hAnsi="微软雅黑" w:eastAsia="微软雅黑" w:cs="微软雅黑"/>
                <w:spacing w:val="10"/>
                <w:sz w:val="19"/>
                <w:szCs w:val="19"/>
              </w:rPr>
              <w:t>验”合</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并</w:t>
            </w:r>
            <w:r>
              <w:rPr>
                <w:rFonts w:ascii="微软雅黑" w:hAnsi="微软雅黑" w:eastAsia="微软雅黑" w:cs="微软雅黑"/>
                <w:spacing w:val="-3"/>
                <w:sz w:val="19"/>
                <w:szCs w:val="19"/>
              </w:rPr>
              <w:t>实</w:t>
            </w:r>
            <w:r>
              <w:rPr>
                <w:rFonts w:ascii="微软雅黑" w:hAnsi="微软雅黑" w:eastAsia="微软雅黑" w:cs="微软雅黑"/>
                <w:spacing w:val="-2"/>
                <w:sz w:val="19"/>
                <w:szCs w:val="19"/>
              </w:rPr>
              <w:t>施 ，</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不</w:t>
            </w:r>
            <w:r>
              <w:rPr>
                <w:rFonts w:ascii="微软雅黑" w:hAnsi="微软雅黑" w:eastAsia="微软雅黑" w:cs="微软雅黑"/>
                <w:spacing w:val="10"/>
                <w:sz w:val="19"/>
                <w:szCs w:val="19"/>
              </w:rPr>
              <w:t>得重复</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收</w:t>
            </w:r>
            <w:r>
              <w:rPr>
                <w:rFonts w:ascii="微软雅黑" w:hAnsi="微软雅黑" w:eastAsia="微软雅黑" w:cs="微软雅黑"/>
                <w:spacing w:val="5"/>
                <w:sz w:val="19"/>
                <w:szCs w:val="19"/>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657"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993" w:type="dxa"/>
            <w:vMerge w:val="restart"/>
            <w:tcBorders>
              <w:top w:val="single" w:color="000000" w:sz="2" w:space="0"/>
              <w:bottom w:val="nil"/>
            </w:tcBorders>
            <w:vAlign w:val="top"/>
          </w:tcPr>
          <w:p>
            <w:pPr>
              <w:spacing w:line="404" w:lineRule="auto"/>
              <w:rPr>
                <w:rFonts w:ascii="Arial"/>
                <w:sz w:val="21"/>
              </w:rPr>
            </w:pPr>
          </w:p>
          <w:p>
            <w:pPr>
              <w:spacing w:before="82" w:line="200" w:lineRule="auto"/>
              <w:ind w:left="98" w:right="84"/>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路货物</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运</w:t>
            </w:r>
            <w:r>
              <w:rPr>
                <w:rFonts w:ascii="微软雅黑" w:hAnsi="微软雅黑" w:eastAsia="微软雅黑" w:cs="微软雅黑"/>
                <w:spacing w:val="8"/>
                <w:sz w:val="19"/>
                <w:szCs w:val="19"/>
              </w:rPr>
              <w:t>输许可</w:t>
            </w:r>
          </w:p>
        </w:tc>
        <w:tc>
          <w:tcPr>
            <w:tcW w:w="993" w:type="dxa"/>
            <w:tcBorders>
              <w:top w:val="single" w:color="000000" w:sz="2" w:space="0"/>
              <w:bottom w:val="single" w:color="000000" w:sz="2" w:space="0"/>
            </w:tcBorders>
            <w:vAlign w:val="top"/>
          </w:tcPr>
          <w:p>
            <w:pPr>
              <w:spacing w:before="189" w:line="200" w:lineRule="auto"/>
              <w:ind w:left="42" w:right="144" w:hanging="4"/>
              <w:rPr>
                <w:rFonts w:ascii="微软雅黑" w:hAnsi="微软雅黑" w:eastAsia="微软雅黑" w:cs="微软雅黑"/>
                <w:sz w:val="19"/>
                <w:szCs w:val="19"/>
              </w:rPr>
            </w:pP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路货运</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经</w:t>
            </w:r>
            <w:r>
              <w:rPr>
                <w:rFonts w:ascii="微软雅黑" w:hAnsi="微软雅黑" w:eastAsia="微软雅黑" w:cs="微软雅黑"/>
                <w:spacing w:val="7"/>
                <w:sz w:val="19"/>
                <w:szCs w:val="19"/>
              </w:rPr>
              <w:t>营许可</w:t>
            </w:r>
          </w:p>
        </w:tc>
        <w:tc>
          <w:tcPr>
            <w:tcW w:w="992" w:type="dxa"/>
            <w:tcBorders>
              <w:top w:val="single" w:color="000000" w:sz="2" w:space="0"/>
              <w:bottom w:val="single" w:color="000000" w:sz="2" w:space="0"/>
            </w:tcBorders>
            <w:vAlign w:val="top"/>
          </w:tcPr>
          <w:p>
            <w:pPr>
              <w:spacing w:before="188" w:line="200" w:lineRule="auto"/>
              <w:ind w:left="307" w:right="80" w:hanging="20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输厅</w:t>
            </w:r>
          </w:p>
        </w:tc>
        <w:tc>
          <w:tcPr>
            <w:tcW w:w="1393" w:type="dxa"/>
            <w:tcBorders>
              <w:top w:val="single" w:color="000000" w:sz="2" w:space="0"/>
              <w:bottom w:val="single" w:color="000000" w:sz="2" w:space="0"/>
            </w:tcBorders>
            <w:vAlign w:val="top"/>
          </w:tcPr>
          <w:p>
            <w:pPr>
              <w:spacing w:before="188" w:line="200" w:lineRule="auto"/>
              <w:ind w:left="42" w:right="140"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3613" w:type="dxa"/>
            <w:vMerge w:val="continue"/>
            <w:tcBorders>
              <w:top w:val="nil"/>
              <w:bottom w:val="nil"/>
            </w:tcBorders>
            <w:vAlign w:val="top"/>
          </w:tcPr>
          <w:p>
            <w:pPr>
              <w:rPr>
                <w:rFonts w:ascii="Arial"/>
                <w:sz w:val="21"/>
              </w:rPr>
            </w:pPr>
          </w:p>
        </w:tc>
        <w:tc>
          <w:tcPr>
            <w:tcW w:w="1144" w:type="dxa"/>
            <w:vMerge w:val="continue"/>
            <w:tcBorders>
              <w:top w:val="nil"/>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57"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67" w:line="195" w:lineRule="auto"/>
              <w:ind w:left="43" w:right="144" w:firstLine="19"/>
              <w:rPr>
                <w:rFonts w:ascii="微软雅黑" w:hAnsi="微软雅黑" w:eastAsia="微软雅黑" w:cs="微软雅黑"/>
                <w:sz w:val="19"/>
                <w:szCs w:val="19"/>
              </w:rPr>
            </w:pPr>
            <w:r>
              <w:rPr>
                <w:rFonts w:ascii="微软雅黑" w:hAnsi="微软雅黑" w:eastAsia="微软雅黑" w:cs="微软雅黑"/>
                <w:spacing w:val="3"/>
                <w:sz w:val="19"/>
                <w:szCs w:val="19"/>
              </w:rPr>
              <w:t>网</w:t>
            </w:r>
            <w:r>
              <w:rPr>
                <w:rFonts w:ascii="微软雅黑" w:hAnsi="微软雅黑" w:eastAsia="微软雅黑" w:cs="微软雅黑"/>
                <w:spacing w:val="2"/>
                <w:sz w:val="19"/>
                <w:szCs w:val="19"/>
              </w:rPr>
              <w:t>络货运</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经</w:t>
            </w:r>
            <w:r>
              <w:rPr>
                <w:rFonts w:ascii="微软雅黑" w:hAnsi="微软雅黑" w:eastAsia="微软雅黑" w:cs="微软雅黑"/>
                <w:spacing w:val="7"/>
                <w:sz w:val="19"/>
                <w:szCs w:val="19"/>
              </w:rPr>
              <w:t>营许可</w:t>
            </w:r>
          </w:p>
        </w:tc>
        <w:tc>
          <w:tcPr>
            <w:tcW w:w="992" w:type="dxa"/>
            <w:tcBorders>
              <w:top w:val="single" w:color="000000" w:sz="2" w:space="0"/>
              <w:bottom w:val="single" w:color="000000" w:sz="2" w:space="0"/>
            </w:tcBorders>
            <w:vAlign w:val="top"/>
          </w:tcPr>
          <w:p>
            <w:pPr>
              <w:spacing w:before="67" w:line="195" w:lineRule="auto"/>
              <w:ind w:left="307" w:right="80" w:hanging="20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输厅</w:t>
            </w:r>
          </w:p>
        </w:tc>
        <w:tc>
          <w:tcPr>
            <w:tcW w:w="1393" w:type="dxa"/>
            <w:tcBorders>
              <w:top w:val="single" w:color="000000" w:sz="2" w:space="0"/>
              <w:bottom w:val="single" w:color="000000" w:sz="2" w:space="0"/>
            </w:tcBorders>
            <w:vAlign w:val="top"/>
          </w:tcPr>
          <w:p>
            <w:pPr>
              <w:spacing w:before="67" w:line="195" w:lineRule="auto"/>
              <w:ind w:left="42" w:right="140"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3613" w:type="dxa"/>
            <w:vMerge w:val="continue"/>
            <w:tcBorders>
              <w:top w:val="nil"/>
              <w:bottom w:val="nil"/>
            </w:tcBorders>
            <w:vAlign w:val="top"/>
          </w:tcPr>
          <w:p>
            <w:pPr>
              <w:rPr>
                <w:rFonts w:ascii="Arial"/>
                <w:sz w:val="21"/>
              </w:rPr>
            </w:pPr>
          </w:p>
        </w:tc>
        <w:tc>
          <w:tcPr>
            <w:tcW w:w="1144" w:type="dxa"/>
            <w:vMerge w:val="continue"/>
            <w:tcBorders>
              <w:top w:val="nil"/>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48" w:line="186" w:lineRule="auto"/>
              <w:ind w:left="35" w:right="147"/>
              <w:rPr>
                <w:rFonts w:ascii="微软雅黑" w:hAnsi="微软雅黑" w:eastAsia="微软雅黑" w:cs="微软雅黑"/>
                <w:sz w:val="19"/>
                <w:szCs w:val="19"/>
              </w:rPr>
            </w:pP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动车驾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驶</w:t>
            </w:r>
            <w:r>
              <w:rPr>
                <w:rFonts w:ascii="微软雅黑" w:hAnsi="微软雅黑" w:eastAsia="微软雅黑" w:cs="微软雅黑"/>
                <w:spacing w:val="8"/>
                <w:sz w:val="19"/>
                <w:szCs w:val="19"/>
              </w:rPr>
              <w:t>员培训</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许可</w:t>
            </w:r>
          </w:p>
        </w:tc>
        <w:tc>
          <w:tcPr>
            <w:tcW w:w="993"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before="168" w:line="199" w:lineRule="auto"/>
              <w:ind w:left="307" w:right="80" w:hanging="20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输厅</w:t>
            </w:r>
          </w:p>
        </w:tc>
        <w:tc>
          <w:tcPr>
            <w:tcW w:w="1393" w:type="dxa"/>
            <w:tcBorders>
              <w:top w:val="single" w:color="000000" w:sz="2" w:space="0"/>
              <w:bottom w:val="single" w:color="000000" w:sz="2" w:space="0"/>
            </w:tcBorders>
            <w:vAlign w:val="top"/>
          </w:tcPr>
          <w:p>
            <w:pPr>
              <w:spacing w:before="168" w:line="199" w:lineRule="auto"/>
              <w:ind w:left="42" w:right="140"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平县道路运</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输</w:t>
            </w:r>
            <w:r>
              <w:rPr>
                <w:rFonts w:ascii="微软雅黑" w:hAnsi="微软雅黑" w:eastAsia="微软雅黑" w:cs="微软雅黑"/>
                <w:spacing w:val="7"/>
                <w:sz w:val="19"/>
                <w:szCs w:val="19"/>
              </w:rPr>
              <w:t>管理局</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7"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0"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4" w:hRule="atLeast"/>
        </w:trPr>
        <w:tc>
          <w:tcPr>
            <w:tcW w:w="657"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81" w:line="174" w:lineRule="auto"/>
              <w:ind w:left="227"/>
              <w:rPr>
                <w:rFonts w:ascii="微软雅黑" w:hAnsi="微软雅黑" w:eastAsia="微软雅黑" w:cs="微软雅黑"/>
                <w:sz w:val="19"/>
                <w:szCs w:val="19"/>
              </w:rPr>
            </w:pPr>
            <w:r>
              <w:rPr>
                <w:rFonts w:ascii="微软雅黑" w:hAnsi="微软雅黑" w:eastAsia="微软雅黑" w:cs="微软雅黑"/>
                <w:spacing w:val="-15"/>
                <w:sz w:val="19"/>
                <w:szCs w:val="19"/>
              </w:rPr>
              <w:t>1</w:t>
            </w:r>
            <w:r>
              <w:rPr>
                <w:rFonts w:ascii="微软雅黑" w:hAnsi="微软雅黑" w:eastAsia="微软雅黑" w:cs="微软雅黑"/>
                <w:spacing w:val="-13"/>
                <w:sz w:val="19"/>
                <w:szCs w:val="19"/>
              </w:rPr>
              <w:t xml:space="preserve"> 1</w:t>
            </w:r>
          </w:p>
        </w:tc>
        <w:tc>
          <w:tcPr>
            <w:tcW w:w="1434"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82" w:line="178" w:lineRule="auto"/>
              <w:ind w:left="35"/>
              <w:rPr>
                <w:rFonts w:ascii="微软雅黑" w:hAnsi="微软雅黑" w:eastAsia="微软雅黑" w:cs="微软雅黑"/>
                <w:sz w:val="19"/>
                <w:szCs w:val="19"/>
              </w:rPr>
            </w:pPr>
            <w:r>
              <w:rPr>
                <w:rFonts w:ascii="微软雅黑" w:hAnsi="微软雅黑" w:eastAsia="微软雅黑" w:cs="微软雅黑"/>
                <w:spacing w:val="9"/>
                <w:sz w:val="19"/>
                <w:szCs w:val="19"/>
              </w:rPr>
              <w:t>公路建设项</w:t>
            </w:r>
          </w:p>
          <w:p>
            <w:pPr>
              <w:spacing w:before="1" w:line="178" w:lineRule="auto"/>
              <w:ind w:left="76"/>
              <w:rPr>
                <w:rFonts w:ascii="微软雅黑" w:hAnsi="微软雅黑" w:eastAsia="微软雅黑" w:cs="微软雅黑"/>
                <w:sz w:val="19"/>
                <w:szCs w:val="19"/>
              </w:rPr>
            </w:pPr>
            <w:r>
              <w:rPr>
                <w:rFonts w:ascii="微软雅黑" w:hAnsi="微软雅黑" w:eastAsia="微软雅黑" w:cs="微软雅黑"/>
                <w:spacing w:val="1"/>
                <w:sz w:val="19"/>
                <w:szCs w:val="19"/>
              </w:rPr>
              <w:t>目竣工质</w:t>
            </w:r>
            <w:r>
              <w:rPr>
                <w:rFonts w:ascii="微软雅黑" w:hAnsi="微软雅黑" w:eastAsia="微软雅黑" w:cs="微软雅黑"/>
                <w:sz w:val="19"/>
                <w:szCs w:val="19"/>
              </w:rPr>
              <w:t>量</w:t>
            </w:r>
          </w:p>
          <w:p>
            <w:pPr>
              <w:spacing w:line="209" w:lineRule="auto"/>
              <w:ind w:left="34"/>
              <w:rPr>
                <w:rFonts w:ascii="微软雅黑" w:hAnsi="微软雅黑" w:eastAsia="微软雅黑" w:cs="微软雅黑"/>
                <w:sz w:val="19"/>
                <w:szCs w:val="19"/>
              </w:rPr>
            </w:pPr>
            <w:r>
              <w:rPr>
                <w:rFonts w:ascii="微软雅黑" w:hAnsi="微软雅黑" w:eastAsia="微软雅黑" w:cs="微软雅黑"/>
                <w:spacing w:val="5"/>
                <w:sz w:val="19"/>
                <w:szCs w:val="19"/>
              </w:rPr>
              <w:t>检测</w:t>
            </w:r>
          </w:p>
        </w:tc>
        <w:tc>
          <w:tcPr>
            <w:tcW w:w="992" w:type="dxa"/>
            <w:tcBorders>
              <w:top w:val="single" w:color="000000" w:sz="2" w:space="0"/>
              <w:bottom w:val="single" w:color="000000" w:sz="2" w:space="0"/>
            </w:tcBorders>
            <w:vAlign w:val="top"/>
          </w:tcPr>
          <w:p>
            <w:pPr>
              <w:spacing w:line="331" w:lineRule="auto"/>
              <w:rPr>
                <w:rFonts w:ascii="Arial"/>
                <w:sz w:val="21"/>
              </w:rPr>
            </w:pPr>
          </w:p>
          <w:p>
            <w:pPr>
              <w:spacing w:before="81" w:line="187" w:lineRule="auto"/>
              <w:ind w:left="35" w:right="145" w:firstLine="1"/>
              <w:rPr>
                <w:rFonts w:ascii="微软雅黑" w:hAnsi="微软雅黑" w:eastAsia="微软雅黑" w:cs="微软雅黑"/>
                <w:sz w:val="19"/>
                <w:szCs w:val="19"/>
              </w:rPr>
            </w:pPr>
            <w:r>
              <w:rPr>
                <w:rFonts w:ascii="微软雅黑" w:hAnsi="微软雅黑" w:eastAsia="微软雅黑" w:cs="微软雅黑"/>
                <w:spacing w:val="-6"/>
                <w:sz w:val="19"/>
                <w:szCs w:val="19"/>
              </w:rPr>
              <w:t>公</w:t>
            </w:r>
            <w:r>
              <w:rPr>
                <w:rFonts w:ascii="微软雅黑" w:hAnsi="微软雅黑" w:eastAsia="微软雅黑" w:cs="微软雅黑"/>
                <w:spacing w:val="-4"/>
                <w:sz w:val="19"/>
                <w:szCs w:val="19"/>
              </w:rPr>
              <w:t>路 、水</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运 、铁路</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、城市轨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道</w:t>
            </w:r>
            <w:r>
              <w:rPr>
                <w:rFonts w:ascii="微软雅黑" w:hAnsi="微软雅黑" w:eastAsia="微软雅黑" w:cs="微软雅黑"/>
                <w:spacing w:val="8"/>
                <w:sz w:val="19"/>
                <w:szCs w:val="19"/>
              </w:rPr>
              <w:t>交通建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工程竣</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工</w:t>
            </w:r>
            <w:r>
              <w:rPr>
                <w:rFonts w:ascii="微软雅黑" w:hAnsi="微软雅黑" w:eastAsia="微软雅黑" w:cs="微软雅黑"/>
                <w:spacing w:val="7"/>
                <w:sz w:val="19"/>
                <w:szCs w:val="19"/>
              </w:rPr>
              <w:t>验收</w:t>
            </w:r>
          </w:p>
        </w:tc>
        <w:tc>
          <w:tcPr>
            <w:tcW w:w="993" w:type="dxa"/>
            <w:tcBorders>
              <w:top w:val="single" w:color="000000" w:sz="2" w:space="0"/>
              <w:bottom w:val="single" w:color="000000" w:sz="2" w:space="0"/>
            </w:tcBorders>
            <w:vAlign w:val="top"/>
          </w:tcPr>
          <w:p>
            <w:pPr>
              <w:spacing w:line="345" w:lineRule="auto"/>
              <w:rPr>
                <w:rFonts w:ascii="Arial"/>
                <w:sz w:val="21"/>
              </w:rPr>
            </w:pPr>
          </w:p>
          <w:p>
            <w:pPr>
              <w:spacing w:line="346" w:lineRule="auto"/>
              <w:rPr>
                <w:rFonts w:ascii="Arial"/>
                <w:sz w:val="21"/>
              </w:rPr>
            </w:pPr>
          </w:p>
          <w:p>
            <w:pPr>
              <w:spacing w:before="81" w:line="193" w:lineRule="auto"/>
              <w:ind w:left="40" w:right="143"/>
              <w:rPr>
                <w:rFonts w:ascii="微软雅黑" w:hAnsi="微软雅黑" w:eastAsia="微软雅黑" w:cs="微软雅黑"/>
                <w:sz w:val="19"/>
                <w:szCs w:val="19"/>
              </w:rPr>
            </w:pPr>
            <w:r>
              <w:rPr>
                <w:rFonts w:ascii="微软雅黑" w:hAnsi="微软雅黑" w:eastAsia="微软雅黑" w:cs="微软雅黑"/>
                <w:spacing w:val="9"/>
                <w:sz w:val="19"/>
                <w:szCs w:val="19"/>
              </w:rPr>
              <w:t>公</w:t>
            </w:r>
            <w:r>
              <w:rPr>
                <w:rFonts w:ascii="微软雅黑" w:hAnsi="微软雅黑" w:eastAsia="微软雅黑" w:cs="微软雅黑"/>
                <w:spacing w:val="8"/>
                <w:sz w:val="19"/>
                <w:szCs w:val="19"/>
              </w:rPr>
              <w:t>路建设</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项</w:t>
            </w:r>
            <w:r>
              <w:rPr>
                <w:rFonts w:ascii="微软雅黑" w:hAnsi="微软雅黑" w:eastAsia="微软雅黑" w:cs="微软雅黑"/>
                <w:spacing w:val="-4"/>
                <w:sz w:val="19"/>
                <w:szCs w:val="19"/>
              </w:rPr>
              <w:t xml:space="preserve"> 目竣工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验</w:t>
            </w:r>
            <w:r>
              <w:rPr>
                <w:rFonts w:ascii="微软雅黑" w:hAnsi="微软雅黑" w:eastAsia="微软雅黑" w:cs="微软雅黑"/>
                <w:spacing w:val="4"/>
                <w:sz w:val="19"/>
                <w:szCs w:val="19"/>
              </w:rPr>
              <w:t>收</w:t>
            </w:r>
          </w:p>
        </w:tc>
        <w:tc>
          <w:tcPr>
            <w:tcW w:w="99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2" w:line="199" w:lineRule="auto"/>
              <w:ind w:left="308" w:right="80" w:hanging="20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输厅</w:t>
            </w:r>
          </w:p>
        </w:tc>
        <w:tc>
          <w:tcPr>
            <w:tcW w:w="139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2" w:line="199" w:lineRule="auto"/>
              <w:ind w:left="42" w:right="140" w:firstLine="1"/>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平县交通运</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输局</w:t>
            </w:r>
          </w:p>
        </w:tc>
        <w:tc>
          <w:tcPr>
            <w:tcW w:w="3613" w:type="dxa"/>
            <w:tcBorders>
              <w:top w:val="single" w:color="000000" w:sz="2" w:space="0"/>
              <w:bottom w:val="single" w:color="000000" w:sz="2" w:space="0"/>
            </w:tcBorders>
            <w:vAlign w:val="top"/>
          </w:tcPr>
          <w:p>
            <w:pPr>
              <w:spacing w:line="448" w:lineRule="auto"/>
              <w:rPr>
                <w:rFonts w:ascii="Arial"/>
                <w:sz w:val="21"/>
              </w:rPr>
            </w:pPr>
          </w:p>
          <w:p>
            <w:pPr>
              <w:spacing w:before="82" w:line="179" w:lineRule="auto"/>
              <w:ind w:left="20"/>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中华人民共和国公路法》</w:t>
            </w:r>
          </w:p>
          <w:p>
            <w:pPr>
              <w:tabs>
                <w:tab w:val="left" w:pos="121"/>
              </w:tabs>
              <w:spacing w:before="1" w:line="178" w:lineRule="auto"/>
              <w:ind w:left="26" w:right="326" w:hanging="6"/>
              <w:rPr>
                <w:rFonts w:ascii="微软雅黑" w:hAnsi="微软雅黑" w:eastAsia="微软雅黑" w:cs="微软雅黑"/>
                <w:sz w:val="19"/>
                <w:szCs w:val="19"/>
              </w:rPr>
            </w:pPr>
            <w:r>
              <w:rPr>
                <w:rFonts w:ascii="微软雅黑" w:hAnsi="微软雅黑" w:eastAsia="微软雅黑" w:cs="微软雅黑"/>
                <w:spacing w:val="15"/>
                <w:sz w:val="19"/>
                <w:szCs w:val="19"/>
              </w:rPr>
              <w:t>《</w:t>
            </w:r>
            <w:r>
              <w:rPr>
                <w:rFonts w:ascii="微软雅黑" w:hAnsi="微软雅黑" w:eastAsia="微软雅黑" w:cs="微软雅黑"/>
                <w:spacing w:val="13"/>
                <w:sz w:val="19"/>
                <w:szCs w:val="19"/>
              </w:rPr>
              <w:t>公路水运工程质量监督管理规定》</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4"/>
                <w:sz w:val="19"/>
                <w:szCs w:val="19"/>
              </w:rPr>
              <w:t>( 交通运输</w:t>
            </w:r>
            <w:r>
              <w:rPr>
                <w:rFonts w:ascii="微软雅黑" w:hAnsi="微软雅黑" w:eastAsia="微软雅黑" w:cs="微软雅黑"/>
                <w:spacing w:val="3"/>
                <w:sz w:val="19"/>
                <w:szCs w:val="19"/>
              </w:rPr>
              <w:t>部</w:t>
            </w:r>
            <w:r>
              <w:rPr>
                <w:rFonts w:ascii="微软雅黑" w:hAnsi="微软雅黑" w:eastAsia="微软雅黑" w:cs="微软雅黑"/>
                <w:spacing w:val="2"/>
                <w:sz w:val="19"/>
                <w:szCs w:val="19"/>
              </w:rPr>
              <w:t>令2017年第28号 )</w:t>
            </w:r>
          </w:p>
          <w:p>
            <w:pPr>
              <w:spacing w:before="1" w:line="197" w:lineRule="auto"/>
              <w:ind w:left="43" w:right="136" w:hanging="23"/>
              <w:rPr>
                <w:rFonts w:ascii="微软雅黑" w:hAnsi="微软雅黑" w:eastAsia="微软雅黑" w:cs="微软雅黑"/>
                <w:sz w:val="19"/>
                <w:szCs w:val="19"/>
              </w:rPr>
            </w:pPr>
            <w:r>
              <w:rPr>
                <w:rFonts w:ascii="微软雅黑" w:hAnsi="微软雅黑" w:eastAsia="微软雅黑" w:cs="微软雅黑"/>
                <w:spacing w:val="10"/>
                <w:sz w:val="19"/>
                <w:szCs w:val="19"/>
              </w:rPr>
              <w:t>《公</w:t>
            </w:r>
            <w:r>
              <w:rPr>
                <w:rFonts w:ascii="微软雅黑" w:hAnsi="微软雅黑" w:eastAsia="微软雅黑" w:cs="微软雅黑"/>
                <w:spacing w:val="9"/>
                <w:sz w:val="19"/>
                <w:szCs w:val="19"/>
              </w:rPr>
              <w:t>路</w:t>
            </w:r>
            <w:r>
              <w:rPr>
                <w:rFonts w:ascii="微软雅黑" w:hAnsi="微软雅黑" w:eastAsia="微软雅黑" w:cs="微软雅黑"/>
                <w:spacing w:val="5"/>
                <w:sz w:val="19"/>
                <w:szCs w:val="19"/>
              </w:rPr>
              <w:t>工程竣 ( 交 ) 工验收办法》   ( 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通</w:t>
            </w:r>
            <w:r>
              <w:rPr>
                <w:rFonts w:ascii="微软雅黑" w:hAnsi="微软雅黑" w:eastAsia="微软雅黑" w:cs="微软雅黑"/>
                <w:spacing w:val="10"/>
                <w:sz w:val="19"/>
                <w:szCs w:val="19"/>
              </w:rPr>
              <w:t>部</w:t>
            </w:r>
            <w:r>
              <w:rPr>
                <w:rFonts w:ascii="微软雅黑" w:hAnsi="微软雅黑" w:eastAsia="微软雅黑" w:cs="微软雅黑"/>
                <w:spacing w:val="7"/>
                <w:sz w:val="19"/>
                <w:szCs w:val="19"/>
              </w:rPr>
              <w:t>令 2004 年第 3 号 )</w:t>
            </w:r>
          </w:p>
        </w:tc>
        <w:tc>
          <w:tcPr>
            <w:tcW w:w="1144" w:type="dxa"/>
            <w:tcBorders>
              <w:top w:val="single" w:color="000000" w:sz="2" w:space="0"/>
              <w:bottom w:val="single" w:color="000000" w:sz="2" w:space="0"/>
            </w:tcBorders>
            <w:vAlign w:val="top"/>
          </w:tcPr>
          <w:p>
            <w:pPr>
              <w:spacing w:line="329" w:lineRule="auto"/>
              <w:rPr>
                <w:rFonts w:ascii="Arial"/>
                <w:sz w:val="21"/>
              </w:rPr>
            </w:pPr>
          </w:p>
          <w:p>
            <w:pPr>
              <w:spacing w:before="81" w:line="179" w:lineRule="auto"/>
              <w:ind w:left="52"/>
              <w:rPr>
                <w:rFonts w:ascii="微软雅黑" w:hAnsi="微软雅黑" w:eastAsia="微软雅黑" w:cs="微软雅黑"/>
                <w:sz w:val="19"/>
                <w:szCs w:val="19"/>
              </w:rPr>
            </w:pPr>
            <w:r>
              <w:rPr>
                <w:rFonts w:ascii="微软雅黑" w:hAnsi="微软雅黑" w:eastAsia="微软雅黑" w:cs="微软雅黑"/>
                <w:spacing w:val="7"/>
                <w:sz w:val="19"/>
                <w:szCs w:val="19"/>
              </w:rPr>
              <w:t>交</w:t>
            </w:r>
            <w:r>
              <w:rPr>
                <w:rFonts w:ascii="微软雅黑" w:hAnsi="微软雅黑" w:eastAsia="微软雅黑" w:cs="微软雅黑"/>
                <w:spacing w:val="6"/>
                <w:sz w:val="19"/>
                <w:szCs w:val="19"/>
              </w:rPr>
              <w:t>通运输</w:t>
            </w:r>
          </w:p>
          <w:p>
            <w:pPr>
              <w:spacing w:line="178" w:lineRule="auto"/>
              <w:ind w:left="53"/>
              <w:rPr>
                <w:rFonts w:ascii="微软雅黑" w:hAnsi="微软雅黑" w:eastAsia="微软雅黑" w:cs="微软雅黑"/>
                <w:sz w:val="19"/>
                <w:szCs w:val="19"/>
              </w:rPr>
            </w:pPr>
            <w:r>
              <w:rPr>
                <w:rFonts w:ascii="微软雅黑" w:hAnsi="微软雅黑" w:eastAsia="微软雅黑" w:cs="微软雅黑"/>
                <w:spacing w:val="6"/>
                <w:sz w:val="19"/>
                <w:szCs w:val="19"/>
              </w:rPr>
              <w:t>主管部门</w:t>
            </w:r>
          </w:p>
          <w:p>
            <w:pPr>
              <w:spacing w:line="176" w:lineRule="auto"/>
              <w:ind w:left="52"/>
              <w:rPr>
                <w:rFonts w:ascii="微软雅黑" w:hAnsi="微软雅黑" w:eastAsia="微软雅黑" w:cs="微软雅黑"/>
                <w:sz w:val="19"/>
                <w:szCs w:val="19"/>
              </w:rPr>
            </w:pPr>
            <w:r>
              <w:rPr>
                <w:rFonts w:ascii="微软雅黑" w:hAnsi="微软雅黑" w:eastAsia="微软雅黑" w:cs="微软雅黑"/>
                <w:spacing w:val="7"/>
                <w:sz w:val="19"/>
                <w:szCs w:val="19"/>
              </w:rPr>
              <w:t>委</w:t>
            </w:r>
            <w:r>
              <w:rPr>
                <w:rFonts w:ascii="微软雅黑" w:hAnsi="微软雅黑" w:eastAsia="微软雅黑" w:cs="微软雅黑"/>
                <w:spacing w:val="6"/>
                <w:sz w:val="19"/>
                <w:szCs w:val="19"/>
              </w:rPr>
              <w:t>托的建</w:t>
            </w:r>
          </w:p>
          <w:p>
            <w:pPr>
              <w:spacing w:before="1" w:line="178" w:lineRule="auto"/>
              <w:ind w:left="43"/>
              <w:rPr>
                <w:rFonts w:ascii="微软雅黑" w:hAnsi="微软雅黑" w:eastAsia="微软雅黑" w:cs="微软雅黑"/>
                <w:sz w:val="19"/>
                <w:szCs w:val="19"/>
              </w:rPr>
            </w:pP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工程质</w:t>
            </w:r>
          </w:p>
          <w:p>
            <w:pPr>
              <w:spacing w:line="178" w:lineRule="auto"/>
              <w:ind w:left="47"/>
              <w:rPr>
                <w:rFonts w:ascii="微软雅黑" w:hAnsi="微软雅黑" w:eastAsia="微软雅黑" w:cs="微软雅黑"/>
                <w:sz w:val="19"/>
                <w:szCs w:val="19"/>
              </w:rPr>
            </w:pPr>
            <w:r>
              <w:rPr>
                <w:rFonts w:ascii="微软雅黑" w:hAnsi="微软雅黑" w:eastAsia="微软雅黑" w:cs="微软雅黑"/>
                <w:spacing w:val="9"/>
                <w:sz w:val="19"/>
                <w:szCs w:val="19"/>
              </w:rPr>
              <w:t>量</w:t>
            </w:r>
            <w:r>
              <w:rPr>
                <w:rFonts w:ascii="微软雅黑" w:hAnsi="微软雅黑" w:eastAsia="微软雅黑" w:cs="微软雅黑"/>
                <w:spacing w:val="7"/>
                <w:sz w:val="19"/>
                <w:szCs w:val="19"/>
              </w:rPr>
              <w:t>监督机</w:t>
            </w:r>
          </w:p>
          <w:p>
            <w:pPr>
              <w:spacing w:before="1" w:line="210" w:lineRule="auto"/>
              <w:ind w:left="45"/>
              <w:rPr>
                <w:rFonts w:ascii="微软雅黑" w:hAnsi="微软雅黑" w:eastAsia="微软雅黑" w:cs="微软雅黑"/>
                <w:sz w:val="19"/>
                <w:szCs w:val="19"/>
              </w:rPr>
            </w:pPr>
            <w:r>
              <w:rPr>
                <w:rFonts w:ascii="微软雅黑" w:hAnsi="微软雅黑" w:eastAsia="微软雅黑" w:cs="微软雅黑"/>
                <w:sz w:val="19"/>
                <w:szCs w:val="19"/>
              </w:rPr>
              <w:t>构</w:t>
            </w:r>
          </w:p>
        </w:tc>
        <w:tc>
          <w:tcPr>
            <w:tcW w:w="99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1" w:line="177" w:lineRule="auto"/>
              <w:ind w:left="44"/>
              <w:rPr>
                <w:rFonts w:ascii="微软雅黑" w:hAnsi="微软雅黑" w:eastAsia="微软雅黑" w:cs="微软雅黑"/>
                <w:sz w:val="19"/>
                <w:szCs w:val="19"/>
              </w:rPr>
            </w:pPr>
            <w:r>
              <w:rPr>
                <w:rFonts w:ascii="微软雅黑" w:hAnsi="微软雅黑" w:eastAsia="微软雅黑" w:cs="微软雅黑"/>
                <w:spacing w:val="1"/>
                <w:sz w:val="19"/>
                <w:szCs w:val="19"/>
              </w:rPr>
              <w:t>45个工作</w:t>
            </w:r>
          </w:p>
          <w:p>
            <w:pPr>
              <w:spacing w:before="1" w:line="211" w:lineRule="auto"/>
              <w:ind w:left="90"/>
              <w:rPr>
                <w:rFonts w:ascii="微软雅黑" w:hAnsi="微软雅黑" w:eastAsia="微软雅黑" w:cs="微软雅黑"/>
                <w:sz w:val="19"/>
                <w:szCs w:val="19"/>
              </w:rPr>
            </w:pPr>
            <w:r>
              <w:rPr>
                <w:rFonts w:ascii="微软雅黑" w:hAnsi="微软雅黑" w:eastAsia="微软雅黑" w:cs="微软雅黑"/>
                <w:spacing w:val="-22"/>
                <w:sz w:val="19"/>
                <w:szCs w:val="19"/>
              </w:rPr>
              <w:t>日</w:t>
            </w:r>
            <w:r>
              <w:rPr>
                <w:rFonts w:ascii="微软雅黑" w:hAnsi="微软雅黑" w:eastAsia="微软雅黑" w:cs="微软雅黑"/>
                <w:spacing w:val="-20"/>
                <w:sz w:val="19"/>
                <w:szCs w:val="19"/>
              </w:rPr>
              <w:t xml:space="preserve"> 内</w:t>
            </w:r>
          </w:p>
        </w:tc>
        <w:tc>
          <w:tcPr>
            <w:tcW w:w="99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1" w:line="199"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1" w:line="199" w:lineRule="auto"/>
              <w:ind w:left="49" w:right="159" w:firstLine="1"/>
              <w:rPr>
                <w:rFonts w:ascii="微软雅黑" w:hAnsi="微软雅黑" w:eastAsia="微软雅黑" w:cs="微软雅黑"/>
                <w:sz w:val="19"/>
                <w:szCs w:val="19"/>
              </w:rPr>
            </w:pPr>
            <w:r>
              <w:rPr>
                <w:rFonts w:ascii="微软雅黑" w:hAnsi="微软雅黑" w:eastAsia="微软雅黑" w:cs="微软雅黑"/>
                <w:spacing w:val="9"/>
                <w:sz w:val="19"/>
                <w:szCs w:val="19"/>
              </w:rPr>
              <w:t>工程质量鉴</w:t>
            </w:r>
            <w:r>
              <w:rPr>
                <w:rFonts w:ascii="微软雅黑" w:hAnsi="微软雅黑" w:eastAsia="微软雅黑" w:cs="微软雅黑"/>
                <w:spacing w:val="8"/>
                <w:sz w:val="19"/>
                <w:szCs w:val="19"/>
              </w:rPr>
              <w:t>定</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报</w:t>
            </w:r>
            <w:r>
              <w:rPr>
                <w:rFonts w:ascii="微软雅黑" w:hAnsi="微软雅黑" w:eastAsia="微软雅黑" w:cs="微软雅黑"/>
                <w:spacing w:val="3"/>
                <w:sz w:val="19"/>
                <w:szCs w:val="19"/>
              </w:rPr>
              <w:t>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9" w:hRule="atLeast"/>
        </w:trPr>
        <w:tc>
          <w:tcPr>
            <w:tcW w:w="657"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2" w:line="174" w:lineRule="auto"/>
              <w:ind w:left="241"/>
              <w:rPr>
                <w:rFonts w:ascii="微软雅黑" w:hAnsi="微软雅黑" w:eastAsia="微软雅黑" w:cs="微软雅黑"/>
                <w:sz w:val="19"/>
                <w:szCs w:val="19"/>
              </w:rPr>
            </w:pPr>
            <w:r>
              <w:rPr>
                <w:rFonts w:ascii="微软雅黑" w:hAnsi="微软雅黑" w:eastAsia="微软雅黑" w:cs="微软雅黑"/>
                <w:spacing w:val="-5"/>
                <w:sz w:val="19"/>
                <w:szCs w:val="19"/>
              </w:rPr>
              <w:t>12</w:t>
            </w:r>
          </w:p>
        </w:tc>
        <w:tc>
          <w:tcPr>
            <w:tcW w:w="1434"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1" w:line="193" w:lineRule="auto"/>
              <w:ind w:left="34" w:right="185" w:firstLine="2"/>
              <w:rPr>
                <w:rFonts w:ascii="微软雅黑" w:hAnsi="微软雅黑" w:eastAsia="微软雅黑" w:cs="微软雅黑"/>
                <w:sz w:val="19"/>
                <w:szCs w:val="19"/>
              </w:rPr>
            </w:pPr>
            <w:r>
              <w:rPr>
                <w:rFonts w:ascii="微软雅黑" w:hAnsi="微软雅黑" w:eastAsia="微软雅黑" w:cs="微软雅黑"/>
                <w:sz w:val="19"/>
                <w:szCs w:val="19"/>
              </w:rPr>
              <w:t xml:space="preserve">水利基建项 目 </w:t>
            </w:r>
            <w:r>
              <w:rPr>
                <w:rFonts w:ascii="微软雅黑" w:hAnsi="微软雅黑" w:eastAsia="微软雅黑" w:cs="微软雅黑"/>
                <w:spacing w:val="10"/>
                <w:sz w:val="19"/>
                <w:szCs w:val="19"/>
              </w:rPr>
              <w:t>初步设计文</w:t>
            </w:r>
            <w:r>
              <w:rPr>
                <w:rFonts w:ascii="微软雅黑" w:hAnsi="微软雅黑" w:eastAsia="微软雅黑" w:cs="微软雅黑"/>
                <w:spacing w:val="8"/>
                <w:sz w:val="19"/>
                <w:szCs w:val="19"/>
              </w:rPr>
              <w:t>件</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编制</w:t>
            </w:r>
          </w:p>
        </w:tc>
        <w:tc>
          <w:tcPr>
            <w:tcW w:w="9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1" w:line="190" w:lineRule="auto"/>
              <w:ind w:left="35" w:right="146" w:firstLine="2"/>
              <w:rPr>
                <w:rFonts w:ascii="微软雅黑" w:hAnsi="微软雅黑" w:eastAsia="微软雅黑" w:cs="微软雅黑"/>
                <w:sz w:val="19"/>
                <w:szCs w:val="19"/>
              </w:rPr>
            </w:pPr>
            <w:r>
              <w:rPr>
                <w:rFonts w:ascii="微软雅黑" w:hAnsi="微软雅黑" w:eastAsia="微软雅黑" w:cs="微软雅黑"/>
                <w:spacing w:val="8"/>
                <w:sz w:val="19"/>
                <w:szCs w:val="19"/>
              </w:rPr>
              <w:t>水利基建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项</w:t>
            </w:r>
            <w:r>
              <w:rPr>
                <w:rFonts w:ascii="微软雅黑" w:hAnsi="微软雅黑" w:eastAsia="微软雅黑" w:cs="微软雅黑"/>
                <w:spacing w:val="-4"/>
                <w:sz w:val="19"/>
                <w:szCs w:val="19"/>
              </w:rPr>
              <w:t xml:space="preserve"> 目初步</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计件审</w:t>
            </w:r>
            <w:r>
              <w:rPr>
                <w:rFonts w:ascii="微软雅黑" w:hAnsi="微软雅黑" w:eastAsia="微软雅黑" w:cs="微软雅黑"/>
                <w:sz w:val="19"/>
                <w:szCs w:val="19"/>
              </w:rPr>
              <w:t xml:space="preserve"> 批</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1" w:line="211"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水利厅</w:t>
            </w:r>
          </w:p>
        </w:tc>
        <w:tc>
          <w:tcPr>
            <w:tcW w:w="139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210" w:lineRule="auto"/>
              <w:ind w:left="44"/>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平县水利局</w:t>
            </w:r>
          </w:p>
        </w:tc>
        <w:tc>
          <w:tcPr>
            <w:tcW w:w="361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1" w:line="179" w:lineRule="auto"/>
              <w:ind w:left="41" w:right="135" w:hanging="21"/>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0"/>
                <w:sz w:val="19"/>
                <w:szCs w:val="19"/>
              </w:rPr>
              <w:t>国</w:t>
            </w:r>
            <w:r>
              <w:rPr>
                <w:rFonts w:ascii="微软雅黑" w:hAnsi="微软雅黑" w:eastAsia="微软雅黑" w:cs="微软雅黑"/>
                <w:spacing w:val="8"/>
                <w:sz w:val="19"/>
                <w:szCs w:val="19"/>
              </w:rPr>
              <w:t>务院对确需保留的行政审批项 目设</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定</w:t>
            </w:r>
            <w:r>
              <w:rPr>
                <w:rFonts w:ascii="微软雅黑" w:hAnsi="微软雅黑" w:eastAsia="微软雅黑" w:cs="微软雅黑"/>
                <w:spacing w:val="11"/>
                <w:sz w:val="19"/>
                <w:szCs w:val="19"/>
              </w:rPr>
              <w:t>行政许可的决定》</w:t>
            </w:r>
          </w:p>
          <w:p>
            <w:pPr>
              <w:tabs>
                <w:tab w:val="left" w:pos="121"/>
              </w:tabs>
              <w:spacing w:before="4" w:line="186" w:lineRule="auto"/>
              <w:ind w:left="26" w:right="43" w:hanging="6"/>
              <w:rPr>
                <w:rFonts w:ascii="微软雅黑" w:hAnsi="微软雅黑" w:eastAsia="微软雅黑" w:cs="微软雅黑"/>
                <w:sz w:val="19"/>
                <w:szCs w:val="19"/>
              </w:rPr>
            </w:pPr>
            <w:r>
              <w:rPr>
                <w:rFonts w:ascii="微软雅黑" w:hAnsi="微软雅黑" w:eastAsia="微软雅黑" w:cs="微软雅黑"/>
                <w:spacing w:val="15"/>
                <w:sz w:val="19"/>
                <w:szCs w:val="19"/>
              </w:rPr>
              <w:t>《</w:t>
            </w:r>
            <w:r>
              <w:rPr>
                <w:rFonts w:ascii="微软雅黑" w:hAnsi="微软雅黑" w:eastAsia="微软雅黑" w:cs="微软雅黑"/>
                <w:spacing w:val="13"/>
                <w:sz w:val="19"/>
                <w:szCs w:val="19"/>
              </w:rPr>
              <w:t>水利工程建设程序管理暂行规定》</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2"/>
                <w:sz w:val="19"/>
                <w:szCs w:val="19"/>
              </w:rPr>
              <w:t>(水利</w:t>
            </w:r>
            <w:r>
              <w:rPr>
                <w:rFonts w:ascii="微软雅黑" w:hAnsi="微软雅黑" w:eastAsia="微软雅黑" w:cs="微软雅黑"/>
                <w:spacing w:val="-1"/>
                <w:sz w:val="19"/>
                <w:szCs w:val="19"/>
              </w:rPr>
              <w:t>部水建〔 1998〕  16 号发布 ，水</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利部</w:t>
            </w:r>
            <w:r>
              <w:rPr>
                <w:rFonts w:ascii="微软雅黑" w:hAnsi="微软雅黑" w:eastAsia="微软雅黑" w:cs="微软雅黑"/>
                <w:spacing w:val="6"/>
                <w:sz w:val="19"/>
                <w:szCs w:val="19"/>
              </w:rPr>
              <w:t>令</w:t>
            </w:r>
            <w:r>
              <w:rPr>
                <w:rFonts w:ascii="微软雅黑" w:hAnsi="微软雅黑" w:eastAsia="微软雅黑" w:cs="微软雅黑"/>
                <w:spacing w:val="4"/>
                <w:sz w:val="19"/>
                <w:szCs w:val="19"/>
              </w:rPr>
              <w:t>第 46号第 一次修正 ，水利部令第</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48号</w:t>
            </w:r>
            <w:r>
              <w:rPr>
                <w:rFonts w:ascii="微软雅黑" w:hAnsi="微软雅黑" w:eastAsia="微软雅黑" w:cs="微软雅黑"/>
                <w:spacing w:val="6"/>
                <w:sz w:val="19"/>
                <w:szCs w:val="19"/>
              </w:rPr>
              <w:t>第</w:t>
            </w:r>
            <w:r>
              <w:rPr>
                <w:rFonts w:ascii="微软雅黑" w:hAnsi="微软雅黑" w:eastAsia="微软雅黑" w:cs="微软雅黑"/>
                <w:spacing w:val="4"/>
                <w:sz w:val="19"/>
                <w:szCs w:val="19"/>
              </w:rPr>
              <w:t>二次修正 ，水利部令第49号第三</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次</w:t>
            </w:r>
            <w:r>
              <w:rPr>
                <w:rFonts w:ascii="微软雅黑" w:hAnsi="微软雅黑" w:eastAsia="微软雅黑" w:cs="微软雅黑"/>
                <w:spacing w:val="7"/>
                <w:sz w:val="19"/>
                <w:szCs w:val="19"/>
              </w:rPr>
              <w:t>修正 ，水利部令第50号第四次修正)</w:t>
            </w:r>
          </w:p>
        </w:tc>
        <w:tc>
          <w:tcPr>
            <w:tcW w:w="1144"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193"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的设计单</w:t>
            </w:r>
            <w:r>
              <w:rPr>
                <w:rFonts w:ascii="微软雅黑" w:hAnsi="微软雅黑" w:eastAsia="微软雅黑" w:cs="微软雅黑"/>
                <w:sz w:val="19"/>
                <w:szCs w:val="19"/>
              </w:rPr>
              <w:t xml:space="preserve"> 位</w:t>
            </w:r>
          </w:p>
        </w:tc>
        <w:tc>
          <w:tcPr>
            <w:tcW w:w="99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99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2" w:line="201"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2" w:line="201" w:lineRule="auto"/>
              <w:ind w:left="46" w:right="159" w:firstLine="2"/>
              <w:rPr>
                <w:rFonts w:ascii="微软雅黑" w:hAnsi="微软雅黑" w:eastAsia="微软雅黑" w:cs="微软雅黑"/>
                <w:sz w:val="19"/>
                <w:szCs w:val="19"/>
              </w:rPr>
            </w:pPr>
            <w:r>
              <w:rPr>
                <w:rFonts w:ascii="微软雅黑" w:hAnsi="微软雅黑" w:eastAsia="微软雅黑" w:cs="微软雅黑"/>
                <w:sz w:val="19"/>
                <w:szCs w:val="19"/>
              </w:rPr>
              <w:t xml:space="preserve">水利基建项 目 </w:t>
            </w:r>
            <w:r>
              <w:rPr>
                <w:rFonts w:ascii="微软雅黑" w:hAnsi="微软雅黑" w:eastAsia="微软雅黑" w:cs="微软雅黑"/>
                <w:spacing w:val="10"/>
                <w:sz w:val="19"/>
                <w:szCs w:val="19"/>
              </w:rPr>
              <w:t>初步设计文</w:t>
            </w:r>
            <w:r>
              <w:rPr>
                <w:rFonts w:ascii="微软雅黑" w:hAnsi="微软雅黑" w:eastAsia="微软雅黑" w:cs="微软雅黑"/>
                <w:spacing w:val="8"/>
                <w:sz w:val="19"/>
                <w:szCs w:val="19"/>
              </w:rPr>
              <w:t>件</w:t>
            </w:r>
          </w:p>
        </w:tc>
        <w:tc>
          <w:tcPr>
            <w:tcW w:w="933"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8"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8"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1"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6" w:hRule="atLeast"/>
        </w:trPr>
        <w:tc>
          <w:tcPr>
            <w:tcW w:w="657"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1" w:line="173" w:lineRule="auto"/>
              <w:ind w:left="239"/>
              <w:rPr>
                <w:rFonts w:ascii="微软雅黑" w:hAnsi="微软雅黑" w:eastAsia="微软雅黑" w:cs="微软雅黑"/>
                <w:sz w:val="19"/>
                <w:szCs w:val="19"/>
              </w:rPr>
            </w:pPr>
            <w:r>
              <w:rPr>
                <w:rFonts w:ascii="微软雅黑" w:hAnsi="微软雅黑" w:eastAsia="微软雅黑" w:cs="微软雅黑"/>
                <w:spacing w:val="-5"/>
                <w:sz w:val="19"/>
                <w:szCs w:val="19"/>
              </w:rPr>
              <w:t>13</w:t>
            </w:r>
          </w:p>
        </w:tc>
        <w:tc>
          <w:tcPr>
            <w:tcW w:w="143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2" w:line="192" w:lineRule="auto"/>
              <w:ind w:left="34" w:right="185"/>
              <w:rPr>
                <w:rFonts w:ascii="微软雅黑" w:hAnsi="微软雅黑" w:eastAsia="微软雅黑" w:cs="微软雅黑"/>
                <w:sz w:val="19"/>
                <w:szCs w:val="19"/>
              </w:rPr>
            </w:pPr>
            <w:r>
              <w:rPr>
                <w:rFonts w:ascii="微软雅黑" w:hAnsi="微软雅黑" w:eastAsia="微软雅黑" w:cs="微软雅黑"/>
                <w:spacing w:val="13"/>
                <w:sz w:val="19"/>
                <w:szCs w:val="19"/>
              </w:rPr>
              <w:t>建</w:t>
            </w:r>
            <w:r>
              <w:rPr>
                <w:rFonts w:ascii="微软雅黑" w:hAnsi="微软雅黑" w:eastAsia="微软雅黑" w:cs="微软雅黑"/>
                <w:spacing w:val="9"/>
                <w:sz w:val="19"/>
                <w:szCs w:val="19"/>
              </w:rPr>
              <w:t>设工程文物</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考古</w:t>
            </w:r>
            <w:r>
              <w:rPr>
                <w:rFonts w:ascii="微软雅黑" w:hAnsi="微软雅黑" w:eastAsia="微软雅黑" w:cs="微软雅黑"/>
                <w:sz w:val="19"/>
                <w:szCs w:val="19"/>
              </w:rPr>
              <w:t xml:space="preserve">调查 、勘 </w:t>
            </w:r>
            <w:r>
              <w:rPr>
                <w:rFonts w:ascii="微软雅黑" w:hAnsi="微软雅黑" w:eastAsia="微软雅黑" w:cs="微软雅黑"/>
                <w:spacing w:val="8"/>
                <w:sz w:val="19"/>
                <w:szCs w:val="19"/>
              </w:rPr>
              <w:t>探</w:t>
            </w:r>
            <w:r>
              <w:rPr>
                <w:rFonts w:ascii="微软雅黑" w:hAnsi="微软雅黑" w:eastAsia="微软雅黑" w:cs="微软雅黑"/>
                <w:spacing w:val="7"/>
                <w:sz w:val="19"/>
                <w:szCs w:val="19"/>
              </w:rPr>
              <w:t>评估</w:t>
            </w:r>
          </w:p>
        </w:tc>
        <w:tc>
          <w:tcPr>
            <w:tcW w:w="992"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81" w:line="190" w:lineRule="auto"/>
              <w:ind w:left="37" w:right="146" w:hanging="2"/>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文物保</w:t>
            </w:r>
            <w:r>
              <w:rPr>
                <w:rFonts w:ascii="微软雅黑" w:hAnsi="微软雅黑" w:eastAsia="微软雅黑" w:cs="微软雅黑"/>
                <w:spacing w:val="7"/>
                <w:sz w:val="19"/>
                <w:szCs w:val="19"/>
              </w:rPr>
              <w:t>护</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和考古</w:t>
            </w:r>
            <w:r>
              <w:rPr>
                <w:rFonts w:ascii="微软雅黑" w:hAnsi="微软雅黑" w:eastAsia="微软雅黑" w:cs="微软雅黑"/>
                <w:spacing w:val="7"/>
                <w:sz w:val="19"/>
                <w:szCs w:val="19"/>
              </w:rPr>
              <w:t>许</w:t>
            </w:r>
            <w:r>
              <w:rPr>
                <w:rFonts w:ascii="微软雅黑" w:hAnsi="微软雅黑" w:eastAsia="微软雅黑" w:cs="微软雅黑"/>
                <w:sz w:val="19"/>
                <w:szCs w:val="19"/>
              </w:rPr>
              <w:t xml:space="preserve"> 可</w:t>
            </w:r>
          </w:p>
        </w:tc>
        <w:tc>
          <w:tcPr>
            <w:tcW w:w="993"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before="82" w:line="186" w:lineRule="auto"/>
              <w:ind w:left="39" w:right="143" w:firstLine="9"/>
              <w:rPr>
                <w:rFonts w:ascii="微软雅黑" w:hAnsi="微软雅黑" w:eastAsia="微软雅黑" w:cs="微软雅黑"/>
                <w:sz w:val="19"/>
                <w:szCs w:val="19"/>
              </w:rPr>
            </w:pPr>
            <w:r>
              <w:rPr>
                <w:rFonts w:ascii="微软雅黑" w:hAnsi="微软雅黑" w:eastAsia="微软雅黑" w:cs="微软雅黑"/>
                <w:spacing w:val="7"/>
                <w:sz w:val="19"/>
                <w:szCs w:val="19"/>
              </w:rPr>
              <w:t>文</w:t>
            </w:r>
            <w:r>
              <w:rPr>
                <w:rFonts w:ascii="微软雅黑" w:hAnsi="微软雅黑" w:eastAsia="微软雅黑" w:cs="微软雅黑"/>
                <w:spacing w:val="6"/>
                <w:sz w:val="19"/>
                <w:szCs w:val="19"/>
              </w:rPr>
              <w:t>物保护</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单</w:t>
            </w:r>
            <w:r>
              <w:rPr>
                <w:rFonts w:ascii="微软雅黑" w:hAnsi="微软雅黑" w:eastAsia="微软雅黑" w:cs="微软雅黑"/>
                <w:spacing w:val="8"/>
                <w:sz w:val="19"/>
                <w:szCs w:val="19"/>
              </w:rPr>
              <w:t>位的建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控制地</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带</w:t>
            </w:r>
            <w:r>
              <w:rPr>
                <w:rFonts w:ascii="微软雅黑" w:hAnsi="微软雅黑" w:eastAsia="微软雅黑" w:cs="微软雅黑"/>
                <w:spacing w:val="8"/>
                <w:sz w:val="19"/>
                <w:szCs w:val="19"/>
              </w:rPr>
              <w:t>内进行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设工程</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的</w:t>
            </w:r>
            <w:r>
              <w:rPr>
                <w:rFonts w:ascii="微软雅黑" w:hAnsi="微软雅黑" w:eastAsia="微软雅黑" w:cs="微软雅黑"/>
                <w:spacing w:val="7"/>
                <w:sz w:val="19"/>
                <w:szCs w:val="19"/>
              </w:rPr>
              <w:t>许可</w:t>
            </w:r>
          </w:p>
        </w:tc>
        <w:tc>
          <w:tcPr>
            <w:tcW w:w="993" w:type="dxa"/>
            <w:tcBorders>
              <w:top w:val="single" w:color="000000" w:sz="2" w:space="0"/>
              <w:bottom w:val="single" w:color="000000" w:sz="2" w:space="0"/>
            </w:tcBorders>
            <w:vAlign w:val="top"/>
          </w:tcPr>
          <w:p>
            <w:pPr>
              <w:spacing w:line="320" w:lineRule="auto"/>
              <w:rPr>
                <w:rFonts w:ascii="Arial"/>
                <w:sz w:val="21"/>
              </w:rPr>
            </w:pPr>
          </w:p>
          <w:p>
            <w:pPr>
              <w:spacing w:line="320" w:lineRule="auto"/>
              <w:rPr>
                <w:rFonts w:ascii="Arial"/>
                <w:sz w:val="21"/>
              </w:rPr>
            </w:pPr>
          </w:p>
          <w:p>
            <w:pPr>
              <w:spacing w:before="81" w:line="178" w:lineRule="auto"/>
              <w:ind w:left="104" w:right="80"/>
              <w:rPr>
                <w:rFonts w:ascii="微软雅黑" w:hAnsi="微软雅黑" w:eastAsia="微软雅黑" w:cs="微软雅黑"/>
                <w:sz w:val="19"/>
                <w:szCs w:val="19"/>
              </w:rPr>
            </w:pPr>
            <w:r>
              <w:rPr>
                <w:rFonts w:ascii="微软雅黑" w:hAnsi="微软雅黑" w:eastAsia="微软雅黑" w:cs="微软雅黑"/>
                <w:spacing w:val="8"/>
                <w:sz w:val="19"/>
                <w:szCs w:val="19"/>
              </w:rPr>
              <w:t>云南省</w:t>
            </w:r>
            <w:r>
              <w:rPr>
                <w:rFonts w:ascii="微软雅黑" w:hAnsi="微软雅黑" w:eastAsia="微软雅黑" w:cs="微软雅黑"/>
                <w:spacing w:val="7"/>
                <w:sz w:val="19"/>
                <w:szCs w:val="19"/>
              </w:rPr>
              <w:t>文</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化和旅游</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厅</w:t>
            </w:r>
            <w:r>
              <w:rPr>
                <w:rFonts w:ascii="微软雅黑" w:hAnsi="微软雅黑" w:eastAsia="微软雅黑" w:cs="微软雅黑"/>
                <w:spacing w:val="20"/>
                <w:sz w:val="19"/>
                <w:szCs w:val="19"/>
              </w:rPr>
              <w:t xml:space="preserve"> (云南</w:t>
            </w:r>
          </w:p>
          <w:p>
            <w:pPr>
              <w:spacing w:line="198" w:lineRule="auto"/>
              <w:ind w:left="308" w:right="181" w:hanging="100"/>
              <w:rPr>
                <w:rFonts w:ascii="微软雅黑" w:hAnsi="微软雅黑" w:eastAsia="微软雅黑" w:cs="微软雅黑"/>
                <w:sz w:val="19"/>
                <w:szCs w:val="19"/>
              </w:rPr>
            </w:pPr>
            <w:r>
              <w:rPr>
                <w:rFonts w:ascii="微软雅黑" w:hAnsi="微软雅黑" w:eastAsia="微软雅黑" w:cs="微软雅黑"/>
                <w:spacing w:val="6"/>
                <w:sz w:val="19"/>
                <w:szCs w:val="19"/>
              </w:rPr>
              <w:t>省文</w:t>
            </w:r>
            <w:r>
              <w:rPr>
                <w:rFonts w:ascii="微软雅黑" w:hAnsi="微软雅黑" w:eastAsia="微软雅黑" w:cs="微软雅黑"/>
                <w:spacing w:val="5"/>
                <w:sz w:val="19"/>
                <w:szCs w:val="19"/>
              </w:rPr>
              <w:t>物</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局 )</w:t>
            </w:r>
          </w:p>
        </w:tc>
        <w:tc>
          <w:tcPr>
            <w:tcW w:w="1393"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82" w:line="190" w:lineRule="auto"/>
              <w:ind w:left="40" w:right="139" w:firstLine="3"/>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平县文化和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旅游局 ( 县</w:t>
            </w:r>
            <w:r>
              <w:rPr>
                <w:rFonts w:ascii="微软雅黑" w:hAnsi="微软雅黑" w:eastAsia="微软雅黑" w:cs="微软雅黑"/>
                <w:spacing w:val="8"/>
                <w:sz w:val="19"/>
                <w:szCs w:val="19"/>
              </w:rPr>
              <w:t>文</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 xml:space="preserve">物局 </w:t>
            </w:r>
            <w:r>
              <w:rPr>
                <w:rFonts w:ascii="微软雅黑" w:hAnsi="微软雅黑" w:eastAsia="微软雅黑" w:cs="微软雅黑"/>
                <w:spacing w:val="2"/>
                <w:sz w:val="19"/>
                <w:szCs w:val="19"/>
              </w:rPr>
              <w:t>)</w:t>
            </w:r>
          </w:p>
        </w:tc>
        <w:tc>
          <w:tcPr>
            <w:tcW w:w="3613"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82" w:line="200" w:lineRule="auto"/>
              <w:ind w:left="20" w:right="528"/>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中华人民共和国文物保护法》</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13"/>
                <w:sz w:val="19"/>
                <w:szCs w:val="19"/>
              </w:rPr>
              <w:t>云南省建设工程文物保护规定》</w:t>
            </w:r>
          </w:p>
        </w:tc>
        <w:tc>
          <w:tcPr>
            <w:tcW w:w="1144"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82" w:line="192" w:lineRule="auto"/>
              <w:ind w:left="45" w:right="88" w:hanging="2"/>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质</w:t>
            </w:r>
            <w:r>
              <w:rPr>
                <w:rFonts w:ascii="微软雅黑" w:hAnsi="微软雅黑" w:eastAsia="微软雅黑" w:cs="微软雅黑"/>
                <w:spacing w:val="8"/>
                <w:sz w:val="19"/>
                <w:szCs w:val="19"/>
              </w:rPr>
              <w:t>或能力的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专</w:t>
            </w:r>
            <w:r>
              <w:rPr>
                <w:rFonts w:ascii="微软雅黑" w:hAnsi="微软雅黑" w:eastAsia="微软雅黑" w:cs="微软雅黑"/>
                <w:spacing w:val="7"/>
                <w:sz w:val="19"/>
                <w:szCs w:val="19"/>
              </w:rPr>
              <w:t>业机构</w:t>
            </w:r>
          </w:p>
        </w:tc>
        <w:tc>
          <w:tcPr>
            <w:tcW w:w="99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82" w:line="195" w:lineRule="auto"/>
              <w:ind w:left="89" w:right="135" w:hanging="45"/>
              <w:rPr>
                <w:rFonts w:ascii="微软雅黑" w:hAnsi="微软雅黑" w:eastAsia="微软雅黑" w:cs="微软雅黑"/>
                <w:sz w:val="19"/>
                <w:szCs w:val="19"/>
              </w:rPr>
            </w:pPr>
            <w:r>
              <w:rPr>
                <w:rFonts w:ascii="微软雅黑" w:hAnsi="微软雅黑" w:eastAsia="微软雅黑" w:cs="微软雅黑"/>
                <w:spacing w:val="1"/>
                <w:sz w:val="19"/>
                <w:szCs w:val="19"/>
              </w:rPr>
              <w:t>40个</w:t>
            </w:r>
            <w:r>
              <w:rPr>
                <w:rFonts w:ascii="微软雅黑" w:hAnsi="微软雅黑" w:eastAsia="微软雅黑" w:cs="微软雅黑"/>
                <w:sz w:val="19"/>
                <w:szCs w:val="19"/>
              </w:rPr>
              <w:t>工作 日</w:t>
            </w:r>
          </w:p>
        </w:tc>
        <w:tc>
          <w:tcPr>
            <w:tcW w:w="993"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1" w:line="178" w:lineRule="auto"/>
              <w:ind w:left="131"/>
              <w:rPr>
                <w:rFonts w:ascii="微软雅黑" w:hAnsi="微软雅黑" w:eastAsia="微软雅黑" w:cs="微软雅黑"/>
                <w:sz w:val="19"/>
                <w:szCs w:val="19"/>
              </w:rPr>
            </w:pPr>
            <w:r>
              <w:rPr>
                <w:rFonts w:ascii="微软雅黑" w:hAnsi="微软雅黑" w:eastAsia="微软雅黑" w:cs="微软雅黑"/>
                <w:spacing w:val="3"/>
                <w:sz w:val="19"/>
                <w:szCs w:val="19"/>
              </w:rPr>
              <w:t>国家文</w:t>
            </w:r>
            <w:r>
              <w:rPr>
                <w:rFonts w:ascii="微软雅黑" w:hAnsi="微软雅黑" w:eastAsia="微软雅黑" w:cs="微软雅黑"/>
                <w:spacing w:val="2"/>
                <w:sz w:val="19"/>
                <w:szCs w:val="19"/>
              </w:rPr>
              <w:t>物</w:t>
            </w:r>
          </w:p>
          <w:p>
            <w:pPr>
              <w:spacing w:line="176" w:lineRule="auto"/>
              <w:ind w:left="57"/>
              <w:rPr>
                <w:rFonts w:ascii="微软雅黑" w:hAnsi="微软雅黑" w:eastAsia="微软雅黑" w:cs="微软雅黑"/>
                <w:sz w:val="19"/>
                <w:szCs w:val="19"/>
              </w:rPr>
            </w:pPr>
            <w:r>
              <w:rPr>
                <w:rFonts w:ascii="微软雅黑" w:hAnsi="微软雅黑" w:eastAsia="微软雅黑" w:cs="微软雅黑"/>
                <w:spacing w:val="-4"/>
                <w:sz w:val="19"/>
                <w:szCs w:val="19"/>
              </w:rPr>
              <w:t>局</w:t>
            </w:r>
            <w:r>
              <w:rPr>
                <w:rFonts w:ascii="微软雅黑" w:hAnsi="微软雅黑" w:eastAsia="微软雅黑" w:cs="微软雅黑"/>
                <w:spacing w:val="-2"/>
                <w:sz w:val="19"/>
                <w:szCs w:val="19"/>
              </w:rPr>
              <w:t>(90)文物</w:t>
            </w:r>
          </w:p>
          <w:p>
            <w:pPr>
              <w:spacing w:line="178" w:lineRule="auto"/>
              <w:ind w:left="68"/>
              <w:rPr>
                <w:rFonts w:ascii="微软雅黑" w:hAnsi="微软雅黑" w:eastAsia="微软雅黑" w:cs="微软雅黑"/>
                <w:sz w:val="19"/>
                <w:szCs w:val="19"/>
              </w:rPr>
            </w:pPr>
            <w:r>
              <w:rPr>
                <w:rFonts w:ascii="微软雅黑" w:hAnsi="微软雅黑" w:eastAsia="微软雅黑" w:cs="微软雅黑"/>
                <w:spacing w:val="-4"/>
                <w:sz w:val="19"/>
                <w:szCs w:val="19"/>
              </w:rPr>
              <w:t>字第</w:t>
            </w:r>
            <w:r>
              <w:rPr>
                <w:rFonts w:ascii="微软雅黑" w:hAnsi="微软雅黑" w:eastAsia="微软雅黑" w:cs="微软雅黑"/>
                <w:spacing w:val="-2"/>
                <w:sz w:val="19"/>
                <w:szCs w:val="19"/>
              </w:rPr>
              <w:t>248号</w:t>
            </w:r>
          </w:p>
          <w:p>
            <w:pPr>
              <w:spacing w:before="1" w:line="178" w:lineRule="auto"/>
              <w:ind w:left="86"/>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4"/>
                <w:sz w:val="19"/>
                <w:szCs w:val="19"/>
              </w:rPr>
              <w:t>考古调</w:t>
            </w:r>
          </w:p>
          <w:p>
            <w:pPr>
              <w:spacing w:line="178" w:lineRule="auto"/>
              <w:ind w:left="109"/>
              <w:rPr>
                <w:rFonts w:ascii="微软雅黑" w:hAnsi="微软雅黑" w:eastAsia="微软雅黑" w:cs="微软雅黑"/>
                <w:sz w:val="19"/>
                <w:szCs w:val="19"/>
              </w:rPr>
            </w:pPr>
            <w:r>
              <w:rPr>
                <w:rFonts w:ascii="微软雅黑" w:hAnsi="微软雅黑" w:eastAsia="微软雅黑" w:cs="微软雅黑"/>
                <w:spacing w:val="-5"/>
                <w:sz w:val="19"/>
                <w:szCs w:val="19"/>
              </w:rPr>
              <w:t>查</w:t>
            </w:r>
            <w:r>
              <w:rPr>
                <w:rFonts w:ascii="微软雅黑" w:hAnsi="微软雅黑" w:eastAsia="微软雅黑" w:cs="微软雅黑"/>
                <w:spacing w:val="-4"/>
                <w:sz w:val="19"/>
                <w:szCs w:val="19"/>
              </w:rPr>
              <w:t xml:space="preserve"> 、勘探</w:t>
            </w:r>
          </w:p>
          <w:p>
            <w:pPr>
              <w:spacing w:before="1" w:line="178" w:lineRule="auto"/>
              <w:ind w:left="119"/>
              <w:rPr>
                <w:rFonts w:ascii="微软雅黑" w:hAnsi="微软雅黑" w:eastAsia="微软雅黑" w:cs="微软雅黑"/>
                <w:sz w:val="19"/>
                <w:szCs w:val="19"/>
              </w:rPr>
            </w:pPr>
            <w:r>
              <w:rPr>
                <w:rFonts w:ascii="微软雅黑" w:hAnsi="微软雅黑" w:eastAsia="微软雅黑" w:cs="微软雅黑"/>
                <w:spacing w:val="7"/>
                <w:sz w:val="19"/>
                <w:szCs w:val="19"/>
              </w:rPr>
              <w:t>、</w:t>
            </w:r>
            <w:r>
              <w:rPr>
                <w:rFonts w:ascii="微软雅黑" w:hAnsi="微软雅黑" w:eastAsia="微软雅黑" w:cs="微软雅黑"/>
                <w:spacing w:val="6"/>
                <w:sz w:val="19"/>
                <w:szCs w:val="19"/>
              </w:rPr>
              <w:t>发掘经</w:t>
            </w:r>
          </w:p>
          <w:p>
            <w:pPr>
              <w:spacing w:line="178" w:lineRule="auto"/>
              <w:ind w:left="118"/>
              <w:rPr>
                <w:rFonts w:ascii="微软雅黑" w:hAnsi="微软雅黑" w:eastAsia="微软雅黑" w:cs="微软雅黑"/>
                <w:sz w:val="19"/>
                <w:szCs w:val="19"/>
              </w:rPr>
            </w:pPr>
            <w:r>
              <w:rPr>
                <w:rFonts w:ascii="微软雅黑" w:hAnsi="微软雅黑" w:eastAsia="微软雅黑" w:cs="微软雅黑"/>
                <w:spacing w:val="6"/>
                <w:sz w:val="19"/>
                <w:szCs w:val="19"/>
              </w:rPr>
              <w:t>费预算定</w:t>
            </w:r>
          </w:p>
          <w:p>
            <w:pPr>
              <w:spacing w:before="1" w:line="176" w:lineRule="auto"/>
              <w:ind w:left="115"/>
              <w:rPr>
                <w:rFonts w:ascii="微软雅黑" w:hAnsi="微软雅黑" w:eastAsia="微软雅黑" w:cs="微软雅黑"/>
                <w:sz w:val="19"/>
                <w:szCs w:val="19"/>
              </w:rPr>
            </w:pPr>
            <w:r>
              <w:rPr>
                <w:rFonts w:ascii="微软雅黑" w:hAnsi="微软雅黑" w:eastAsia="微软雅黑" w:cs="微软雅黑"/>
                <w:spacing w:val="9"/>
                <w:sz w:val="19"/>
                <w:szCs w:val="19"/>
              </w:rPr>
              <w:t>额</w:t>
            </w:r>
            <w:r>
              <w:rPr>
                <w:rFonts w:ascii="微软雅黑" w:hAnsi="微软雅黑" w:eastAsia="微软雅黑" w:cs="微软雅黑"/>
                <w:spacing w:val="6"/>
                <w:sz w:val="19"/>
                <w:szCs w:val="19"/>
              </w:rPr>
              <w:t>管理办</w:t>
            </w:r>
          </w:p>
          <w:p>
            <w:pPr>
              <w:spacing w:before="1" w:line="200" w:lineRule="auto"/>
              <w:ind w:left="108" w:right="73" w:firstLine="9"/>
              <w:rPr>
                <w:rFonts w:ascii="微软雅黑" w:hAnsi="微软雅黑" w:eastAsia="微软雅黑" w:cs="微软雅黑"/>
                <w:sz w:val="19"/>
                <w:szCs w:val="19"/>
              </w:rPr>
            </w:pPr>
            <w:r>
              <w:rPr>
                <w:rFonts w:ascii="微软雅黑" w:hAnsi="微软雅黑" w:eastAsia="微软雅黑" w:cs="微软雅黑"/>
                <w:spacing w:val="-7"/>
                <w:sz w:val="19"/>
                <w:szCs w:val="19"/>
              </w:rPr>
              <w:t>法</w:t>
            </w:r>
            <w:r>
              <w:rPr>
                <w:rFonts w:ascii="微软雅黑" w:hAnsi="微软雅黑" w:eastAsia="微软雅黑" w:cs="微软雅黑"/>
                <w:spacing w:val="-6"/>
                <w:sz w:val="19"/>
                <w:szCs w:val="19"/>
              </w:rPr>
              <w:t>》 及市</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场</w:t>
            </w:r>
            <w:r>
              <w:rPr>
                <w:rFonts w:ascii="微软雅黑" w:hAnsi="微软雅黑" w:eastAsia="微软雅黑" w:cs="微软雅黑"/>
                <w:spacing w:val="5"/>
                <w:sz w:val="19"/>
                <w:szCs w:val="19"/>
              </w:rPr>
              <w:t>调节。</w:t>
            </w:r>
          </w:p>
        </w:tc>
        <w:tc>
          <w:tcPr>
            <w:tcW w:w="1419"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190" w:lineRule="auto"/>
              <w:ind w:left="43" w:right="146" w:hanging="19"/>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文物考古调</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查</w:t>
            </w:r>
            <w:r>
              <w:rPr>
                <w:rFonts w:ascii="微软雅黑" w:hAnsi="微软雅黑" w:eastAsia="微软雅黑" w:cs="微软雅黑"/>
                <w:spacing w:val="-4"/>
                <w:sz w:val="19"/>
                <w:szCs w:val="19"/>
              </w:rPr>
              <w:t>报告》 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建设工程文物</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保护意见书》</w:t>
            </w:r>
          </w:p>
        </w:tc>
        <w:tc>
          <w:tcPr>
            <w:tcW w:w="933" w:type="dxa"/>
            <w:vMerge w:val="restart"/>
            <w:tcBorders>
              <w:top w:val="single" w:color="000000" w:sz="2" w:space="0"/>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5" w:hRule="atLeast"/>
        </w:trPr>
        <w:tc>
          <w:tcPr>
            <w:tcW w:w="657"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993" w:type="dxa"/>
            <w:tcBorders>
              <w:top w:val="single" w:color="000000" w:sz="2" w:space="0"/>
              <w:bottom w:val="single" w:color="000000" w:sz="2" w:space="0"/>
            </w:tcBorders>
            <w:vAlign w:val="top"/>
          </w:tcPr>
          <w:p>
            <w:pPr>
              <w:spacing w:line="273" w:lineRule="auto"/>
              <w:rPr>
                <w:rFonts w:ascii="Arial"/>
                <w:sz w:val="21"/>
              </w:rPr>
            </w:pPr>
          </w:p>
          <w:p>
            <w:pPr>
              <w:spacing w:before="82" w:line="183" w:lineRule="auto"/>
              <w:ind w:left="38" w:right="143" w:hanging="1"/>
              <w:rPr>
                <w:rFonts w:ascii="微软雅黑" w:hAnsi="微软雅黑" w:eastAsia="微软雅黑" w:cs="微软雅黑"/>
                <w:sz w:val="19"/>
                <w:szCs w:val="19"/>
              </w:rPr>
            </w:pPr>
            <w:r>
              <w:rPr>
                <w:rFonts w:ascii="微软雅黑" w:hAnsi="微软雅黑" w:eastAsia="微软雅黑" w:cs="微软雅黑"/>
                <w:spacing w:val="9"/>
                <w:sz w:val="19"/>
                <w:szCs w:val="19"/>
              </w:rPr>
              <w:t>进行大型</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基</w:t>
            </w:r>
            <w:r>
              <w:rPr>
                <w:rFonts w:ascii="微软雅黑" w:hAnsi="微软雅黑" w:eastAsia="微软雅黑" w:cs="微软雅黑"/>
                <w:spacing w:val="8"/>
                <w:sz w:val="19"/>
                <w:szCs w:val="19"/>
              </w:rPr>
              <w:t>本建设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工</w:t>
            </w:r>
            <w:r>
              <w:rPr>
                <w:rFonts w:ascii="微软雅黑" w:hAnsi="微软雅黑" w:eastAsia="微软雅黑" w:cs="微软雅黑"/>
                <w:spacing w:val="8"/>
                <w:sz w:val="19"/>
                <w:szCs w:val="19"/>
              </w:rPr>
              <w:t>程前在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工</w:t>
            </w:r>
            <w:r>
              <w:rPr>
                <w:rFonts w:ascii="微软雅黑" w:hAnsi="微软雅黑" w:eastAsia="微软雅黑" w:cs="微软雅黑"/>
                <w:spacing w:val="8"/>
                <w:sz w:val="19"/>
                <w:szCs w:val="19"/>
              </w:rPr>
              <w:t>程范围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内</w:t>
            </w:r>
            <w:r>
              <w:rPr>
                <w:rFonts w:ascii="微软雅黑" w:hAnsi="微软雅黑" w:eastAsia="微软雅黑" w:cs="微软雅黑"/>
                <w:spacing w:val="8"/>
                <w:sz w:val="19"/>
                <w:szCs w:val="19"/>
              </w:rPr>
              <w:t>有可能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埋</w:t>
            </w:r>
            <w:r>
              <w:rPr>
                <w:rFonts w:ascii="微软雅黑" w:hAnsi="微软雅黑" w:eastAsia="微软雅黑" w:cs="微软雅黑"/>
                <w:spacing w:val="8"/>
                <w:sz w:val="19"/>
                <w:szCs w:val="19"/>
              </w:rPr>
              <w:t>藏文物</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w:t>
            </w:r>
            <w:r>
              <w:rPr>
                <w:rFonts w:ascii="微软雅黑" w:hAnsi="微软雅黑" w:eastAsia="微软雅黑" w:cs="微软雅黑"/>
                <w:spacing w:val="8"/>
                <w:sz w:val="19"/>
                <w:szCs w:val="19"/>
              </w:rPr>
              <w:t>地方进</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行</w:t>
            </w:r>
            <w:r>
              <w:rPr>
                <w:rFonts w:ascii="微软雅黑" w:hAnsi="微软雅黑" w:eastAsia="微软雅黑" w:cs="微软雅黑"/>
                <w:spacing w:val="8"/>
                <w:sz w:val="19"/>
                <w:szCs w:val="19"/>
              </w:rPr>
              <w:t>考古调</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查</w:t>
            </w:r>
            <w:r>
              <w:rPr>
                <w:rFonts w:ascii="微软雅黑" w:hAnsi="微软雅黑" w:eastAsia="微软雅黑" w:cs="微软雅黑"/>
                <w:spacing w:val="-4"/>
                <w:sz w:val="19"/>
                <w:szCs w:val="19"/>
              </w:rPr>
              <w:t xml:space="preserve"> 、勘探</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的</w:t>
            </w:r>
            <w:r>
              <w:rPr>
                <w:rFonts w:ascii="微软雅黑" w:hAnsi="微软雅黑" w:eastAsia="微软雅黑" w:cs="微软雅黑"/>
                <w:spacing w:val="7"/>
                <w:sz w:val="19"/>
                <w:szCs w:val="19"/>
              </w:rPr>
              <w:t>许可</w:t>
            </w:r>
          </w:p>
        </w:tc>
        <w:tc>
          <w:tcPr>
            <w:tcW w:w="993"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82" w:line="178" w:lineRule="auto"/>
              <w:ind w:left="104" w:right="80"/>
              <w:rPr>
                <w:rFonts w:ascii="微软雅黑" w:hAnsi="微软雅黑" w:eastAsia="微软雅黑" w:cs="微软雅黑"/>
                <w:sz w:val="19"/>
                <w:szCs w:val="19"/>
              </w:rPr>
            </w:pPr>
            <w:r>
              <w:rPr>
                <w:rFonts w:ascii="微软雅黑" w:hAnsi="微软雅黑" w:eastAsia="微软雅黑" w:cs="微软雅黑"/>
                <w:spacing w:val="8"/>
                <w:sz w:val="19"/>
                <w:szCs w:val="19"/>
              </w:rPr>
              <w:t>云南省</w:t>
            </w:r>
            <w:r>
              <w:rPr>
                <w:rFonts w:ascii="微软雅黑" w:hAnsi="微软雅黑" w:eastAsia="微软雅黑" w:cs="微软雅黑"/>
                <w:spacing w:val="7"/>
                <w:sz w:val="19"/>
                <w:szCs w:val="19"/>
              </w:rPr>
              <w:t>文</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化和旅游</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厅</w:t>
            </w:r>
            <w:r>
              <w:rPr>
                <w:rFonts w:ascii="微软雅黑" w:hAnsi="微软雅黑" w:eastAsia="微软雅黑" w:cs="微软雅黑"/>
                <w:spacing w:val="20"/>
                <w:sz w:val="19"/>
                <w:szCs w:val="19"/>
              </w:rPr>
              <w:t xml:space="preserve"> (云南</w:t>
            </w:r>
          </w:p>
          <w:p>
            <w:pPr>
              <w:spacing w:line="198" w:lineRule="auto"/>
              <w:ind w:left="308" w:right="181" w:hanging="100"/>
              <w:rPr>
                <w:rFonts w:ascii="微软雅黑" w:hAnsi="微软雅黑" w:eastAsia="微软雅黑" w:cs="微软雅黑"/>
                <w:sz w:val="19"/>
                <w:szCs w:val="19"/>
              </w:rPr>
            </w:pPr>
            <w:r>
              <w:rPr>
                <w:rFonts w:ascii="微软雅黑" w:hAnsi="微软雅黑" w:eastAsia="微软雅黑" w:cs="微软雅黑"/>
                <w:spacing w:val="6"/>
                <w:sz w:val="19"/>
                <w:szCs w:val="19"/>
              </w:rPr>
              <w:t>省文</w:t>
            </w:r>
            <w:r>
              <w:rPr>
                <w:rFonts w:ascii="微软雅黑" w:hAnsi="微软雅黑" w:eastAsia="微软雅黑" w:cs="微软雅黑"/>
                <w:spacing w:val="5"/>
                <w:sz w:val="19"/>
                <w:szCs w:val="19"/>
              </w:rPr>
              <w:t>物</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局 )</w:t>
            </w:r>
          </w:p>
        </w:tc>
        <w:tc>
          <w:tcPr>
            <w:tcW w:w="1393"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1" w:line="190" w:lineRule="auto"/>
              <w:ind w:left="40" w:right="139" w:firstLine="3"/>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平县文化和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旅游局 ( 县</w:t>
            </w:r>
            <w:r>
              <w:rPr>
                <w:rFonts w:ascii="微软雅黑" w:hAnsi="微软雅黑" w:eastAsia="微软雅黑" w:cs="微软雅黑"/>
                <w:spacing w:val="8"/>
                <w:sz w:val="19"/>
                <w:szCs w:val="19"/>
              </w:rPr>
              <w:t>文</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 xml:space="preserve">物局 </w:t>
            </w:r>
            <w:r>
              <w:rPr>
                <w:rFonts w:ascii="微软雅黑" w:hAnsi="微软雅黑" w:eastAsia="微软雅黑" w:cs="微软雅黑"/>
                <w:spacing w:val="2"/>
                <w:sz w:val="19"/>
                <w:szCs w:val="19"/>
              </w:rPr>
              <w:t>)</w:t>
            </w:r>
          </w:p>
        </w:tc>
        <w:tc>
          <w:tcPr>
            <w:tcW w:w="361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81" w:line="200" w:lineRule="auto"/>
              <w:ind w:left="20" w:right="528"/>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中华人民共和国文物保护法》</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13"/>
                <w:sz w:val="19"/>
                <w:szCs w:val="19"/>
              </w:rPr>
              <w:t>云南省建设工程文物保护规定》</w:t>
            </w:r>
          </w:p>
        </w:tc>
        <w:tc>
          <w:tcPr>
            <w:tcW w:w="1144"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81" w:line="192" w:lineRule="auto"/>
              <w:ind w:left="45" w:right="88" w:hanging="2"/>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质</w:t>
            </w:r>
            <w:r>
              <w:rPr>
                <w:rFonts w:ascii="微软雅黑" w:hAnsi="微软雅黑" w:eastAsia="微软雅黑" w:cs="微软雅黑"/>
                <w:spacing w:val="8"/>
                <w:sz w:val="19"/>
                <w:szCs w:val="19"/>
              </w:rPr>
              <w:t>或能力的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专</w:t>
            </w:r>
            <w:r>
              <w:rPr>
                <w:rFonts w:ascii="微软雅黑" w:hAnsi="微软雅黑" w:eastAsia="微软雅黑" w:cs="微软雅黑"/>
                <w:spacing w:val="7"/>
                <w:sz w:val="19"/>
                <w:szCs w:val="19"/>
              </w:rPr>
              <w:t>业机构</w:t>
            </w:r>
          </w:p>
        </w:tc>
        <w:tc>
          <w:tcPr>
            <w:tcW w:w="99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81" w:line="195" w:lineRule="auto"/>
              <w:ind w:left="89" w:right="135" w:hanging="45"/>
              <w:rPr>
                <w:rFonts w:ascii="微软雅黑" w:hAnsi="微软雅黑" w:eastAsia="微软雅黑" w:cs="微软雅黑"/>
                <w:sz w:val="19"/>
                <w:szCs w:val="19"/>
              </w:rPr>
            </w:pPr>
            <w:r>
              <w:rPr>
                <w:rFonts w:ascii="微软雅黑" w:hAnsi="微软雅黑" w:eastAsia="微软雅黑" w:cs="微软雅黑"/>
                <w:spacing w:val="1"/>
                <w:sz w:val="19"/>
                <w:szCs w:val="19"/>
              </w:rPr>
              <w:t>40个</w:t>
            </w:r>
            <w:r>
              <w:rPr>
                <w:rFonts w:ascii="微软雅黑" w:hAnsi="微软雅黑" w:eastAsia="微软雅黑" w:cs="微软雅黑"/>
                <w:sz w:val="19"/>
                <w:szCs w:val="19"/>
              </w:rPr>
              <w:t>工作 日</w:t>
            </w:r>
          </w:p>
        </w:tc>
        <w:tc>
          <w:tcPr>
            <w:tcW w:w="9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5"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403" w:lineRule="auto"/>
              <w:rPr>
                <w:rFonts w:ascii="Arial"/>
                <w:sz w:val="21"/>
              </w:rPr>
            </w:pPr>
          </w:p>
          <w:p>
            <w:pPr>
              <w:spacing w:before="82" w:line="183" w:lineRule="auto"/>
              <w:ind w:left="37" w:right="143" w:firstLine="10"/>
              <w:rPr>
                <w:rFonts w:ascii="微软雅黑" w:hAnsi="微软雅黑" w:eastAsia="微软雅黑" w:cs="微软雅黑"/>
                <w:sz w:val="19"/>
                <w:szCs w:val="19"/>
              </w:rPr>
            </w:pPr>
            <w:r>
              <w:rPr>
                <w:rFonts w:ascii="微软雅黑" w:hAnsi="微软雅黑" w:eastAsia="微软雅黑" w:cs="微软雅黑"/>
                <w:spacing w:val="7"/>
                <w:sz w:val="19"/>
                <w:szCs w:val="19"/>
              </w:rPr>
              <w:t>文</w:t>
            </w:r>
            <w:r>
              <w:rPr>
                <w:rFonts w:ascii="微软雅黑" w:hAnsi="微软雅黑" w:eastAsia="微软雅黑" w:cs="微软雅黑"/>
                <w:spacing w:val="6"/>
                <w:sz w:val="19"/>
                <w:szCs w:val="19"/>
              </w:rPr>
              <w:t>物保护</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单位的保</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护范围内</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进行其他</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建设工程</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或者爆破</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、钻探 、</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挖掘等作</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业的许可</w:t>
            </w:r>
          </w:p>
        </w:tc>
        <w:tc>
          <w:tcPr>
            <w:tcW w:w="993"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82" w:line="178" w:lineRule="auto"/>
              <w:ind w:left="104" w:right="80"/>
              <w:rPr>
                <w:rFonts w:ascii="微软雅黑" w:hAnsi="微软雅黑" w:eastAsia="微软雅黑" w:cs="微软雅黑"/>
                <w:sz w:val="19"/>
                <w:szCs w:val="19"/>
              </w:rPr>
            </w:pPr>
            <w:r>
              <w:rPr>
                <w:rFonts w:ascii="微软雅黑" w:hAnsi="微软雅黑" w:eastAsia="微软雅黑" w:cs="微软雅黑"/>
                <w:spacing w:val="8"/>
                <w:sz w:val="19"/>
                <w:szCs w:val="19"/>
              </w:rPr>
              <w:t>云南省</w:t>
            </w:r>
            <w:r>
              <w:rPr>
                <w:rFonts w:ascii="微软雅黑" w:hAnsi="微软雅黑" w:eastAsia="微软雅黑" w:cs="微软雅黑"/>
                <w:spacing w:val="7"/>
                <w:sz w:val="19"/>
                <w:szCs w:val="19"/>
              </w:rPr>
              <w:t>文</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化和旅游</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厅</w:t>
            </w:r>
            <w:r>
              <w:rPr>
                <w:rFonts w:ascii="微软雅黑" w:hAnsi="微软雅黑" w:eastAsia="微软雅黑" w:cs="微软雅黑"/>
                <w:spacing w:val="20"/>
                <w:sz w:val="19"/>
                <w:szCs w:val="19"/>
              </w:rPr>
              <w:t xml:space="preserve"> (云南</w:t>
            </w:r>
          </w:p>
          <w:p>
            <w:pPr>
              <w:spacing w:line="198" w:lineRule="auto"/>
              <w:ind w:left="308" w:right="181" w:hanging="100"/>
              <w:rPr>
                <w:rFonts w:ascii="微软雅黑" w:hAnsi="微软雅黑" w:eastAsia="微软雅黑" w:cs="微软雅黑"/>
                <w:sz w:val="19"/>
                <w:szCs w:val="19"/>
              </w:rPr>
            </w:pPr>
            <w:r>
              <w:rPr>
                <w:rFonts w:ascii="微软雅黑" w:hAnsi="微软雅黑" w:eastAsia="微软雅黑" w:cs="微软雅黑"/>
                <w:spacing w:val="6"/>
                <w:sz w:val="19"/>
                <w:szCs w:val="19"/>
              </w:rPr>
              <w:t>省文</w:t>
            </w:r>
            <w:r>
              <w:rPr>
                <w:rFonts w:ascii="微软雅黑" w:hAnsi="微软雅黑" w:eastAsia="微软雅黑" w:cs="微软雅黑"/>
                <w:spacing w:val="5"/>
                <w:sz w:val="19"/>
                <w:szCs w:val="19"/>
              </w:rPr>
              <w:t>物</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局 )</w:t>
            </w:r>
          </w:p>
        </w:tc>
        <w:tc>
          <w:tcPr>
            <w:tcW w:w="1393"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81" w:line="190" w:lineRule="auto"/>
              <w:ind w:left="40" w:right="139" w:firstLine="3"/>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平县文化和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旅游局 ( 县</w:t>
            </w:r>
            <w:r>
              <w:rPr>
                <w:rFonts w:ascii="微软雅黑" w:hAnsi="微软雅黑" w:eastAsia="微软雅黑" w:cs="微软雅黑"/>
                <w:spacing w:val="8"/>
                <w:sz w:val="19"/>
                <w:szCs w:val="19"/>
              </w:rPr>
              <w:t>文</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 xml:space="preserve">物局 </w:t>
            </w:r>
            <w:r>
              <w:rPr>
                <w:rFonts w:ascii="微软雅黑" w:hAnsi="微软雅黑" w:eastAsia="微软雅黑" w:cs="微软雅黑"/>
                <w:spacing w:val="2"/>
                <w:sz w:val="19"/>
                <w:szCs w:val="19"/>
              </w:rPr>
              <w:t>)</w:t>
            </w:r>
          </w:p>
        </w:tc>
        <w:tc>
          <w:tcPr>
            <w:tcW w:w="361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1" w:line="200" w:lineRule="auto"/>
              <w:ind w:left="20" w:right="528"/>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中华人民共和国文物保护法》</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13"/>
                <w:sz w:val="19"/>
                <w:szCs w:val="19"/>
              </w:rPr>
              <w:t>云南省建设工程文物保护规定》</w:t>
            </w:r>
          </w:p>
        </w:tc>
        <w:tc>
          <w:tcPr>
            <w:tcW w:w="1144"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1" w:line="192" w:lineRule="auto"/>
              <w:ind w:left="45" w:right="88" w:hanging="2"/>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质</w:t>
            </w:r>
            <w:r>
              <w:rPr>
                <w:rFonts w:ascii="微软雅黑" w:hAnsi="微软雅黑" w:eastAsia="微软雅黑" w:cs="微软雅黑"/>
                <w:spacing w:val="8"/>
                <w:sz w:val="19"/>
                <w:szCs w:val="19"/>
              </w:rPr>
              <w:t>或能力的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专</w:t>
            </w:r>
            <w:r>
              <w:rPr>
                <w:rFonts w:ascii="微软雅黑" w:hAnsi="微软雅黑" w:eastAsia="微软雅黑" w:cs="微软雅黑"/>
                <w:spacing w:val="7"/>
                <w:sz w:val="19"/>
                <w:szCs w:val="19"/>
              </w:rPr>
              <w:t>业机构</w:t>
            </w:r>
          </w:p>
        </w:tc>
        <w:tc>
          <w:tcPr>
            <w:tcW w:w="99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1" w:line="195" w:lineRule="auto"/>
              <w:ind w:left="89" w:right="135" w:hanging="45"/>
              <w:rPr>
                <w:rFonts w:ascii="微软雅黑" w:hAnsi="微软雅黑" w:eastAsia="微软雅黑" w:cs="微软雅黑"/>
                <w:sz w:val="19"/>
                <w:szCs w:val="19"/>
              </w:rPr>
            </w:pPr>
            <w:r>
              <w:rPr>
                <w:rFonts w:ascii="微软雅黑" w:hAnsi="微软雅黑" w:eastAsia="微软雅黑" w:cs="微软雅黑"/>
                <w:spacing w:val="1"/>
                <w:sz w:val="19"/>
                <w:szCs w:val="19"/>
              </w:rPr>
              <w:t>40个</w:t>
            </w:r>
            <w:r>
              <w:rPr>
                <w:rFonts w:ascii="微软雅黑" w:hAnsi="微软雅黑" w:eastAsia="微软雅黑" w:cs="微软雅黑"/>
                <w:sz w:val="19"/>
                <w:szCs w:val="19"/>
              </w:rPr>
              <w:t>工作 日</w:t>
            </w: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9"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0"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1" w:hRule="atLeast"/>
        </w:trPr>
        <w:tc>
          <w:tcPr>
            <w:tcW w:w="657"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82" w:line="174" w:lineRule="auto"/>
              <w:ind w:left="237"/>
              <w:rPr>
                <w:rFonts w:ascii="微软雅黑" w:hAnsi="微软雅黑" w:eastAsia="微软雅黑" w:cs="微软雅黑"/>
                <w:sz w:val="19"/>
                <w:szCs w:val="19"/>
              </w:rPr>
            </w:pPr>
            <w:r>
              <w:rPr>
                <w:rFonts w:ascii="微软雅黑" w:hAnsi="微软雅黑" w:eastAsia="微软雅黑" w:cs="微软雅黑"/>
                <w:spacing w:val="-5"/>
                <w:sz w:val="19"/>
                <w:szCs w:val="19"/>
              </w:rPr>
              <w:t>14</w:t>
            </w:r>
          </w:p>
        </w:tc>
        <w:tc>
          <w:tcPr>
            <w:tcW w:w="1434" w:type="dxa"/>
            <w:tcBorders>
              <w:top w:val="single" w:color="000000" w:sz="2" w:space="0"/>
              <w:bottom w:val="single" w:color="000000" w:sz="2" w:space="0"/>
            </w:tcBorders>
            <w:vAlign w:val="top"/>
          </w:tcPr>
          <w:p>
            <w:pPr>
              <w:spacing w:line="460" w:lineRule="auto"/>
              <w:rPr>
                <w:rFonts w:ascii="Arial"/>
                <w:sz w:val="21"/>
              </w:rPr>
            </w:pPr>
          </w:p>
          <w:p>
            <w:pPr>
              <w:spacing w:before="81" w:line="189" w:lineRule="auto"/>
              <w:ind w:left="34" w:right="185" w:firstLine="1"/>
              <w:rPr>
                <w:rFonts w:ascii="微软雅黑" w:hAnsi="微软雅黑" w:eastAsia="微软雅黑" w:cs="微软雅黑"/>
                <w:sz w:val="19"/>
                <w:szCs w:val="19"/>
              </w:rPr>
            </w:pPr>
            <w:r>
              <w:rPr>
                <w:rFonts w:ascii="微软雅黑" w:hAnsi="微软雅黑" w:eastAsia="微软雅黑" w:cs="微软雅黑"/>
                <w:spacing w:val="11"/>
                <w:sz w:val="19"/>
                <w:szCs w:val="19"/>
              </w:rPr>
              <w:t>放</w:t>
            </w:r>
            <w:r>
              <w:rPr>
                <w:rFonts w:ascii="微软雅黑" w:hAnsi="微软雅黑" w:eastAsia="微软雅黑" w:cs="微软雅黑"/>
                <w:spacing w:val="9"/>
                <w:sz w:val="19"/>
                <w:szCs w:val="19"/>
              </w:rPr>
              <w:t>射诊疗建设</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项</w:t>
            </w:r>
            <w:r>
              <w:rPr>
                <w:rFonts w:ascii="微软雅黑" w:hAnsi="微软雅黑" w:eastAsia="微软雅黑" w:cs="微软雅黑"/>
                <w:sz w:val="19"/>
                <w:szCs w:val="19"/>
              </w:rPr>
              <w:t xml:space="preserve"> 目职业病危 </w:t>
            </w:r>
            <w:r>
              <w:rPr>
                <w:rFonts w:ascii="微软雅黑" w:hAnsi="微软雅黑" w:eastAsia="微软雅黑" w:cs="微软雅黑"/>
                <w:spacing w:val="13"/>
                <w:sz w:val="19"/>
                <w:szCs w:val="19"/>
              </w:rPr>
              <w:t>害</w:t>
            </w:r>
            <w:r>
              <w:rPr>
                <w:rFonts w:ascii="微软雅黑" w:hAnsi="微软雅黑" w:eastAsia="微软雅黑" w:cs="微软雅黑"/>
                <w:spacing w:val="9"/>
                <w:sz w:val="19"/>
                <w:szCs w:val="19"/>
              </w:rPr>
              <w:t>放射防护预</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评价</w:t>
            </w:r>
          </w:p>
        </w:tc>
        <w:tc>
          <w:tcPr>
            <w:tcW w:w="992" w:type="dxa"/>
            <w:tcBorders>
              <w:top w:val="single" w:color="000000" w:sz="2" w:space="0"/>
              <w:bottom w:val="single" w:color="000000" w:sz="2" w:space="0"/>
            </w:tcBorders>
            <w:vAlign w:val="top"/>
          </w:tcPr>
          <w:p>
            <w:pPr>
              <w:spacing w:line="349" w:lineRule="auto"/>
              <w:rPr>
                <w:rFonts w:ascii="Arial"/>
                <w:sz w:val="21"/>
              </w:rPr>
            </w:pPr>
          </w:p>
          <w:p>
            <w:pPr>
              <w:spacing w:line="349" w:lineRule="auto"/>
              <w:rPr>
                <w:rFonts w:ascii="Arial"/>
                <w:sz w:val="21"/>
              </w:rPr>
            </w:pPr>
          </w:p>
          <w:p>
            <w:pPr>
              <w:spacing w:before="81" w:line="202" w:lineRule="auto"/>
              <w:ind w:left="39" w:right="146" w:hanging="2"/>
              <w:rPr>
                <w:rFonts w:ascii="微软雅黑" w:hAnsi="微软雅黑" w:eastAsia="微软雅黑" w:cs="微软雅黑"/>
                <w:sz w:val="19"/>
                <w:szCs w:val="19"/>
              </w:rPr>
            </w:pPr>
            <w:r>
              <w:rPr>
                <w:rFonts w:ascii="微软雅黑" w:hAnsi="微软雅黑" w:eastAsia="微软雅黑" w:cs="微软雅黑"/>
                <w:spacing w:val="8"/>
                <w:sz w:val="19"/>
                <w:szCs w:val="19"/>
              </w:rPr>
              <w:t>放射诊疗</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许</w:t>
            </w:r>
            <w:r>
              <w:rPr>
                <w:rFonts w:ascii="微软雅黑" w:hAnsi="微软雅黑" w:eastAsia="微软雅黑" w:cs="微软雅黑"/>
                <w:spacing w:val="2"/>
                <w:sz w:val="19"/>
                <w:szCs w:val="19"/>
              </w:rPr>
              <w:t>可</w:t>
            </w:r>
          </w:p>
        </w:tc>
        <w:tc>
          <w:tcPr>
            <w:tcW w:w="993" w:type="dxa"/>
            <w:tcBorders>
              <w:top w:val="single" w:color="000000" w:sz="2" w:space="0"/>
              <w:bottom w:val="single" w:color="000000" w:sz="2" w:space="0"/>
            </w:tcBorders>
            <w:vAlign w:val="top"/>
          </w:tcPr>
          <w:p>
            <w:pPr>
              <w:spacing w:before="306" w:line="185" w:lineRule="auto"/>
              <w:ind w:left="39" w:right="143" w:firstLine="21"/>
              <w:rPr>
                <w:rFonts w:ascii="微软雅黑" w:hAnsi="微软雅黑" w:eastAsia="微软雅黑" w:cs="微软雅黑"/>
                <w:sz w:val="19"/>
                <w:szCs w:val="19"/>
              </w:rPr>
            </w:pPr>
            <w:r>
              <w:rPr>
                <w:rFonts w:ascii="微软雅黑" w:hAnsi="微软雅黑" w:eastAsia="微软雅黑" w:cs="微软雅黑"/>
                <w:spacing w:val="3"/>
                <w:sz w:val="19"/>
                <w:szCs w:val="19"/>
              </w:rPr>
              <w:t>医疗机构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放</w:t>
            </w:r>
            <w:r>
              <w:rPr>
                <w:rFonts w:ascii="微软雅黑" w:hAnsi="微软雅黑" w:eastAsia="微软雅黑" w:cs="微软雅黑"/>
                <w:spacing w:val="8"/>
                <w:sz w:val="19"/>
                <w:szCs w:val="19"/>
              </w:rPr>
              <w:t>射性职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业</w:t>
            </w:r>
            <w:r>
              <w:rPr>
                <w:rFonts w:ascii="微软雅黑" w:hAnsi="微软雅黑" w:eastAsia="微软雅黑" w:cs="微软雅黑"/>
                <w:spacing w:val="8"/>
                <w:sz w:val="19"/>
                <w:szCs w:val="19"/>
              </w:rPr>
              <w:t>病危害</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预</w:t>
            </w:r>
            <w:r>
              <w:rPr>
                <w:rFonts w:ascii="微软雅黑" w:hAnsi="微软雅黑" w:eastAsia="微软雅黑" w:cs="微软雅黑"/>
                <w:spacing w:val="8"/>
                <w:sz w:val="19"/>
                <w:szCs w:val="19"/>
              </w:rPr>
              <w:t>评价报</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告</w:t>
            </w:r>
            <w:r>
              <w:rPr>
                <w:rFonts w:ascii="微软雅黑" w:hAnsi="微软雅黑" w:eastAsia="微软雅黑" w:cs="微软雅黑"/>
                <w:spacing w:val="7"/>
                <w:sz w:val="19"/>
                <w:szCs w:val="19"/>
              </w:rPr>
              <w:t>审核</w:t>
            </w:r>
          </w:p>
        </w:tc>
        <w:tc>
          <w:tcPr>
            <w:tcW w:w="993"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93" w:type="dxa"/>
            <w:tcBorders>
              <w:top w:val="single" w:color="000000" w:sz="2" w:space="0"/>
              <w:bottom w:val="single" w:color="000000" w:sz="2" w:space="0"/>
            </w:tcBorders>
            <w:vAlign w:val="top"/>
          </w:tcPr>
          <w:p>
            <w:pPr>
              <w:spacing w:line="349" w:lineRule="auto"/>
              <w:rPr>
                <w:rFonts w:ascii="Arial"/>
                <w:sz w:val="21"/>
              </w:rPr>
            </w:pPr>
          </w:p>
          <w:p>
            <w:pPr>
              <w:spacing w:line="350" w:lineRule="auto"/>
              <w:rPr>
                <w:rFonts w:ascii="Arial"/>
                <w:sz w:val="21"/>
              </w:rPr>
            </w:pPr>
          </w:p>
          <w:p>
            <w:pPr>
              <w:spacing w:before="81" w:line="201" w:lineRule="auto"/>
              <w:ind w:left="36" w:right="140"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3613" w:type="dxa"/>
            <w:tcBorders>
              <w:top w:val="single" w:color="000000" w:sz="2" w:space="0"/>
              <w:bottom w:val="single" w:color="000000" w:sz="2" w:space="0"/>
            </w:tcBorders>
            <w:vAlign w:val="top"/>
          </w:tcPr>
          <w:p>
            <w:pPr>
              <w:spacing w:before="182" w:line="178" w:lineRule="auto"/>
              <w:ind w:left="20" w:right="132"/>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3"/>
                <w:sz w:val="19"/>
                <w:szCs w:val="19"/>
              </w:rPr>
              <w:t>中华人民共和国职业病防治法》</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《放射诊疗</w:t>
            </w:r>
            <w:r>
              <w:rPr>
                <w:rFonts w:ascii="微软雅黑" w:hAnsi="微软雅黑" w:eastAsia="微软雅黑" w:cs="微软雅黑"/>
                <w:spacing w:val="5"/>
                <w:sz w:val="19"/>
                <w:szCs w:val="19"/>
              </w:rPr>
              <w:t>管</w:t>
            </w:r>
            <w:r>
              <w:rPr>
                <w:rFonts w:ascii="微软雅黑" w:hAnsi="微软雅黑" w:eastAsia="微软雅黑" w:cs="微软雅黑"/>
                <w:spacing w:val="3"/>
                <w:sz w:val="19"/>
                <w:szCs w:val="19"/>
              </w:rPr>
              <w:t>理规定》   ( 卫生部令第46</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号发布 ，   国家卫生和计划</w:t>
            </w:r>
            <w:r>
              <w:rPr>
                <w:rFonts w:ascii="微软雅黑" w:hAnsi="微软雅黑" w:eastAsia="微软雅黑" w:cs="微软雅黑"/>
                <w:sz w:val="19"/>
                <w:szCs w:val="19"/>
              </w:rPr>
              <w:t xml:space="preserve">生育委员会令 </w:t>
            </w:r>
            <w:r>
              <w:rPr>
                <w:rFonts w:ascii="微软雅黑" w:hAnsi="微软雅黑" w:eastAsia="微软雅黑" w:cs="微软雅黑"/>
                <w:spacing w:val="18"/>
                <w:sz w:val="19"/>
                <w:szCs w:val="19"/>
              </w:rPr>
              <w:t>第8 号修正</w:t>
            </w:r>
            <w:r>
              <w:rPr>
                <w:rFonts w:ascii="微软雅黑" w:hAnsi="微软雅黑" w:eastAsia="微软雅黑" w:cs="微软雅黑"/>
                <w:spacing w:val="17"/>
                <w:sz w:val="19"/>
                <w:szCs w:val="19"/>
              </w:rPr>
              <w:t>)</w:t>
            </w:r>
          </w:p>
          <w:p>
            <w:pPr>
              <w:spacing w:before="3" w:line="190" w:lineRule="auto"/>
              <w:ind w:left="41" w:right="135" w:hanging="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卫生部关于印发〈放射卫生技术服务</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机构管理办法〉  等文件的通知》   ( </w:t>
            </w:r>
            <w:r>
              <w:rPr>
                <w:rFonts w:ascii="微软雅黑" w:hAnsi="微软雅黑" w:eastAsia="微软雅黑" w:cs="微软雅黑"/>
                <w:sz w:val="19"/>
                <w:szCs w:val="19"/>
              </w:rPr>
              <w:t xml:space="preserve">卫监 </w:t>
            </w:r>
            <w:r>
              <w:rPr>
                <w:rFonts w:ascii="微软雅黑" w:hAnsi="微软雅黑" w:eastAsia="微软雅黑" w:cs="微软雅黑"/>
                <w:spacing w:val="-10"/>
                <w:sz w:val="19"/>
                <w:szCs w:val="19"/>
              </w:rPr>
              <w:t>督</w:t>
            </w:r>
            <w:r>
              <w:rPr>
                <w:rFonts w:ascii="微软雅黑" w:hAnsi="微软雅黑" w:eastAsia="微软雅黑" w:cs="微软雅黑"/>
                <w:spacing w:val="-9"/>
                <w:sz w:val="19"/>
                <w:szCs w:val="19"/>
              </w:rPr>
              <w:t>发</w:t>
            </w:r>
            <w:r>
              <w:rPr>
                <w:rFonts w:ascii="微软雅黑" w:hAnsi="微软雅黑" w:eastAsia="微软雅黑" w:cs="微软雅黑"/>
                <w:spacing w:val="-5"/>
                <w:sz w:val="19"/>
                <w:szCs w:val="19"/>
              </w:rPr>
              <w:t>〔 2012  〕25号 )</w:t>
            </w:r>
          </w:p>
        </w:tc>
        <w:tc>
          <w:tcPr>
            <w:tcW w:w="1144" w:type="dxa"/>
            <w:tcBorders>
              <w:top w:val="single" w:color="000000" w:sz="2" w:space="0"/>
              <w:bottom w:val="single" w:color="000000" w:sz="2" w:space="0"/>
            </w:tcBorders>
            <w:vAlign w:val="top"/>
          </w:tcPr>
          <w:p>
            <w:pPr>
              <w:spacing w:line="460" w:lineRule="auto"/>
              <w:rPr>
                <w:rFonts w:ascii="Arial"/>
                <w:sz w:val="21"/>
              </w:rPr>
            </w:pPr>
          </w:p>
          <w:p>
            <w:pPr>
              <w:spacing w:before="82" w:line="189"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的放射卫</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生</w:t>
            </w:r>
            <w:r>
              <w:rPr>
                <w:rFonts w:ascii="微软雅黑" w:hAnsi="微软雅黑" w:eastAsia="微软雅黑" w:cs="微软雅黑"/>
                <w:spacing w:val="9"/>
                <w:sz w:val="19"/>
                <w:szCs w:val="19"/>
              </w:rPr>
              <w:t>技术服务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349" w:lineRule="auto"/>
              <w:rPr>
                <w:rFonts w:ascii="Arial"/>
                <w:sz w:val="21"/>
              </w:rPr>
            </w:pPr>
          </w:p>
          <w:p>
            <w:pPr>
              <w:spacing w:line="349" w:lineRule="auto"/>
              <w:rPr>
                <w:rFonts w:ascii="Arial"/>
                <w:sz w:val="21"/>
              </w:rPr>
            </w:pPr>
          </w:p>
          <w:p>
            <w:pPr>
              <w:spacing w:before="81" w:line="201"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tabs>
                <w:tab w:val="left" w:pos="118"/>
              </w:tabs>
              <w:spacing w:before="73" w:line="191" w:lineRule="auto"/>
              <w:ind w:left="33" w:right="96" w:firstLine="12"/>
              <w:rPr>
                <w:rFonts w:ascii="微软雅黑" w:hAnsi="微软雅黑" w:eastAsia="微软雅黑" w:cs="微软雅黑"/>
                <w:sz w:val="17"/>
                <w:szCs w:val="17"/>
              </w:rPr>
            </w:pPr>
            <w:r>
              <w:rPr>
                <w:rFonts w:ascii="微软雅黑" w:hAnsi="微软雅黑" w:eastAsia="微软雅黑" w:cs="微软雅黑"/>
                <w:spacing w:val="12"/>
                <w:sz w:val="17"/>
                <w:szCs w:val="17"/>
              </w:rPr>
              <w:t>建</w:t>
            </w:r>
            <w:r>
              <w:rPr>
                <w:rFonts w:ascii="微软雅黑" w:hAnsi="微软雅黑" w:eastAsia="微软雅黑" w:cs="微软雅黑"/>
                <w:spacing w:val="10"/>
                <w:sz w:val="17"/>
                <w:szCs w:val="17"/>
              </w:rPr>
              <w:t>设项目职业病</w:t>
            </w:r>
            <w:r>
              <w:rPr>
                <w:rFonts w:ascii="微软雅黑" w:hAnsi="微软雅黑" w:eastAsia="微软雅黑" w:cs="微软雅黑"/>
                <w:sz w:val="17"/>
                <w:szCs w:val="17"/>
              </w:rPr>
              <w:t xml:space="preserve"> </w:t>
            </w:r>
            <w:r>
              <w:rPr>
                <w:rFonts w:ascii="微软雅黑" w:hAnsi="微软雅黑" w:eastAsia="微软雅黑" w:cs="微软雅黑"/>
                <w:spacing w:val="12"/>
                <w:sz w:val="17"/>
                <w:szCs w:val="17"/>
              </w:rPr>
              <w:t>危害放射防护预</w:t>
            </w:r>
            <w:r>
              <w:rPr>
                <w:rFonts w:ascii="微软雅黑" w:hAnsi="微软雅黑" w:eastAsia="微软雅黑" w:cs="微软雅黑"/>
                <w:sz w:val="17"/>
                <w:szCs w:val="17"/>
              </w:rPr>
              <w:t xml:space="preserve"> </w:t>
            </w:r>
            <w:r>
              <w:rPr>
                <w:rFonts w:ascii="微软雅黑" w:hAnsi="微软雅黑" w:eastAsia="微软雅黑" w:cs="微软雅黑"/>
                <w:spacing w:val="12"/>
                <w:sz w:val="17"/>
                <w:szCs w:val="17"/>
              </w:rPr>
              <w:t>评价报告书</w:t>
            </w:r>
            <w:r>
              <w:rPr>
                <w:rFonts w:ascii="微软雅黑" w:hAnsi="微软雅黑" w:eastAsia="微软雅黑" w:cs="微软雅黑"/>
                <w:sz w:val="17"/>
                <w:szCs w:val="17"/>
              </w:rPr>
              <w:t xml:space="preserve">       </w:t>
            </w:r>
            <w:r>
              <w:rPr>
                <w:rFonts w:ascii="微软雅黑" w:hAnsi="微软雅黑" w:eastAsia="微软雅黑" w:cs="微软雅黑"/>
                <w:sz w:val="17"/>
                <w:szCs w:val="17"/>
              </w:rPr>
              <w:tab/>
            </w:r>
            <w:r>
              <w:rPr>
                <w:rFonts w:ascii="微软雅黑" w:hAnsi="微软雅黑" w:eastAsia="微软雅黑" w:cs="微软雅黑"/>
                <w:spacing w:val="16"/>
                <w:sz w:val="17"/>
                <w:szCs w:val="17"/>
              </w:rPr>
              <w:t>(</w:t>
            </w:r>
            <w:r>
              <w:rPr>
                <w:rFonts w:ascii="微软雅黑" w:hAnsi="微软雅黑" w:eastAsia="微软雅黑" w:cs="微软雅黑"/>
                <w:spacing w:val="13"/>
                <w:sz w:val="17"/>
                <w:szCs w:val="17"/>
              </w:rPr>
              <w:t>表 )</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1" w:hRule="atLeast"/>
        </w:trPr>
        <w:tc>
          <w:tcPr>
            <w:tcW w:w="657" w:type="dxa"/>
            <w:tcBorders>
              <w:top w:val="single" w:color="000000" w:sz="2" w:space="0"/>
              <w:bottom w:val="single" w:color="000000" w:sz="2" w:space="0"/>
            </w:tcBorders>
            <w:vAlign w:val="top"/>
          </w:tcPr>
          <w:p>
            <w:pPr>
              <w:spacing w:line="349" w:lineRule="auto"/>
              <w:rPr>
                <w:rFonts w:ascii="Arial"/>
                <w:sz w:val="21"/>
              </w:rPr>
            </w:pPr>
          </w:p>
          <w:p>
            <w:pPr>
              <w:spacing w:line="349" w:lineRule="auto"/>
              <w:rPr>
                <w:rFonts w:ascii="Arial"/>
                <w:sz w:val="21"/>
              </w:rPr>
            </w:pPr>
          </w:p>
          <w:p>
            <w:pPr>
              <w:spacing w:before="81" w:line="173" w:lineRule="auto"/>
              <w:ind w:left="241"/>
              <w:rPr>
                <w:rFonts w:ascii="微软雅黑" w:hAnsi="微软雅黑" w:eastAsia="微软雅黑" w:cs="微软雅黑"/>
                <w:sz w:val="19"/>
                <w:szCs w:val="19"/>
              </w:rPr>
            </w:pPr>
            <w:r>
              <w:rPr>
                <w:rFonts w:ascii="微软雅黑" w:hAnsi="微软雅黑" w:eastAsia="微软雅黑" w:cs="微软雅黑"/>
                <w:spacing w:val="-5"/>
                <w:sz w:val="19"/>
                <w:szCs w:val="19"/>
              </w:rPr>
              <w:t>15</w:t>
            </w:r>
          </w:p>
        </w:tc>
        <w:tc>
          <w:tcPr>
            <w:tcW w:w="1434" w:type="dxa"/>
            <w:tcBorders>
              <w:top w:val="single" w:color="000000" w:sz="2" w:space="0"/>
              <w:bottom w:val="single" w:color="000000" w:sz="2" w:space="0"/>
            </w:tcBorders>
            <w:vAlign w:val="top"/>
          </w:tcPr>
          <w:p>
            <w:pPr>
              <w:spacing w:line="310" w:lineRule="auto"/>
              <w:rPr>
                <w:rFonts w:ascii="Arial"/>
                <w:sz w:val="21"/>
              </w:rPr>
            </w:pPr>
          </w:p>
          <w:p>
            <w:pPr>
              <w:spacing w:before="82" w:line="189" w:lineRule="auto"/>
              <w:ind w:left="36" w:right="185"/>
              <w:rPr>
                <w:rFonts w:ascii="微软雅黑" w:hAnsi="微软雅黑" w:eastAsia="微软雅黑" w:cs="微软雅黑"/>
                <w:sz w:val="19"/>
                <w:szCs w:val="19"/>
              </w:rPr>
            </w:pPr>
            <w:r>
              <w:rPr>
                <w:rFonts w:ascii="微软雅黑" w:hAnsi="微软雅黑" w:eastAsia="微软雅黑" w:cs="微软雅黑"/>
                <w:spacing w:val="11"/>
                <w:sz w:val="19"/>
                <w:szCs w:val="19"/>
              </w:rPr>
              <w:t>放</w:t>
            </w:r>
            <w:r>
              <w:rPr>
                <w:rFonts w:ascii="微软雅黑" w:hAnsi="微软雅黑" w:eastAsia="微软雅黑" w:cs="微软雅黑"/>
                <w:spacing w:val="9"/>
                <w:sz w:val="19"/>
                <w:szCs w:val="19"/>
              </w:rPr>
              <w:t>射诊疗建设</w:t>
            </w:r>
            <w:r>
              <w:rPr>
                <w:rFonts w:ascii="微软雅黑" w:hAnsi="微软雅黑" w:eastAsia="微软雅黑" w:cs="微软雅黑"/>
                <w:sz w:val="19"/>
                <w:szCs w:val="19"/>
              </w:rPr>
              <w:t xml:space="preserve"> 项 目职业病危 </w:t>
            </w:r>
            <w:r>
              <w:rPr>
                <w:rFonts w:ascii="微软雅黑" w:hAnsi="微软雅黑" w:eastAsia="微软雅黑" w:cs="微软雅黑"/>
                <w:spacing w:val="11"/>
                <w:sz w:val="19"/>
                <w:szCs w:val="19"/>
              </w:rPr>
              <w:t>害</w:t>
            </w:r>
            <w:r>
              <w:rPr>
                <w:rFonts w:ascii="微软雅黑" w:hAnsi="微软雅黑" w:eastAsia="微软雅黑" w:cs="微软雅黑"/>
                <w:spacing w:val="9"/>
                <w:sz w:val="19"/>
                <w:szCs w:val="19"/>
              </w:rPr>
              <w:t>控制效果放</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射防护评</w:t>
            </w:r>
            <w:r>
              <w:rPr>
                <w:rFonts w:ascii="微软雅黑" w:hAnsi="微软雅黑" w:eastAsia="微软雅黑" w:cs="微软雅黑"/>
                <w:spacing w:val="8"/>
                <w:sz w:val="19"/>
                <w:szCs w:val="19"/>
              </w:rPr>
              <w:t>价</w:t>
            </w:r>
          </w:p>
        </w:tc>
        <w:tc>
          <w:tcPr>
            <w:tcW w:w="992" w:type="dxa"/>
            <w:vMerge w:val="restart"/>
            <w:tcBorders>
              <w:top w:val="single" w:color="000000" w:sz="2" w:space="0"/>
              <w:bottom w:val="nil"/>
            </w:tcBorders>
            <w:vAlign w:val="top"/>
          </w:tcPr>
          <w:p>
            <w:pPr>
              <w:rPr>
                <w:rFonts w:ascii="Arial"/>
                <w:sz w:val="21"/>
              </w:rPr>
            </w:pPr>
          </w:p>
        </w:tc>
        <w:tc>
          <w:tcPr>
            <w:tcW w:w="993"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81" w:line="187" w:lineRule="auto"/>
              <w:ind w:left="39" w:right="143" w:firstLine="21"/>
              <w:rPr>
                <w:rFonts w:ascii="微软雅黑" w:hAnsi="微软雅黑" w:eastAsia="微软雅黑" w:cs="微软雅黑"/>
                <w:sz w:val="19"/>
                <w:szCs w:val="19"/>
              </w:rPr>
            </w:pPr>
            <w:r>
              <w:rPr>
                <w:rFonts w:ascii="微软雅黑" w:hAnsi="微软雅黑" w:eastAsia="微软雅黑" w:cs="微软雅黑"/>
                <w:spacing w:val="3"/>
                <w:sz w:val="19"/>
                <w:szCs w:val="19"/>
              </w:rPr>
              <w:t>医疗机构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放</w:t>
            </w:r>
            <w:r>
              <w:rPr>
                <w:rFonts w:ascii="微软雅黑" w:hAnsi="微软雅黑" w:eastAsia="微软雅黑" w:cs="微软雅黑"/>
                <w:spacing w:val="8"/>
                <w:sz w:val="19"/>
                <w:szCs w:val="19"/>
              </w:rPr>
              <w:t>射性职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业</w:t>
            </w:r>
            <w:r>
              <w:rPr>
                <w:rFonts w:ascii="微软雅黑" w:hAnsi="微软雅黑" w:eastAsia="微软雅黑" w:cs="微软雅黑"/>
                <w:spacing w:val="8"/>
                <w:sz w:val="19"/>
                <w:szCs w:val="19"/>
              </w:rPr>
              <w:t>病危害</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竣</w:t>
            </w:r>
            <w:r>
              <w:rPr>
                <w:rFonts w:ascii="微软雅黑" w:hAnsi="微软雅黑" w:eastAsia="微软雅黑" w:cs="微软雅黑"/>
                <w:spacing w:val="8"/>
                <w:sz w:val="19"/>
                <w:szCs w:val="19"/>
              </w:rPr>
              <w:t>工验收</w:t>
            </w:r>
          </w:p>
        </w:tc>
        <w:tc>
          <w:tcPr>
            <w:tcW w:w="993" w:type="dxa"/>
            <w:tcBorders>
              <w:top w:val="single" w:color="000000" w:sz="2" w:space="0"/>
              <w:bottom w:val="single" w:color="000000" w:sz="2" w:space="0"/>
            </w:tcBorders>
            <w:vAlign w:val="top"/>
          </w:tcPr>
          <w:p>
            <w:pPr>
              <w:spacing w:line="336" w:lineRule="auto"/>
              <w:rPr>
                <w:rFonts w:ascii="Arial"/>
                <w:sz w:val="21"/>
              </w:rPr>
            </w:pPr>
          </w:p>
          <w:p>
            <w:pPr>
              <w:spacing w:line="336"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93"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before="81" w:line="200" w:lineRule="auto"/>
              <w:ind w:left="36" w:right="140"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3613" w:type="dxa"/>
            <w:vMerge w:val="restart"/>
            <w:tcBorders>
              <w:top w:val="single" w:color="000000" w:sz="2" w:space="0"/>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81" w:line="177" w:lineRule="auto"/>
              <w:ind w:left="20"/>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3"/>
                <w:sz w:val="19"/>
                <w:szCs w:val="19"/>
              </w:rPr>
              <w:t>中华人民共和国职业病防治法》</w:t>
            </w:r>
          </w:p>
          <w:p>
            <w:pPr>
              <w:spacing w:before="1" w:line="178" w:lineRule="auto"/>
              <w:ind w:left="46" w:right="132" w:hanging="26"/>
              <w:rPr>
                <w:rFonts w:ascii="微软雅黑" w:hAnsi="微软雅黑" w:eastAsia="微软雅黑" w:cs="微软雅黑"/>
                <w:sz w:val="19"/>
                <w:szCs w:val="19"/>
              </w:rPr>
            </w:pPr>
            <w:r>
              <w:rPr>
                <w:rFonts w:ascii="微软雅黑" w:hAnsi="微软雅黑" w:eastAsia="微软雅黑" w:cs="微软雅黑"/>
                <w:spacing w:val="6"/>
                <w:sz w:val="19"/>
                <w:szCs w:val="19"/>
              </w:rPr>
              <w:t>《放射诊疗</w:t>
            </w:r>
            <w:r>
              <w:rPr>
                <w:rFonts w:ascii="微软雅黑" w:hAnsi="微软雅黑" w:eastAsia="微软雅黑" w:cs="微软雅黑"/>
                <w:spacing w:val="5"/>
                <w:sz w:val="19"/>
                <w:szCs w:val="19"/>
              </w:rPr>
              <w:t>管</w:t>
            </w:r>
            <w:r>
              <w:rPr>
                <w:rFonts w:ascii="微软雅黑" w:hAnsi="微软雅黑" w:eastAsia="微软雅黑" w:cs="微软雅黑"/>
                <w:spacing w:val="3"/>
                <w:sz w:val="19"/>
                <w:szCs w:val="19"/>
              </w:rPr>
              <w:t>理规定》   ( 卫生部令第46</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号发布 ，   国家卫生和计划生育委员会令</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第8号修正</w:t>
            </w:r>
            <w:r>
              <w:rPr>
                <w:rFonts w:ascii="微软雅黑" w:hAnsi="微软雅黑" w:eastAsia="微软雅黑" w:cs="微软雅黑"/>
                <w:spacing w:val="10"/>
                <w:sz w:val="19"/>
                <w:szCs w:val="19"/>
              </w:rPr>
              <w:t>)</w:t>
            </w:r>
          </w:p>
          <w:p>
            <w:pPr>
              <w:spacing w:before="1" w:line="191" w:lineRule="auto"/>
              <w:ind w:left="41" w:right="47" w:hanging="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卫生部关于印发〈放射卫生技术服务</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机构管理办法〉  等</w:t>
            </w:r>
            <w:r>
              <w:rPr>
                <w:rFonts w:ascii="微软雅黑" w:hAnsi="微软雅黑" w:eastAsia="微软雅黑" w:cs="微软雅黑"/>
                <w:sz w:val="19"/>
                <w:szCs w:val="19"/>
              </w:rPr>
              <w:t xml:space="preserve">文件的通知》    ( 卫监 </w:t>
            </w:r>
            <w:r>
              <w:rPr>
                <w:rFonts w:ascii="微软雅黑" w:hAnsi="微软雅黑" w:eastAsia="微软雅黑" w:cs="微软雅黑"/>
                <w:spacing w:val="-4"/>
                <w:sz w:val="19"/>
                <w:szCs w:val="19"/>
              </w:rPr>
              <w:t>督</w:t>
            </w:r>
            <w:r>
              <w:rPr>
                <w:rFonts w:ascii="微软雅黑" w:hAnsi="微软雅黑" w:eastAsia="微软雅黑" w:cs="微软雅黑"/>
                <w:spacing w:val="-3"/>
                <w:sz w:val="19"/>
                <w:szCs w:val="19"/>
              </w:rPr>
              <w:t>发</w:t>
            </w:r>
            <w:r>
              <w:rPr>
                <w:rFonts w:ascii="微软雅黑" w:hAnsi="微软雅黑" w:eastAsia="微软雅黑" w:cs="微软雅黑"/>
                <w:spacing w:val="-2"/>
                <w:sz w:val="19"/>
                <w:szCs w:val="19"/>
              </w:rPr>
              <w:t>〔2012〕 25 号 )</w:t>
            </w:r>
          </w:p>
        </w:tc>
        <w:tc>
          <w:tcPr>
            <w:tcW w:w="1144" w:type="dxa"/>
            <w:tcBorders>
              <w:top w:val="single" w:color="000000" w:sz="2" w:space="0"/>
              <w:bottom w:val="single" w:color="000000" w:sz="2" w:space="0"/>
            </w:tcBorders>
            <w:vAlign w:val="top"/>
          </w:tcPr>
          <w:p>
            <w:pPr>
              <w:spacing w:line="310" w:lineRule="auto"/>
              <w:rPr>
                <w:rFonts w:ascii="Arial"/>
                <w:sz w:val="21"/>
              </w:rPr>
            </w:pPr>
          </w:p>
          <w:p>
            <w:pPr>
              <w:spacing w:before="82" w:line="189"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的放射卫</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生</w:t>
            </w:r>
            <w:r>
              <w:rPr>
                <w:rFonts w:ascii="微软雅黑" w:hAnsi="微软雅黑" w:eastAsia="微软雅黑" w:cs="微软雅黑"/>
                <w:spacing w:val="9"/>
                <w:sz w:val="19"/>
                <w:szCs w:val="19"/>
              </w:rPr>
              <w:t>技术服务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before="82"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309" w:lineRule="auto"/>
              <w:rPr>
                <w:rFonts w:ascii="Arial"/>
                <w:sz w:val="21"/>
              </w:rPr>
            </w:pPr>
          </w:p>
          <w:p>
            <w:pPr>
              <w:tabs>
                <w:tab w:val="left" w:pos="126"/>
              </w:tabs>
              <w:spacing w:before="82" w:line="188" w:lineRule="auto"/>
              <w:ind w:left="31" w:right="159" w:firstLine="15"/>
              <w:rPr>
                <w:rFonts w:ascii="微软雅黑" w:hAnsi="微软雅黑" w:eastAsia="微软雅黑" w:cs="微软雅黑"/>
                <w:sz w:val="19"/>
                <w:szCs w:val="19"/>
              </w:rPr>
            </w:pPr>
            <w:r>
              <w:rPr>
                <w:rFonts w:ascii="微软雅黑" w:hAnsi="微软雅黑" w:eastAsia="微软雅黑" w:cs="微软雅黑"/>
                <w:spacing w:val="13"/>
                <w:sz w:val="19"/>
                <w:szCs w:val="19"/>
              </w:rPr>
              <w:t>建</w:t>
            </w:r>
            <w:r>
              <w:rPr>
                <w:rFonts w:ascii="微软雅黑" w:hAnsi="微软雅黑" w:eastAsia="微软雅黑" w:cs="微软雅黑"/>
                <w:spacing w:val="9"/>
                <w:sz w:val="19"/>
                <w:szCs w:val="19"/>
              </w:rPr>
              <w:t>设项目职业</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病</w:t>
            </w:r>
            <w:r>
              <w:rPr>
                <w:rFonts w:ascii="微软雅黑" w:hAnsi="微软雅黑" w:eastAsia="微软雅黑" w:cs="微软雅黑"/>
                <w:spacing w:val="12"/>
                <w:sz w:val="19"/>
                <w:szCs w:val="19"/>
              </w:rPr>
              <w:t>危害控制效</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果</w:t>
            </w:r>
            <w:r>
              <w:rPr>
                <w:rFonts w:ascii="微软雅黑" w:hAnsi="微软雅黑" w:eastAsia="微软雅黑" w:cs="微软雅黑"/>
                <w:spacing w:val="12"/>
                <w:sz w:val="19"/>
                <w:szCs w:val="19"/>
              </w:rPr>
              <w:t>评价报告书</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5"/>
                <w:sz w:val="19"/>
                <w:szCs w:val="19"/>
              </w:rPr>
              <w:t>(表 )</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9" w:hRule="atLeast"/>
        </w:trPr>
        <w:tc>
          <w:tcPr>
            <w:tcW w:w="657"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82" w:line="173" w:lineRule="auto"/>
              <w:ind w:left="241"/>
              <w:rPr>
                <w:rFonts w:ascii="微软雅黑" w:hAnsi="微软雅黑" w:eastAsia="微软雅黑" w:cs="微软雅黑"/>
                <w:sz w:val="19"/>
                <w:szCs w:val="19"/>
              </w:rPr>
            </w:pPr>
            <w:r>
              <w:rPr>
                <w:rFonts w:ascii="微软雅黑" w:hAnsi="微软雅黑" w:eastAsia="微软雅黑" w:cs="微软雅黑"/>
                <w:spacing w:val="-5"/>
                <w:sz w:val="19"/>
                <w:szCs w:val="19"/>
              </w:rPr>
              <w:t>16</w:t>
            </w:r>
          </w:p>
        </w:tc>
        <w:tc>
          <w:tcPr>
            <w:tcW w:w="1434" w:type="dxa"/>
            <w:tcBorders>
              <w:top w:val="single" w:color="000000" w:sz="2" w:space="0"/>
              <w:bottom w:val="single" w:color="000000" w:sz="2" w:space="0"/>
            </w:tcBorders>
            <w:vAlign w:val="top"/>
          </w:tcPr>
          <w:p>
            <w:pPr>
              <w:spacing w:line="336" w:lineRule="auto"/>
              <w:rPr>
                <w:rFonts w:ascii="Arial"/>
                <w:sz w:val="21"/>
              </w:rPr>
            </w:pPr>
          </w:p>
          <w:p>
            <w:pPr>
              <w:spacing w:line="337" w:lineRule="auto"/>
              <w:rPr>
                <w:rFonts w:ascii="Arial"/>
                <w:sz w:val="21"/>
              </w:rPr>
            </w:pPr>
          </w:p>
          <w:p>
            <w:pPr>
              <w:spacing w:before="81" w:line="183" w:lineRule="auto"/>
              <w:ind w:left="32" w:right="184" w:firstLine="6"/>
              <w:rPr>
                <w:rFonts w:ascii="微软雅黑" w:hAnsi="微软雅黑" w:eastAsia="微软雅黑" w:cs="微软雅黑"/>
                <w:sz w:val="19"/>
                <w:szCs w:val="19"/>
              </w:rPr>
            </w:pPr>
            <w:r>
              <w:rPr>
                <w:rFonts w:ascii="微软雅黑" w:hAnsi="微软雅黑" w:eastAsia="微软雅黑" w:cs="微软雅黑"/>
                <w:spacing w:val="9"/>
                <w:sz w:val="19"/>
                <w:szCs w:val="19"/>
              </w:rPr>
              <w:t>立体定向放</w:t>
            </w:r>
            <w:r>
              <w:rPr>
                <w:rFonts w:ascii="微软雅黑" w:hAnsi="微软雅黑" w:eastAsia="微软雅黑" w:cs="微软雅黑"/>
                <w:spacing w:val="8"/>
                <w:sz w:val="19"/>
                <w:szCs w:val="19"/>
              </w:rPr>
              <w:t>射</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治疗 、质</w:t>
            </w:r>
            <w:r>
              <w:rPr>
                <w:rFonts w:ascii="微软雅黑" w:hAnsi="微软雅黑" w:eastAsia="微软雅黑" w:cs="微软雅黑"/>
                <w:sz w:val="19"/>
                <w:szCs w:val="19"/>
              </w:rPr>
              <w:t xml:space="preserve">子治 </w:t>
            </w:r>
            <w:r>
              <w:rPr>
                <w:rFonts w:ascii="微软雅黑" w:hAnsi="微软雅黑" w:eastAsia="微软雅黑" w:cs="微软雅黑"/>
                <w:spacing w:val="1"/>
                <w:sz w:val="19"/>
                <w:szCs w:val="19"/>
              </w:rPr>
              <w:t>疗 、重离子</w:t>
            </w:r>
            <w:r>
              <w:rPr>
                <w:rFonts w:ascii="微软雅黑" w:hAnsi="微软雅黑" w:eastAsia="微软雅黑" w:cs="微软雅黑"/>
                <w:sz w:val="19"/>
                <w:szCs w:val="19"/>
              </w:rPr>
              <w:t xml:space="preserve">治 </w:t>
            </w:r>
            <w:r>
              <w:rPr>
                <w:rFonts w:ascii="微软雅黑" w:hAnsi="微软雅黑" w:eastAsia="微软雅黑" w:cs="微软雅黑"/>
                <w:spacing w:val="1"/>
                <w:sz w:val="19"/>
                <w:szCs w:val="19"/>
              </w:rPr>
              <w:t>疗 、带回旋</w:t>
            </w:r>
            <w:r>
              <w:rPr>
                <w:rFonts w:ascii="微软雅黑" w:hAnsi="微软雅黑" w:eastAsia="微软雅黑" w:cs="微软雅黑"/>
                <w:sz w:val="19"/>
                <w:szCs w:val="19"/>
              </w:rPr>
              <w:t xml:space="preserve">加 </w:t>
            </w:r>
            <w:r>
              <w:rPr>
                <w:rFonts w:ascii="微软雅黑" w:hAnsi="微软雅黑" w:eastAsia="微软雅黑" w:cs="微软雅黑"/>
                <w:spacing w:val="10"/>
                <w:sz w:val="19"/>
                <w:szCs w:val="19"/>
              </w:rPr>
              <w:t>速器的正电子</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发射断层扫描</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诊断等放射诊</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疗建设项目竣</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工验收前设备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性能检测</w:t>
            </w: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93"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81" w:line="200" w:lineRule="auto"/>
              <w:ind w:left="36" w:right="140"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3613" w:type="dxa"/>
            <w:vMerge w:val="continue"/>
            <w:tcBorders>
              <w:top w:val="nil"/>
              <w:bottom w:val="single" w:color="000000" w:sz="2" w:space="0"/>
            </w:tcBorders>
            <w:vAlign w:val="top"/>
          </w:tcPr>
          <w:p>
            <w:pPr>
              <w:rPr>
                <w:rFonts w:ascii="Arial"/>
                <w:sz w:val="21"/>
              </w:rPr>
            </w:pPr>
          </w:p>
        </w:tc>
        <w:tc>
          <w:tcPr>
            <w:tcW w:w="1144"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1" w:line="189"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的放射卫</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生</w:t>
            </w:r>
            <w:r>
              <w:rPr>
                <w:rFonts w:ascii="微软雅黑" w:hAnsi="微软雅黑" w:eastAsia="微软雅黑" w:cs="微软雅黑"/>
                <w:spacing w:val="9"/>
                <w:sz w:val="19"/>
                <w:szCs w:val="19"/>
              </w:rPr>
              <w:t>技术服务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81" w:line="200" w:lineRule="auto"/>
              <w:ind w:left="49" w:right="159" w:hanging="3"/>
              <w:rPr>
                <w:rFonts w:ascii="微软雅黑" w:hAnsi="微软雅黑" w:eastAsia="微软雅黑" w:cs="微软雅黑"/>
                <w:sz w:val="19"/>
                <w:szCs w:val="19"/>
              </w:rPr>
            </w:pPr>
            <w:r>
              <w:rPr>
                <w:rFonts w:ascii="微软雅黑" w:hAnsi="微软雅黑" w:eastAsia="微软雅黑" w:cs="微软雅黑"/>
                <w:spacing w:val="10"/>
                <w:sz w:val="19"/>
                <w:szCs w:val="19"/>
              </w:rPr>
              <w:t>设备性能检</w:t>
            </w:r>
            <w:r>
              <w:rPr>
                <w:rFonts w:ascii="微软雅黑" w:hAnsi="微软雅黑" w:eastAsia="微软雅黑" w:cs="微软雅黑"/>
                <w:spacing w:val="8"/>
                <w:sz w:val="19"/>
                <w:szCs w:val="19"/>
              </w:rPr>
              <w:t>测</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报</w:t>
            </w:r>
            <w:r>
              <w:rPr>
                <w:rFonts w:ascii="微软雅黑" w:hAnsi="微软雅黑" w:eastAsia="微软雅黑" w:cs="微软雅黑"/>
                <w:spacing w:val="3"/>
                <w:sz w:val="19"/>
                <w:szCs w:val="19"/>
              </w:rPr>
              <w:t>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657" w:type="dxa"/>
            <w:tcBorders>
              <w:top w:val="single" w:color="000000" w:sz="2" w:space="0"/>
              <w:bottom w:val="single" w:color="000000" w:sz="2" w:space="0"/>
            </w:tcBorders>
            <w:vAlign w:val="top"/>
          </w:tcPr>
          <w:p>
            <w:pPr>
              <w:spacing w:line="470" w:lineRule="auto"/>
              <w:rPr>
                <w:rFonts w:ascii="Arial"/>
                <w:sz w:val="21"/>
              </w:rPr>
            </w:pPr>
          </w:p>
          <w:p>
            <w:pPr>
              <w:spacing w:before="81" w:line="174" w:lineRule="auto"/>
              <w:ind w:left="239"/>
              <w:rPr>
                <w:rFonts w:ascii="微软雅黑" w:hAnsi="微软雅黑" w:eastAsia="微软雅黑" w:cs="微软雅黑"/>
                <w:sz w:val="19"/>
                <w:szCs w:val="19"/>
              </w:rPr>
            </w:pPr>
            <w:r>
              <w:rPr>
                <w:rFonts w:ascii="微软雅黑" w:hAnsi="微软雅黑" w:eastAsia="微软雅黑" w:cs="微软雅黑"/>
                <w:spacing w:val="-5"/>
                <w:sz w:val="19"/>
                <w:szCs w:val="19"/>
              </w:rPr>
              <w:t>17</w:t>
            </w:r>
          </w:p>
        </w:tc>
        <w:tc>
          <w:tcPr>
            <w:tcW w:w="1434" w:type="dxa"/>
            <w:tcBorders>
              <w:top w:val="single" w:color="000000" w:sz="2" w:space="0"/>
              <w:bottom w:val="single" w:color="000000" w:sz="2" w:space="0"/>
            </w:tcBorders>
            <w:vAlign w:val="top"/>
          </w:tcPr>
          <w:p>
            <w:pPr>
              <w:spacing w:before="286" w:line="192" w:lineRule="auto"/>
              <w:ind w:left="35" w:right="185"/>
              <w:rPr>
                <w:rFonts w:ascii="微软雅黑" w:hAnsi="微软雅黑" w:eastAsia="微软雅黑" w:cs="微软雅黑"/>
                <w:sz w:val="19"/>
                <w:szCs w:val="19"/>
              </w:rPr>
            </w:pPr>
            <w:r>
              <w:rPr>
                <w:rFonts w:ascii="微软雅黑" w:hAnsi="微软雅黑" w:eastAsia="微软雅黑" w:cs="微软雅黑"/>
                <w:spacing w:val="11"/>
                <w:sz w:val="19"/>
                <w:szCs w:val="19"/>
              </w:rPr>
              <w:t>放</w:t>
            </w:r>
            <w:r>
              <w:rPr>
                <w:rFonts w:ascii="微软雅黑" w:hAnsi="微软雅黑" w:eastAsia="微软雅黑" w:cs="微软雅黑"/>
                <w:spacing w:val="9"/>
                <w:sz w:val="19"/>
                <w:szCs w:val="19"/>
              </w:rPr>
              <w:t>射诊疗设备</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性</w:t>
            </w:r>
            <w:r>
              <w:rPr>
                <w:rFonts w:ascii="微软雅黑" w:hAnsi="微软雅黑" w:eastAsia="微软雅黑" w:cs="微软雅黑"/>
                <w:spacing w:val="9"/>
                <w:sz w:val="19"/>
                <w:szCs w:val="19"/>
              </w:rPr>
              <w:t>能与辐射工</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作场所检测</w:t>
            </w:r>
          </w:p>
        </w:tc>
        <w:tc>
          <w:tcPr>
            <w:tcW w:w="992" w:type="dxa"/>
            <w:tcBorders>
              <w:top w:val="single" w:color="000000" w:sz="2" w:space="0"/>
              <w:bottom w:val="single" w:color="000000" w:sz="2" w:space="0"/>
            </w:tcBorders>
            <w:vAlign w:val="top"/>
          </w:tcPr>
          <w:p>
            <w:pPr>
              <w:spacing w:line="322" w:lineRule="auto"/>
              <w:rPr>
                <w:rFonts w:ascii="Arial"/>
                <w:sz w:val="21"/>
              </w:rPr>
            </w:pPr>
          </w:p>
          <w:p>
            <w:pPr>
              <w:spacing w:before="81" w:line="201" w:lineRule="auto"/>
              <w:ind w:left="39" w:right="146" w:hanging="2"/>
              <w:rPr>
                <w:rFonts w:ascii="微软雅黑" w:hAnsi="微软雅黑" w:eastAsia="微软雅黑" w:cs="微软雅黑"/>
                <w:sz w:val="19"/>
                <w:szCs w:val="19"/>
              </w:rPr>
            </w:pPr>
            <w:r>
              <w:rPr>
                <w:rFonts w:ascii="微软雅黑" w:hAnsi="微软雅黑" w:eastAsia="微软雅黑" w:cs="微软雅黑"/>
                <w:spacing w:val="8"/>
                <w:sz w:val="19"/>
                <w:szCs w:val="19"/>
              </w:rPr>
              <w:t>放射诊疗</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许</w:t>
            </w:r>
            <w:r>
              <w:rPr>
                <w:rFonts w:ascii="微软雅黑" w:hAnsi="微软雅黑" w:eastAsia="微软雅黑" w:cs="微软雅黑"/>
                <w:spacing w:val="2"/>
                <w:sz w:val="19"/>
                <w:szCs w:val="19"/>
              </w:rPr>
              <w:t>可</w:t>
            </w:r>
          </w:p>
        </w:tc>
        <w:tc>
          <w:tcPr>
            <w:tcW w:w="993" w:type="dxa"/>
            <w:tcBorders>
              <w:top w:val="single" w:color="000000" w:sz="2" w:space="0"/>
              <w:bottom w:val="single" w:color="000000" w:sz="2" w:space="0"/>
            </w:tcBorders>
            <w:vAlign w:val="top"/>
          </w:tcPr>
          <w:p>
            <w:pPr>
              <w:spacing w:before="160" w:line="190" w:lineRule="auto"/>
              <w:ind w:left="39" w:right="143" w:firstLine="2"/>
              <w:rPr>
                <w:rFonts w:ascii="微软雅黑" w:hAnsi="微软雅黑" w:eastAsia="微软雅黑" w:cs="微软雅黑"/>
                <w:sz w:val="19"/>
                <w:szCs w:val="19"/>
              </w:rPr>
            </w:pPr>
            <w:r>
              <w:rPr>
                <w:rFonts w:ascii="微软雅黑" w:hAnsi="微软雅黑" w:eastAsia="微软雅黑" w:cs="微软雅黑"/>
                <w:spacing w:val="8"/>
                <w:sz w:val="19"/>
                <w:szCs w:val="19"/>
              </w:rPr>
              <w:t>放射源诊</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疗</w:t>
            </w:r>
            <w:r>
              <w:rPr>
                <w:rFonts w:ascii="微软雅黑" w:hAnsi="微软雅黑" w:eastAsia="微软雅黑" w:cs="微软雅黑"/>
                <w:spacing w:val="8"/>
                <w:sz w:val="19"/>
                <w:szCs w:val="19"/>
              </w:rPr>
              <w:t>技术和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医</w:t>
            </w:r>
            <w:r>
              <w:rPr>
                <w:rFonts w:ascii="微软雅黑" w:hAnsi="微软雅黑" w:eastAsia="微软雅黑" w:cs="微软雅黑"/>
                <w:spacing w:val="8"/>
                <w:sz w:val="19"/>
                <w:szCs w:val="19"/>
              </w:rPr>
              <w:t>用辐射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构许可</w:t>
            </w:r>
          </w:p>
        </w:tc>
        <w:tc>
          <w:tcPr>
            <w:tcW w:w="993" w:type="dxa"/>
            <w:tcBorders>
              <w:top w:val="single" w:color="000000" w:sz="2" w:space="0"/>
              <w:bottom w:val="single" w:color="000000" w:sz="2" w:space="0"/>
            </w:tcBorders>
            <w:vAlign w:val="top"/>
          </w:tcPr>
          <w:p>
            <w:pPr>
              <w:spacing w:line="443"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93" w:type="dxa"/>
            <w:tcBorders>
              <w:top w:val="single" w:color="000000" w:sz="2" w:space="0"/>
              <w:bottom w:val="single" w:color="000000" w:sz="2" w:space="0"/>
            </w:tcBorders>
            <w:vAlign w:val="top"/>
          </w:tcPr>
          <w:p>
            <w:pPr>
              <w:spacing w:line="323" w:lineRule="auto"/>
              <w:rPr>
                <w:rFonts w:ascii="Arial"/>
                <w:sz w:val="21"/>
              </w:rPr>
            </w:pPr>
          </w:p>
          <w:p>
            <w:pPr>
              <w:spacing w:before="81" w:line="200" w:lineRule="auto"/>
              <w:ind w:left="36" w:right="140"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3613" w:type="dxa"/>
            <w:tcBorders>
              <w:top w:val="single" w:color="000000" w:sz="2" w:space="0"/>
              <w:bottom w:val="single" w:color="000000" w:sz="2" w:space="0"/>
            </w:tcBorders>
            <w:vAlign w:val="top"/>
          </w:tcPr>
          <w:p>
            <w:pPr>
              <w:spacing w:before="41" w:line="179" w:lineRule="auto"/>
              <w:ind w:left="42" w:right="135" w:hanging="22"/>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放射性同位素与射线装置安全和防护</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条</w:t>
            </w:r>
            <w:r>
              <w:rPr>
                <w:rFonts w:ascii="微软雅黑" w:hAnsi="微软雅黑" w:eastAsia="微软雅黑" w:cs="微软雅黑"/>
                <w:spacing w:val="10"/>
                <w:sz w:val="19"/>
                <w:szCs w:val="19"/>
              </w:rPr>
              <w:t>例》</w:t>
            </w:r>
          </w:p>
          <w:p>
            <w:pPr>
              <w:spacing w:before="1" w:line="185" w:lineRule="auto"/>
              <w:ind w:left="46" w:right="132" w:hanging="26"/>
              <w:rPr>
                <w:rFonts w:ascii="微软雅黑" w:hAnsi="微软雅黑" w:eastAsia="微软雅黑" w:cs="微软雅黑"/>
                <w:sz w:val="19"/>
                <w:szCs w:val="19"/>
              </w:rPr>
            </w:pPr>
            <w:r>
              <w:rPr>
                <w:rFonts w:ascii="微软雅黑" w:hAnsi="微软雅黑" w:eastAsia="微软雅黑" w:cs="微软雅黑"/>
                <w:spacing w:val="6"/>
                <w:sz w:val="19"/>
                <w:szCs w:val="19"/>
              </w:rPr>
              <w:t>《放射诊疗</w:t>
            </w:r>
            <w:r>
              <w:rPr>
                <w:rFonts w:ascii="微软雅黑" w:hAnsi="微软雅黑" w:eastAsia="微软雅黑" w:cs="微软雅黑"/>
                <w:spacing w:val="5"/>
                <w:sz w:val="19"/>
                <w:szCs w:val="19"/>
              </w:rPr>
              <w:t>管</w:t>
            </w:r>
            <w:r>
              <w:rPr>
                <w:rFonts w:ascii="微软雅黑" w:hAnsi="微软雅黑" w:eastAsia="微软雅黑" w:cs="微软雅黑"/>
                <w:spacing w:val="3"/>
                <w:sz w:val="19"/>
                <w:szCs w:val="19"/>
              </w:rPr>
              <w:t>理规定》   ( 卫生部令第46</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号发布 ，   国家卫生和计划生育委员会令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第8 号修正)</w:t>
            </w:r>
          </w:p>
        </w:tc>
        <w:tc>
          <w:tcPr>
            <w:tcW w:w="1144" w:type="dxa"/>
            <w:tcBorders>
              <w:top w:val="single" w:color="000000" w:sz="2" w:space="0"/>
              <w:bottom w:val="single" w:color="000000" w:sz="2" w:space="0"/>
            </w:tcBorders>
            <w:vAlign w:val="top"/>
          </w:tcPr>
          <w:p>
            <w:pPr>
              <w:spacing w:before="160" w:line="190"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的放射卫</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生</w:t>
            </w:r>
            <w:r>
              <w:rPr>
                <w:rFonts w:ascii="微软雅黑" w:hAnsi="微软雅黑" w:eastAsia="微软雅黑" w:cs="微软雅黑"/>
                <w:spacing w:val="9"/>
                <w:sz w:val="19"/>
                <w:szCs w:val="19"/>
              </w:rPr>
              <w:t>技术服务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322"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323" w:lineRule="auto"/>
              <w:rPr>
                <w:rFonts w:ascii="Arial"/>
                <w:sz w:val="21"/>
              </w:rPr>
            </w:pPr>
          </w:p>
          <w:p>
            <w:pPr>
              <w:spacing w:before="81" w:line="200" w:lineRule="auto"/>
              <w:ind w:left="49" w:right="159" w:firstLine="1"/>
              <w:rPr>
                <w:rFonts w:ascii="微软雅黑" w:hAnsi="微软雅黑" w:eastAsia="微软雅黑" w:cs="微软雅黑"/>
                <w:sz w:val="19"/>
                <w:szCs w:val="19"/>
              </w:rPr>
            </w:pPr>
            <w:r>
              <w:rPr>
                <w:rFonts w:ascii="微软雅黑" w:hAnsi="微软雅黑" w:eastAsia="微软雅黑" w:cs="微软雅黑"/>
                <w:spacing w:val="9"/>
                <w:sz w:val="19"/>
                <w:szCs w:val="19"/>
              </w:rPr>
              <w:t>工作场所检</w:t>
            </w:r>
            <w:r>
              <w:rPr>
                <w:rFonts w:ascii="微软雅黑" w:hAnsi="微软雅黑" w:eastAsia="微软雅黑" w:cs="微软雅黑"/>
                <w:spacing w:val="8"/>
                <w:sz w:val="19"/>
                <w:szCs w:val="19"/>
              </w:rPr>
              <w:t>测</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报</w:t>
            </w:r>
            <w:r>
              <w:rPr>
                <w:rFonts w:ascii="微软雅黑" w:hAnsi="微软雅黑" w:eastAsia="微软雅黑" w:cs="微软雅黑"/>
                <w:spacing w:val="3"/>
                <w:sz w:val="19"/>
                <w:szCs w:val="19"/>
              </w:rPr>
              <w:t>告</w:t>
            </w:r>
          </w:p>
        </w:tc>
        <w:tc>
          <w:tcPr>
            <w:tcW w:w="933" w:type="dxa"/>
            <w:tcBorders>
              <w:top w:val="single" w:color="000000" w:sz="2" w:space="0"/>
              <w:bottom w:val="single" w:color="000000" w:sz="2" w:space="0"/>
            </w:tcBorders>
            <w:vAlign w:val="top"/>
          </w:tcPr>
          <w:p>
            <w:pPr>
              <w:rPr>
                <w:rFonts w:ascii="Arial"/>
                <w:sz w:val="21"/>
              </w:rPr>
            </w:pPr>
          </w:p>
        </w:tc>
      </w:tr>
    </w:tbl>
    <w:p>
      <w:pPr>
        <w:spacing w:line="215" w:lineRule="exact"/>
        <w:rPr>
          <w:rFonts w:ascii="Arial"/>
          <w:sz w:val="18"/>
        </w:rPr>
      </w:pPr>
    </w:p>
    <w:p>
      <w:pPr>
        <w:sectPr>
          <w:footerReference r:id="rId10"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0"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4" w:hRule="atLeast"/>
        </w:trPr>
        <w:tc>
          <w:tcPr>
            <w:tcW w:w="657"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82" w:line="173" w:lineRule="auto"/>
              <w:ind w:left="239"/>
              <w:rPr>
                <w:rFonts w:ascii="微软雅黑" w:hAnsi="微软雅黑" w:eastAsia="微软雅黑" w:cs="微软雅黑"/>
                <w:sz w:val="19"/>
                <w:szCs w:val="19"/>
              </w:rPr>
            </w:pPr>
            <w:r>
              <w:rPr>
                <w:rFonts w:ascii="微软雅黑" w:hAnsi="微软雅黑" w:eastAsia="微软雅黑" w:cs="微软雅黑"/>
                <w:spacing w:val="-5"/>
                <w:sz w:val="19"/>
                <w:szCs w:val="19"/>
              </w:rPr>
              <w:t>18</w:t>
            </w:r>
          </w:p>
        </w:tc>
        <w:tc>
          <w:tcPr>
            <w:tcW w:w="1434"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before="81" w:line="192" w:lineRule="auto"/>
              <w:ind w:left="37" w:right="185" w:firstLine="18"/>
              <w:rPr>
                <w:rFonts w:ascii="微软雅黑" w:hAnsi="微软雅黑" w:eastAsia="微软雅黑" w:cs="微软雅黑"/>
                <w:sz w:val="19"/>
                <w:szCs w:val="19"/>
              </w:rPr>
            </w:pPr>
            <w:r>
              <w:rPr>
                <w:rFonts w:ascii="微软雅黑" w:hAnsi="微软雅黑" w:eastAsia="微软雅黑" w:cs="微软雅黑"/>
                <w:spacing w:val="6"/>
                <w:sz w:val="19"/>
                <w:szCs w:val="19"/>
              </w:rPr>
              <w:t>医师执业逾期</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注</w:t>
            </w:r>
            <w:r>
              <w:rPr>
                <w:rFonts w:ascii="微软雅黑" w:hAnsi="微软雅黑" w:eastAsia="微软雅黑" w:cs="微软雅黑"/>
                <w:spacing w:val="9"/>
                <w:sz w:val="19"/>
                <w:szCs w:val="19"/>
              </w:rPr>
              <w:t>册或重新注</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册</w:t>
            </w:r>
            <w:r>
              <w:rPr>
                <w:rFonts w:ascii="微软雅黑" w:hAnsi="微软雅黑" w:eastAsia="微软雅黑" w:cs="微软雅黑"/>
                <w:spacing w:val="8"/>
                <w:sz w:val="19"/>
                <w:szCs w:val="19"/>
              </w:rPr>
              <w:t>培训考核</w:t>
            </w:r>
          </w:p>
        </w:tc>
        <w:tc>
          <w:tcPr>
            <w:tcW w:w="992" w:type="dxa"/>
            <w:vMerge w:val="restart"/>
            <w:tcBorders>
              <w:top w:val="single" w:color="000000" w:sz="2" w:space="0"/>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81" w:line="184" w:lineRule="auto"/>
              <w:ind w:left="36" w:right="145" w:firstLine="20"/>
              <w:rPr>
                <w:rFonts w:ascii="微软雅黑" w:hAnsi="微软雅黑" w:eastAsia="微软雅黑" w:cs="微软雅黑"/>
                <w:sz w:val="19"/>
                <w:szCs w:val="19"/>
              </w:rPr>
            </w:pPr>
            <w:r>
              <w:rPr>
                <w:rFonts w:ascii="微软雅黑" w:hAnsi="微软雅黑" w:eastAsia="微软雅黑" w:cs="微软雅黑"/>
                <w:spacing w:val="3"/>
                <w:sz w:val="19"/>
                <w:szCs w:val="19"/>
              </w:rPr>
              <w:t>医师执业</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注册 (</w:t>
            </w:r>
            <w:r>
              <w:rPr>
                <w:rFonts w:ascii="微软雅黑" w:hAnsi="微软雅黑" w:eastAsia="微软雅黑" w:cs="微软雅黑"/>
                <w:spacing w:val="20"/>
                <w:sz w:val="19"/>
                <w:szCs w:val="19"/>
              </w:rPr>
              <w:t>含</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外</w:t>
            </w:r>
            <w:r>
              <w:rPr>
                <w:rFonts w:ascii="微软雅黑" w:hAnsi="微软雅黑" w:eastAsia="微软雅黑" w:cs="微软雅黑"/>
                <w:spacing w:val="8"/>
                <w:sz w:val="19"/>
                <w:szCs w:val="19"/>
              </w:rPr>
              <w:t>籍医师</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、港澳</w:t>
            </w:r>
            <w:r>
              <w:rPr>
                <w:rFonts w:ascii="微软雅黑" w:hAnsi="微软雅黑" w:eastAsia="微软雅黑" w:cs="微软雅黑"/>
                <w:spacing w:val="8"/>
                <w:sz w:val="19"/>
                <w:szCs w:val="19"/>
              </w:rPr>
              <w:t>台</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医</w:t>
            </w:r>
            <w:r>
              <w:rPr>
                <w:rFonts w:ascii="微软雅黑" w:hAnsi="微软雅黑" w:eastAsia="微软雅黑" w:cs="微软雅黑"/>
                <w:spacing w:val="8"/>
                <w:sz w:val="19"/>
                <w:szCs w:val="19"/>
              </w:rPr>
              <w:t>师短期</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执业许</w:t>
            </w:r>
            <w:r>
              <w:rPr>
                <w:rFonts w:ascii="微软雅黑" w:hAnsi="微软雅黑" w:eastAsia="微软雅黑" w:cs="微软雅黑"/>
                <w:sz w:val="19"/>
                <w:szCs w:val="19"/>
              </w:rPr>
              <w:t xml:space="preserve">   可 )</w:t>
            </w:r>
          </w:p>
        </w:tc>
        <w:tc>
          <w:tcPr>
            <w:tcW w:w="993"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1" w:line="200" w:lineRule="auto"/>
              <w:ind w:left="42" w:right="143" w:firstLine="18"/>
              <w:rPr>
                <w:rFonts w:ascii="微软雅黑" w:hAnsi="微软雅黑" w:eastAsia="微软雅黑" w:cs="微软雅黑"/>
                <w:sz w:val="19"/>
                <w:szCs w:val="19"/>
              </w:rPr>
            </w:pPr>
            <w:r>
              <w:rPr>
                <w:rFonts w:ascii="微软雅黑" w:hAnsi="微软雅黑" w:eastAsia="微软雅黑" w:cs="微软雅黑"/>
                <w:spacing w:val="3"/>
                <w:sz w:val="19"/>
                <w:szCs w:val="19"/>
              </w:rPr>
              <w:t>医师执业</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注</w:t>
            </w:r>
            <w:r>
              <w:rPr>
                <w:rFonts w:ascii="微软雅黑" w:hAnsi="微软雅黑" w:eastAsia="微软雅黑" w:cs="微软雅黑"/>
                <w:spacing w:val="3"/>
                <w:sz w:val="19"/>
                <w:szCs w:val="19"/>
              </w:rPr>
              <w:t>册</w:t>
            </w:r>
          </w:p>
        </w:tc>
        <w:tc>
          <w:tcPr>
            <w:tcW w:w="993" w:type="dxa"/>
            <w:tcBorders>
              <w:top w:val="single" w:color="000000" w:sz="2" w:space="0"/>
              <w:bottom w:val="single" w:color="000000" w:sz="2"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9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81" w:line="200" w:lineRule="auto"/>
              <w:ind w:left="36" w:right="140"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361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before="82" w:line="177" w:lineRule="auto"/>
              <w:ind w:left="20"/>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中华人民共和国执业医师法》</w:t>
            </w:r>
          </w:p>
          <w:p>
            <w:pPr>
              <w:spacing w:before="1" w:line="197" w:lineRule="auto"/>
              <w:ind w:left="44" w:right="135" w:hanging="24"/>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7"/>
                <w:sz w:val="19"/>
                <w:szCs w:val="19"/>
              </w:rPr>
              <w:t>医</w:t>
            </w:r>
            <w:r>
              <w:rPr>
                <w:rFonts w:ascii="微软雅黑" w:hAnsi="微软雅黑" w:eastAsia="微软雅黑" w:cs="微软雅黑"/>
                <w:spacing w:val="5"/>
                <w:sz w:val="19"/>
                <w:szCs w:val="19"/>
              </w:rPr>
              <w:t>师执业注册管理办法》   ( 国家卫生</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和计划生育委员会令第13号</w:t>
            </w:r>
            <w:r>
              <w:rPr>
                <w:rFonts w:ascii="微软雅黑" w:hAnsi="微软雅黑" w:eastAsia="微软雅黑" w:cs="微软雅黑"/>
                <w:spacing w:val="11"/>
                <w:sz w:val="19"/>
                <w:szCs w:val="19"/>
              </w:rPr>
              <w:t>)</w:t>
            </w:r>
          </w:p>
        </w:tc>
        <w:tc>
          <w:tcPr>
            <w:tcW w:w="1144" w:type="dxa"/>
            <w:tcBorders>
              <w:top w:val="single" w:color="000000" w:sz="2" w:space="0"/>
              <w:bottom w:val="single" w:color="000000" w:sz="2" w:space="0"/>
            </w:tcBorders>
            <w:vAlign w:val="top"/>
          </w:tcPr>
          <w:p>
            <w:pPr>
              <w:spacing w:line="300" w:lineRule="auto"/>
              <w:rPr>
                <w:rFonts w:ascii="Arial"/>
                <w:sz w:val="21"/>
              </w:rPr>
            </w:pPr>
          </w:p>
          <w:p>
            <w:pPr>
              <w:spacing w:line="301" w:lineRule="auto"/>
              <w:rPr>
                <w:rFonts w:ascii="Arial"/>
                <w:sz w:val="21"/>
              </w:rPr>
            </w:pPr>
          </w:p>
          <w:p>
            <w:pPr>
              <w:spacing w:before="82" w:line="189" w:lineRule="auto"/>
              <w:ind w:left="43" w:right="88" w:firstLine="4"/>
              <w:rPr>
                <w:rFonts w:ascii="微软雅黑" w:hAnsi="微软雅黑" w:eastAsia="微软雅黑" w:cs="微软雅黑"/>
                <w:sz w:val="19"/>
                <w:szCs w:val="19"/>
              </w:rPr>
            </w:pPr>
            <w:r>
              <w:rPr>
                <w:rFonts w:ascii="微软雅黑" w:hAnsi="微软雅黑" w:eastAsia="微软雅黑" w:cs="微软雅黑"/>
                <w:spacing w:val="10"/>
                <w:sz w:val="19"/>
                <w:szCs w:val="19"/>
              </w:rPr>
              <w:t>县</w:t>
            </w:r>
            <w:r>
              <w:rPr>
                <w:rFonts w:ascii="微软雅黑" w:hAnsi="微软雅黑" w:eastAsia="微软雅黑" w:cs="微软雅黑"/>
                <w:spacing w:val="8"/>
                <w:sz w:val="19"/>
                <w:szCs w:val="19"/>
              </w:rPr>
              <w:t>级以上卫</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生</w:t>
            </w:r>
            <w:r>
              <w:rPr>
                <w:rFonts w:ascii="微软雅黑" w:hAnsi="微软雅黑" w:eastAsia="微软雅黑" w:cs="微软雅黑"/>
                <w:spacing w:val="9"/>
                <w:sz w:val="19"/>
                <w:szCs w:val="19"/>
              </w:rPr>
              <w:t>健康行政</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部</w:t>
            </w:r>
            <w:r>
              <w:rPr>
                <w:rFonts w:ascii="微软雅黑" w:hAnsi="微软雅黑" w:eastAsia="微软雅黑" w:cs="微软雅黑"/>
                <w:spacing w:val="9"/>
                <w:sz w:val="19"/>
                <w:szCs w:val="19"/>
              </w:rPr>
              <w:t>门委托的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9"/>
                <w:sz w:val="19"/>
                <w:szCs w:val="19"/>
              </w:rPr>
              <w:t>构或组织</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200" w:lineRule="auto"/>
              <w:ind w:left="48" w:right="159" w:hanging="3"/>
              <w:rPr>
                <w:rFonts w:ascii="微软雅黑" w:hAnsi="微软雅黑" w:eastAsia="微软雅黑" w:cs="微软雅黑"/>
                <w:sz w:val="19"/>
                <w:szCs w:val="19"/>
              </w:rPr>
            </w:pPr>
            <w:r>
              <w:rPr>
                <w:rFonts w:ascii="微软雅黑" w:hAnsi="微软雅黑" w:eastAsia="微软雅黑" w:cs="微软雅黑"/>
                <w:spacing w:val="10"/>
                <w:sz w:val="19"/>
                <w:szCs w:val="19"/>
              </w:rPr>
              <w:t>培训考核合</w:t>
            </w:r>
            <w:r>
              <w:rPr>
                <w:rFonts w:ascii="微软雅黑" w:hAnsi="微软雅黑" w:eastAsia="微软雅黑" w:cs="微软雅黑"/>
                <w:spacing w:val="9"/>
                <w:sz w:val="19"/>
                <w:szCs w:val="19"/>
              </w:rPr>
              <w:t>格</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证明</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4" w:hRule="atLeast"/>
        </w:trPr>
        <w:tc>
          <w:tcPr>
            <w:tcW w:w="657"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82" w:line="173" w:lineRule="auto"/>
              <w:ind w:left="241"/>
              <w:rPr>
                <w:rFonts w:ascii="微软雅黑" w:hAnsi="微软雅黑" w:eastAsia="微软雅黑" w:cs="微软雅黑"/>
                <w:sz w:val="19"/>
                <w:szCs w:val="19"/>
              </w:rPr>
            </w:pPr>
            <w:r>
              <w:rPr>
                <w:rFonts w:ascii="微软雅黑" w:hAnsi="微软雅黑" w:eastAsia="微软雅黑" w:cs="微软雅黑"/>
                <w:spacing w:val="-5"/>
                <w:sz w:val="19"/>
                <w:szCs w:val="19"/>
              </w:rPr>
              <w:t>19</w:t>
            </w:r>
          </w:p>
        </w:tc>
        <w:tc>
          <w:tcPr>
            <w:tcW w:w="1434"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201" w:lineRule="auto"/>
              <w:ind w:left="37" w:right="185" w:firstLine="18"/>
              <w:rPr>
                <w:rFonts w:ascii="微软雅黑" w:hAnsi="微软雅黑" w:eastAsia="微软雅黑" w:cs="微软雅黑"/>
                <w:sz w:val="19"/>
                <w:szCs w:val="19"/>
              </w:rPr>
            </w:pPr>
            <w:r>
              <w:rPr>
                <w:rFonts w:ascii="微软雅黑" w:hAnsi="微软雅黑" w:eastAsia="微软雅黑" w:cs="微软雅黑"/>
                <w:spacing w:val="6"/>
                <w:sz w:val="19"/>
                <w:szCs w:val="19"/>
              </w:rPr>
              <w:t>医师执业变更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注</w:t>
            </w:r>
            <w:r>
              <w:rPr>
                <w:rFonts w:ascii="微软雅黑" w:hAnsi="微软雅黑" w:eastAsia="微软雅黑" w:cs="微软雅黑"/>
                <w:spacing w:val="9"/>
                <w:sz w:val="19"/>
                <w:szCs w:val="19"/>
              </w:rPr>
              <w:t>册培训考核</w:t>
            </w: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9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81" w:line="201" w:lineRule="auto"/>
              <w:ind w:left="36" w:right="140"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3613" w:type="dxa"/>
            <w:tcBorders>
              <w:top w:val="single" w:color="000000" w:sz="2" w:space="0"/>
              <w:bottom w:val="single" w:color="000000" w:sz="2" w:space="0"/>
            </w:tcBorders>
            <w:vAlign w:val="top"/>
          </w:tcPr>
          <w:p>
            <w:pPr>
              <w:spacing w:line="360" w:lineRule="auto"/>
              <w:rPr>
                <w:rFonts w:ascii="Arial"/>
                <w:sz w:val="21"/>
              </w:rPr>
            </w:pPr>
          </w:p>
          <w:p>
            <w:pPr>
              <w:spacing w:before="81" w:line="178" w:lineRule="auto"/>
              <w:ind w:left="71" w:right="30" w:hanging="37"/>
              <w:rPr>
                <w:rFonts w:ascii="微软雅黑" w:hAnsi="微软雅黑" w:eastAsia="微软雅黑" w:cs="微软雅黑"/>
                <w:sz w:val="19"/>
                <w:szCs w:val="19"/>
              </w:rPr>
            </w:pPr>
            <w:r>
              <w:rPr>
                <w:rFonts w:ascii="微软雅黑" w:hAnsi="微软雅黑" w:eastAsia="微软雅黑" w:cs="微软雅黑"/>
                <w:spacing w:val="1"/>
                <w:sz w:val="19"/>
                <w:szCs w:val="19"/>
              </w:rPr>
              <w:t>《 中华人民共和国执业医师法》    《</w:t>
            </w:r>
            <w:r>
              <w:rPr>
                <w:rFonts w:ascii="微软雅黑" w:hAnsi="微软雅黑" w:eastAsia="微软雅黑" w:cs="微软雅黑"/>
                <w:sz w:val="19"/>
                <w:szCs w:val="19"/>
              </w:rPr>
              <w:t xml:space="preserve">医师 </w:t>
            </w:r>
            <w:r>
              <w:rPr>
                <w:rFonts w:ascii="微软雅黑" w:hAnsi="微软雅黑" w:eastAsia="微软雅黑" w:cs="微软雅黑"/>
                <w:spacing w:val="8"/>
                <w:sz w:val="19"/>
                <w:szCs w:val="19"/>
              </w:rPr>
              <w:t>执业注</w:t>
            </w:r>
            <w:r>
              <w:rPr>
                <w:rFonts w:ascii="微软雅黑" w:hAnsi="微软雅黑" w:eastAsia="微软雅黑" w:cs="微软雅黑"/>
                <w:spacing w:val="5"/>
                <w:sz w:val="19"/>
                <w:szCs w:val="19"/>
              </w:rPr>
              <w:t>册</w:t>
            </w:r>
            <w:r>
              <w:rPr>
                <w:rFonts w:ascii="微软雅黑" w:hAnsi="微软雅黑" w:eastAsia="微软雅黑" w:cs="微软雅黑"/>
                <w:spacing w:val="4"/>
                <w:sz w:val="19"/>
                <w:szCs w:val="19"/>
              </w:rPr>
              <w:t>管理办法》   ( 国家  13 卫生和</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 xml:space="preserve">计划生育委员会令第 号 )    《卫生部  </w:t>
            </w:r>
            <w:r>
              <w:rPr>
                <w:rFonts w:ascii="微软雅黑" w:hAnsi="微软雅黑" w:eastAsia="微软雅黑" w:cs="微软雅黑"/>
                <w:spacing w:val="4"/>
                <w:sz w:val="19"/>
                <w:szCs w:val="19"/>
              </w:rPr>
              <w:t>中</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医药局关于下发〈关于  医师执业注册</w:t>
            </w:r>
            <w:r>
              <w:rPr>
                <w:rFonts w:ascii="微软雅黑" w:hAnsi="微软雅黑" w:eastAsia="微软雅黑" w:cs="微软雅黑"/>
                <w:spacing w:val="7"/>
                <w:sz w:val="19"/>
                <w:szCs w:val="19"/>
              </w:rPr>
              <w:t>中</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执业范围的暂行规 2001  169 定〉  的</w:t>
            </w:r>
            <w:r>
              <w:rPr>
                <w:rFonts w:ascii="微软雅黑" w:hAnsi="微软雅黑" w:eastAsia="微软雅黑" w:cs="微软雅黑"/>
                <w:spacing w:val="1"/>
                <w:sz w:val="19"/>
                <w:szCs w:val="19"/>
              </w:rPr>
              <w:t>通</w:t>
            </w:r>
          </w:p>
          <w:p>
            <w:pPr>
              <w:spacing w:before="1" w:line="204" w:lineRule="auto"/>
              <w:ind w:left="725"/>
              <w:rPr>
                <w:rFonts w:ascii="微软雅黑" w:hAnsi="微软雅黑" w:eastAsia="微软雅黑" w:cs="微软雅黑"/>
                <w:sz w:val="19"/>
                <w:szCs w:val="19"/>
              </w:rPr>
            </w:pPr>
            <w:r>
              <w:rPr>
                <w:rFonts w:ascii="微软雅黑" w:hAnsi="微软雅黑" w:eastAsia="微软雅黑" w:cs="微软雅黑"/>
                <w:spacing w:val="-8"/>
                <w:sz w:val="19"/>
                <w:szCs w:val="19"/>
              </w:rPr>
              <w:t>知》   ( 卫医发〔   〕   号 )</w:t>
            </w:r>
          </w:p>
        </w:tc>
        <w:tc>
          <w:tcPr>
            <w:tcW w:w="1144" w:type="dxa"/>
            <w:tcBorders>
              <w:top w:val="single" w:color="000000" w:sz="2" w:space="0"/>
              <w:bottom w:val="single" w:color="000000" w:sz="2" w:space="0"/>
            </w:tcBorders>
            <w:vAlign w:val="top"/>
          </w:tcPr>
          <w:p>
            <w:pPr>
              <w:spacing w:line="301" w:lineRule="auto"/>
              <w:rPr>
                <w:rFonts w:ascii="Arial"/>
                <w:sz w:val="21"/>
              </w:rPr>
            </w:pPr>
          </w:p>
          <w:p>
            <w:pPr>
              <w:spacing w:line="301" w:lineRule="auto"/>
              <w:rPr>
                <w:rFonts w:ascii="Arial"/>
                <w:sz w:val="21"/>
              </w:rPr>
            </w:pPr>
          </w:p>
          <w:p>
            <w:pPr>
              <w:spacing w:before="82" w:line="189" w:lineRule="auto"/>
              <w:ind w:left="79" w:right="52" w:firstLine="4"/>
              <w:rPr>
                <w:rFonts w:ascii="微软雅黑" w:hAnsi="微软雅黑" w:eastAsia="微软雅黑" w:cs="微软雅黑"/>
                <w:sz w:val="19"/>
                <w:szCs w:val="19"/>
              </w:rPr>
            </w:pPr>
            <w:r>
              <w:rPr>
                <w:rFonts w:ascii="微软雅黑" w:hAnsi="微软雅黑" w:eastAsia="微软雅黑" w:cs="微软雅黑"/>
                <w:spacing w:val="10"/>
                <w:sz w:val="19"/>
                <w:szCs w:val="19"/>
              </w:rPr>
              <w:t>县</w:t>
            </w:r>
            <w:r>
              <w:rPr>
                <w:rFonts w:ascii="微软雅黑" w:hAnsi="微软雅黑" w:eastAsia="微软雅黑" w:cs="微软雅黑"/>
                <w:spacing w:val="8"/>
                <w:sz w:val="19"/>
                <w:szCs w:val="19"/>
              </w:rPr>
              <w:t>级以上卫</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生</w:t>
            </w:r>
            <w:r>
              <w:rPr>
                <w:rFonts w:ascii="微软雅黑" w:hAnsi="微软雅黑" w:eastAsia="微软雅黑" w:cs="微软雅黑"/>
                <w:spacing w:val="9"/>
                <w:sz w:val="19"/>
                <w:szCs w:val="19"/>
              </w:rPr>
              <w:t>健康行政</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部</w:t>
            </w:r>
            <w:r>
              <w:rPr>
                <w:rFonts w:ascii="微软雅黑" w:hAnsi="微软雅黑" w:eastAsia="微软雅黑" w:cs="微软雅黑"/>
                <w:spacing w:val="9"/>
                <w:sz w:val="19"/>
                <w:szCs w:val="19"/>
              </w:rPr>
              <w:t>门委托的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9"/>
                <w:sz w:val="19"/>
                <w:szCs w:val="19"/>
              </w:rPr>
              <w:t>构或组织</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1" w:line="201"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201" w:lineRule="auto"/>
              <w:ind w:left="48" w:right="159" w:hanging="3"/>
              <w:rPr>
                <w:rFonts w:ascii="微软雅黑" w:hAnsi="微软雅黑" w:eastAsia="微软雅黑" w:cs="微软雅黑"/>
                <w:sz w:val="19"/>
                <w:szCs w:val="19"/>
              </w:rPr>
            </w:pPr>
            <w:r>
              <w:rPr>
                <w:rFonts w:ascii="微软雅黑" w:hAnsi="微软雅黑" w:eastAsia="微软雅黑" w:cs="微软雅黑"/>
                <w:spacing w:val="10"/>
                <w:sz w:val="19"/>
                <w:szCs w:val="19"/>
              </w:rPr>
              <w:t>培训考核合</w:t>
            </w:r>
            <w:r>
              <w:rPr>
                <w:rFonts w:ascii="微软雅黑" w:hAnsi="微软雅黑" w:eastAsia="微软雅黑" w:cs="微软雅黑"/>
                <w:spacing w:val="9"/>
                <w:sz w:val="19"/>
                <w:szCs w:val="19"/>
              </w:rPr>
              <w:t>格</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证明</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4" w:hRule="atLeast"/>
        </w:trPr>
        <w:tc>
          <w:tcPr>
            <w:tcW w:w="657"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2" w:line="172" w:lineRule="auto"/>
              <w:ind w:left="243"/>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0</w:t>
            </w:r>
          </w:p>
        </w:tc>
        <w:tc>
          <w:tcPr>
            <w:tcW w:w="1434"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1" w:line="200" w:lineRule="auto"/>
              <w:ind w:left="37" w:right="185" w:firstLine="3"/>
              <w:rPr>
                <w:rFonts w:ascii="微软雅黑" w:hAnsi="微软雅黑" w:eastAsia="微软雅黑" w:cs="微软雅黑"/>
                <w:sz w:val="19"/>
                <w:szCs w:val="19"/>
              </w:rPr>
            </w:pPr>
            <w:r>
              <w:rPr>
                <w:rFonts w:ascii="微软雅黑" w:hAnsi="微软雅黑" w:eastAsia="微软雅黑" w:cs="微软雅黑"/>
                <w:spacing w:val="11"/>
                <w:sz w:val="19"/>
                <w:szCs w:val="19"/>
              </w:rPr>
              <w:t>护</w:t>
            </w:r>
            <w:r>
              <w:rPr>
                <w:rFonts w:ascii="微软雅黑" w:hAnsi="微软雅黑" w:eastAsia="微软雅黑" w:cs="微软雅黑"/>
                <w:spacing w:val="8"/>
                <w:sz w:val="19"/>
                <w:szCs w:val="19"/>
              </w:rPr>
              <w:t>士执业逾期</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注</w:t>
            </w:r>
            <w:r>
              <w:rPr>
                <w:rFonts w:ascii="微软雅黑" w:hAnsi="微软雅黑" w:eastAsia="微软雅黑" w:cs="微软雅黑"/>
                <w:spacing w:val="9"/>
                <w:sz w:val="19"/>
                <w:szCs w:val="19"/>
              </w:rPr>
              <w:t>册培训考核</w:t>
            </w:r>
          </w:p>
        </w:tc>
        <w:tc>
          <w:tcPr>
            <w:tcW w:w="992"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81" w:line="200" w:lineRule="auto"/>
              <w:ind w:left="38" w:right="146" w:firstLine="3"/>
              <w:rPr>
                <w:rFonts w:ascii="微软雅黑" w:hAnsi="微软雅黑" w:eastAsia="微软雅黑" w:cs="微软雅黑"/>
                <w:sz w:val="19"/>
                <w:szCs w:val="19"/>
              </w:rPr>
            </w:pPr>
            <w:r>
              <w:rPr>
                <w:rFonts w:ascii="微软雅黑" w:hAnsi="微软雅黑" w:eastAsia="微软雅黑" w:cs="微软雅黑"/>
                <w:spacing w:val="7"/>
                <w:sz w:val="19"/>
                <w:szCs w:val="19"/>
              </w:rPr>
              <w:t>护士执</w:t>
            </w:r>
            <w:r>
              <w:rPr>
                <w:rFonts w:ascii="微软雅黑" w:hAnsi="微软雅黑" w:eastAsia="微软雅黑" w:cs="微软雅黑"/>
                <w:spacing w:val="6"/>
                <w:sz w:val="19"/>
                <w:szCs w:val="19"/>
              </w:rPr>
              <w:t>业</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注</w:t>
            </w:r>
            <w:r>
              <w:rPr>
                <w:rFonts w:ascii="微软雅黑" w:hAnsi="微软雅黑" w:eastAsia="微软雅黑" w:cs="微软雅黑"/>
                <w:spacing w:val="3"/>
                <w:sz w:val="19"/>
                <w:szCs w:val="19"/>
              </w:rPr>
              <w:t>册</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卫健委</w:t>
            </w:r>
          </w:p>
        </w:tc>
        <w:tc>
          <w:tcPr>
            <w:tcW w:w="1393"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81" w:line="200" w:lineRule="auto"/>
              <w:ind w:left="36" w:right="140" w:firstLine="7"/>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平县卫生健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康局</w:t>
            </w:r>
          </w:p>
        </w:tc>
        <w:tc>
          <w:tcPr>
            <w:tcW w:w="361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1" w:line="210" w:lineRule="auto"/>
              <w:ind w:left="20"/>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5"/>
                <w:sz w:val="19"/>
                <w:szCs w:val="19"/>
              </w:rPr>
              <w:t>护士条例》</w:t>
            </w:r>
          </w:p>
        </w:tc>
        <w:tc>
          <w:tcPr>
            <w:tcW w:w="1144"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before="81" w:line="187" w:lineRule="auto"/>
              <w:ind w:left="43" w:right="88" w:firstLine="4"/>
              <w:rPr>
                <w:rFonts w:ascii="微软雅黑" w:hAnsi="微软雅黑" w:eastAsia="微软雅黑" w:cs="微软雅黑"/>
                <w:sz w:val="19"/>
                <w:szCs w:val="19"/>
              </w:rPr>
            </w:pPr>
            <w:r>
              <w:rPr>
                <w:rFonts w:ascii="微软雅黑" w:hAnsi="微软雅黑" w:eastAsia="微软雅黑" w:cs="微软雅黑"/>
                <w:spacing w:val="10"/>
                <w:sz w:val="19"/>
                <w:szCs w:val="19"/>
              </w:rPr>
              <w:t>符</w:t>
            </w:r>
            <w:r>
              <w:rPr>
                <w:rFonts w:ascii="微软雅黑" w:hAnsi="微软雅黑" w:eastAsia="微软雅黑" w:cs="微软雅黑"/>
                <w:spacing w:val="8"/>
                <w:sz w:val="19"/>
                <w:szCs w:val="19"/>
              </w:rPr>
              <w:t>合国务院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卫</w:t>
            </w:r>
            <w:r>
              <w:rPr>
                <w:rFonts w:ascii="微软雅黑" w:hAnsi="微软雅黑" w:eastAsia="微软雅黑" w:cs="微软雅黑"/>
                <w:spacing w:val="9"/>
                <w:sz w:val="19"/>
                <w:szCs w:val="19"/>
              </w:rPr>
              <w:t>生主管部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门</w:t>
            </w:r>
            <w:r>
              <w:rPr>
                <w:rFonts w:ascii="微软雅黑" w:hAnsi="微软雅黑" w:eastAsia="微软雅黑" w:cs="微软雅黑"/>
                <w:spacing w:val="9"/>
                <w:sz w:val="19"/>
                <w:szCs w:val="19"/>
              </w:rPr>
              <w:t>规定条件</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w:t>
            </w:r>
            <w:r>
              <w:rPr>
                <w:rFonts w:ascii="微软雅黑" w:hAnsi="微软雅黑" w:eastAsia="微软雅黑" w:cs="微软雅黑"/>
                <w:spacing w:val="9"/>
                <w:sz w:val="19"/>
                <w:szCs w:val="19"/>
              </w:rPr>
              <w:t>医疗卫生</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2" w:line="200" w:lineRule="auto"/>
              <w:ind w:left="48" w:right="159" w:hanging="3"/>
              <w:rPr>
                <w:rFonts w:ascii="微软雅黑" w:hAnsi="微软雅黑" w:eastAsia="微软雅黑" w:cs="微软雅黑"/>
                <w:sz w:val="19"/>
                <w:szCs w:val="19"/>
              </w:rPr>
            </w:pPr>
            <w:r>
              <w:rPr>
                <w:rFonts w:ascii="微软雅黑" w:hAnsi="微软雅黑" w:eastAsia="微软雅黑" w:cs="微软雅黑"/>
                <w:spacing w:val="10"/>
                <w:sz w:val="19"/>
                <w:szCs w:val="19"/>
              </w:rPr>
              <w:t>培训考核合</w:t>
            </w:r>
            <w:r>
              <w:rPr>
                <w:rFonts w:ascii="微软雅黑" w:hAnsi="微软雅黑" w:eastAsia="微软雅黑" w:cs="微软雅黑"/>
                <w:spacing w:val="9"/>
                <w:sz w:val="19"/>
                <w:szCs w:val="19"/>
              </w:rPr>
              <w:t>格</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证明</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0" w:hRule="atLeast"/>
        </w:trPr>
        <w:tc>
          <w:tcPr>
            <w:tcW w:w="657"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82" w:line="174" w:lineRule="auto"/>
              <w:ind w:left="226"/>
              <w:rPr>
                <w:rFonts w:ascii="微软雅黑" w:hAnsi="微软雅黑" w:eastAsia="微软雅黑" w:cs="微软雅黑"/>
                <w:sz w:val="19"/>
                <w:szCs w:val="19"/>
              </w:rPr>
            </w:pPr>
            <w:r>
              <w:rPr>
                <w:rFonts w:ascii="微软雅黑" w:hAnsi="微软雅黑" w:eastAsia="微软雅黑" w:cs="微软雅黑"/>
                <w:spacing w:val="-5"/>
                <w:sz w:val="19"/>
                <w:szCs w:val="19"/>
              </w:rPr>
              <w:t>2</w:t>
            </w:r>
            <w:r>
              <w:rPr>
                <w:rFonts w:ascii="微软雅黑" w:hAnsi="微软雅黑" w:eastAsia="微软雅黑" w:cs="微软雅黑"/>
                <w:spacing w:val="-4"/>
                <w:sz w:val="19"/>
                <w:szCs w:val="19"/>
              </w:rPr>
              <w:t>1</w:t>
            </w:r>
          </w:p>
        </w:tc>
        <w:tc>
          <w:tcPr>
            <w:tcW w:w="1434"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before="81" w:line="193" w:lineRule="auto"/>
              <w:ind w:left="34" w:right="184" w:firstLine="6"/>
              <w:rPr>
                <w:rFonts w:ascii="微软雅黑" w:hAnsi="微软雅黑" w:eastAsia="微软雅黑" w:cs="微软雅黑"/>
                <w:sz w:val="19"/>
                <w:szCs w:val="19"/>
              </w:rPr>
            </w:pPr>
            <w:r>
              <w:rPr>
                <w:rFonts w:ascii="微软雅黑" w:hAnsi="微软雅黑" w:eastAsia="微软雅黑" w:cs="微软雅黑"/>
                <w:spacing w:val="-1"/>
                <w:sz w:val="19"/>
                <w:szCs w:val="19"/>
              </w:rPr>
              <w:t>江河 、湖</w:t>
            </w:r>
            <w:r>
              <w:rPr>
                <w:rFonts w:ascii="微软雅黑" w:hAnsi="微软雅黑" w:eastAsia="微软雅黑" w:cs="微软雅黑"/>
                <w:sz w:val="19"/>
                <w:szCs w:val="19"/>
              </w:rPr>
              <w:t xml:space="preserve">泊新 </w:t>
            </w:r>
            <w:r>
              <w:rPr>
                <w:rFonts w:ascii="微软雅黑" w:hAnsi="微软雅黑" w:eastAsia="微软雅黑" w:cs="微软雅黑"/>
                <w:spacing w:val="1"/>
                <w:sz w:val="19"/>
                <w:szCs w:val="19"/>
              </w:rPr>
              <w:t>建 、</w:t>
            </w:r>
            <w:r>
              <w:rPr>
                <w:rFonts w:ascii="微软雅黑" w:hAnsi="微软雅黑" w:eastAsia="微软雅黑" w:cs="微软雅黑"/>
                <w:sz w:val="19"/>
                <w:szCs w:val="19"/>
              </w:rPr>
              <w:t xml:space="preserve">改建或者 </w:t>
            </w:r>
            <w:r>
              <w:rPr>
                <w:rFonts w:ascii="微软雅黑" w:hAnsi="微软雅黑" w:eastAsia="微软雅黑" w:cs="微软雅黑"/>
                <w:spacing w:val="5"/>
                <w:sz w:val="19"/>
                <w:szCs w:val="19"/>
              </w:rPr>
              <w:t xml:space="preserve">扩大排污 </w:t>
            </w:r>
            <w:r>
              <w:rPr>
                <w:rFonts w:ascii="微软雅黑" w:hAnsi="微软雅黑" w:eastAsia="微软雅黑" w:cs="微软雅黑"/>
                <w:spacing w:val="3"/>
                <w:sz w:val="19"/>
                <w:szCs w:val="19"/>
              </w:rPr>
              <w:t>口</w:t>
            </w:r>
          </w:p>
        </w:tc>
        <w:tc>
          <w:tcPr>
            <w:tcW w:w="992" w:type="dxa"/>
            <w:tcBorders>
              <w:top w:val="single" w:color="000000" w:sz="2" w:space="0"/>
              <w:bottom w:val="single" w:color="000000" w:sz="2" w:space="0"/>
            </w:tcBorders>
            <w:vAlign w:val="top"/>
          </w:tcPr>
          <w:p>
            <w:pPr>
              <w:spacing w:line="382" w:lineRule="auto"/>
              <w:rPr>
                <w:rFonts w:ascii="Arial"/>
                <w:sz w:val="21"/>
              </w:rPr>
            </w:pPr>
          </w:p>
          <w:p>
            <w:pPr>
              <w:spacing w:before="82" w:line="187" w:lineRule="auto"/>
              <w:ind w:left="37" w:right="146" w:firstLine="5"/>
              <w:rPr>
                <w:rFonts w:ascii="微软雅黑" w:hAnsi="微软雅黑" w:eastAsia="微软雅黑" w:cs="微软雅黑"/>
                <w:sz w:val="19"/>
                <w:szCs w:val="19"/>
              </w:rPr>
            </w:pPr>
            <w:r>
              <w:rPr>
                <w:rFonts w:ascii="微软雅黑" w:hAnsi="微软雅黑" w:eastAsia="微软雅黑" w:cs="微软雅黑"/>
                <w:spacing w:val="-9"/>
                <w:sz w:val="19"/>
                <w:szCs w:val="19"/>
              </w:rPr>
              <w:t>江</w:t>
            </w:r>
            <w:r>
              <w:rPr>
                <w:rFonts w:ascii="微软雅黑" w:hAnsi="微软雅黑" w:eastAsia="微软雅黑" w:cs="微软雅黑"/>
                <w:spacing w:val="-5"/>
                <w:sz w:val="19"/>
                <w:szCs w:val="19"/>
              </w:rPr>
              <w:t>河 、湖</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泊</w:t>
            </w:r>
            <w:r>
              <w:rPr>
                <w:rFonts w:ascii="微软雅黑" w:hAnsi="微软雅黑" w:eastAsia="微软雅黑" w:cs="微软雅黑"/>
                <w:spacing w:val="-4"/>
                <w:sz w:val="19"/>
                <w:szCs w:val="19"/>
              </w:rPr>
              <w:t>新建 、</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改建或者</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扩大排污</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口 审核</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1" w:line="200" w:lineRule="auto"/>
              <w:ind w:left="302" w:right="80" w:hanging="195"/>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生态环</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境厅</w:t>
            </w:r>
          </w:p>
        </w:tc>
        <w:tc>
          <w:tcPr>
            <w:tcW w:w="139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1" w:line="200" w:lineRule="auto"/>
              <w:ind w:left="36" w:right="140" w:firstLine="10"/>
              <w:rPr>
                <w:rFonts w:ascii="微软雅黑" w:hAnsi="微软雅黑" w:eastAsia="微软雅黑" w:cs="微软雅黑"/>
                <w:sz w:val="19"/>
                <w:szCs w:val="19"/>
              </w:rPr>
            </w:pPr>
            <w:r>
              <w:rPr>
                <w:rFonts w:ascii="微软雅黑" w:hAnsi="微软雅黑" w:eastAsia="微软雅黑" w:cs="微软雅黑"/>
                <w:spacing w:val="10"/>
                <w:sz w:val="19"/>
                <w:szCs w:val="19"/>
              </w:rPr>
              <w:t>玉</w:t>
            </w:r>
            <w:r>
              <w:rPr>
                <w:rFonts w:ascii="微软雅黑" w:hAnsi="微软雅黑" w:eastAsia="微软雅黑" w:cs="微软雅黑"/>
                <w:spacing w:val="8"/>
                <w:sz w:val="19"/>
                <w:szCs w:val="19"/>
              </w:rPr>
              <w:t>溪市生态环</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境局新平分局</w:t>
            </w:r>
          </w:p>
        </w:tc>
        <w:tc>
          <w:tcPr>
            <w:tcW w:w="3613"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81" w:line="210" w:lineRule="auto"/>
              <w:ind w:left="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3"/>
                <w:sz w:val="19"/>
                <w:szCs w:val="19"/>
              </w:rPr>
              <w:t>入河排污口监督管理办法》</w:t>
            </w:r>
          </w:p>
        </w:tc>
        <w:tc>
          <w:tcPr>
            <w:tcW w:w="1144"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82" w:line="193" w:lineRule="auto"/>
              <w:ind w:left="46" w:right="88" w:hanging="3"/>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力</w:t>
            </w:r>
            <w:r>
              <w:rPr>
                <w:rFonts w:ascii="微软雅黑" w:hAnsi="微软雅黑" w:eastAsia="微软雅黑" w:cs="微软雅黑"/>
                <w:spacing w:val="8"/>
                <w:sz w:val="19"/>
                <w:szCs w:val="19"/>
              </w:rPr>
              <w:t>的技术服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务机构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2"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2" w:line="200" w:lineRule="auto"/>
              <w:ind w:left="48" w:right="159"/>
              <w:rPr>
                <w:rFonts w:ascii="微软雅黑" w:hAnsi="微软雅黑" w:eastAsia="微软雅黑" w:cs="微软雅黑"/>
                <w:sz w:val="19"/>
                <w:szCs w:val="19"/>
              </w:rPr>
            </w:pPr>
            <w:r>
              <w:rPr>
                <w:rFonts w:ascii="微软雅黑" w:hAnsi="微软雅黑" w:eastAsia="微软雅黑" w:cs="微软雅黑"/>
                <w:spacing w:val="11"/>
                <w:sz w:val="19"/>
                <w:szCs w:val="19"/>
              </w:rPr>
              <w:t>入</w:t>
            </w:r>
            <w:r>
              <w:rPr>
                <w:rFonts w:ascii="微软雅黑" w:hAnsi="微软雅黑" w:eastAsia="微软雅黑" w:cs="微软雅黑"/>
                <w:spacing w:val="9"/>
                <w:sz w:val="19"/>
                <w:szCs w:val="19"/>
              </w:rPr>
              <w:t>河排污口设</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置</w:t>
            </w:r>
            <w:r>
              <w:rPr>
                <w:rFonts w:ascii="微软雅黑" w:hAnsi="微软雅黑" w:eastAsia="微软雅黑" w:cs="微软雅黑"/>
                <w:spacing w:val="8"/>
                <w:sz w:val="19"/>
                <w:szCs w:val="19"/>
              </w:rPr>
              <w:t>论证报告</w:t>
            </w:r>
          </w:p>
        </w:tc>
        <w:tc>
          <w:tcPr>
            <w:tcW w:w="933" w:type="dxa"/>
            <w:tcBorders>
              <w:top w:val="single" w:color="000000" w:sz="2" w:space="0"/>
              <w:bottom w:val="single" w:color="000000" w:sz="2" w:space="0"/>
            </w:tcBorders>
            <w:vAlign w:val="top"/>
          </w:tcPr>
          <w:p>
            <w:pPr>
              <w:rPr>
                <w:rFonts w:ascii="Arial"/>
                <w:sz w:val="21"/>
              </w:rPr>
            </w:pPr>
          </w:p>
        </w:tc>
      </w:tr>
    </w:tbl>
    <w:p>
      <w:pPr>
        <w:spacing w:line="107" w:lineRule="exact"/>
        <w:rPr>
          <w:rFonts w:ascii="Arial"/>
          <w:sz w:val="9"/>
        </w:rPr>
      </w:pPr>
    </w:p>
    <w:p>
      <w:pPr>
        <w:sectPr>
          <w:footerReference r:id="rId11"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2"/>
        <w:gridCol w:w="1393"/>
        <w:gridCol w:w="3613"/>
        <w:gridCol w:w="1144"/>
        <w:gridCol w:w="993"/>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0"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7"/>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6" w:right="49"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3"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2"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2" w:type="dxa"/>
            <w:tcBorders>
              <w:top w:val="single" w:color="000000" w:sz="2" w:space="0"/>
              <w:bottom w:val="single" w:color="000000" w:sz="2" w:space="0"/>
            </w:tcBorders>
            <w:vAlign w:val="top"/>
          </w:tcPr>
          <w:p>
            <w:pPr>
              <w:spacing w:before="120" w:line="221" w:lineRule="auto"/>
              <w:ind w:left="94" w:right="78"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5"/>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0" w:hRule="atLeast"/>
        </w:trPr>
        <w:tc>
          <w:tcPr>
            <w:tcW w:w="657"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4" w:line="195" w:lineRule="auto"/>
              <w:ind w:left="23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22</w:t>
            </w:r>
          </w:p>
        </w:tc>
        <w:tc>
          <w:tcPr>
            <w:tcW w:w="1434"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81" w:line="185" w:lineRule="auto"/>
              <w:ind w:left="34" w:right="184" w:firstLine="7"/>
              <w:rPr>
                <w:rFonts w:ascii="微软雅黑" w:hAnsi="微软雅黑" w:eastAsia="微软雅黑" w:cs="微软雅黑"/>
                <w:sz w:val="19"/>
                <w:szCs w:val="19"/>
              </w:rPr>
            </w:pPr>
            <w:r>
              <w:rPr>
                <w:rFonts w:ascii="微软雅黑" w:hAnsi="微软雅黑" w:eastAsia="微软雅黑" w:cs="微软雅黑"/>
                <w:spacing w:val="10"/>
                <w:sz w:val="19"/>
                <w:szCs w:val="19"/>
              </w:rPr>
              <w:t>非</w:t>
            </w:r>
            <w:r>
              <w:rPr>
                <w:rFonts w:ascii="微软雅黑" w:hAnsi="微软雅黑" w:eastAsia="微软雅黑" w:cs="微软雅黑"/>
                <w:spacing w:val="8"/>
                <w:sz w:val="19"/>
                <w:szCs w:val="19"/>
              </w:rPr>
              <w:t>煤矿山建设</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项</w:t>
            </w:r>
            <w:r>
              <w:rPr>
                <w:rFonts w:ascii="微软雅黑" w:hAnsi="微软雅黑" w:eastAsia="微软雅黑" w:cs="微软雅黑"/>
                <w:spacing w:val="-6"/>
                <w:sz w:val="19"/>
                <w:szCs w:val="19"/>
              </w:rPr>
              <w:t xml:space="preserve"> 目 ，危险化</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学品</w:t>
            </w:r>
            <w:r>
              <w:rPr>
                <w:rFonts w:ascii="微软雅黑" w:hAnsi="微软雅黑" w:eastAsia="微软雅黑" w:cs="微软雅黑"/>
                <w:sz w:val="19"/>
                <w:szCs w:val="19"/>
              </w:rPr>
              <w:t xml:space="preserve"> 、烟花爆 </w:t>
            </w:r>
            <w:r>
              <w:rPr>
                <w:rFonts w:ascii="微软雅黑" w:hAnsi="微软雅黑" w:eastAsia="微软雅黑" w:cs="微软雅黑"/>
                <w:spacing w:val="1"/>
                <w:sz w:val="19"/>
                <w:szCs w:val="19"/>
              </w:rPr>
              <w:t>竹生</w:t>
            </w:r>
            <w:r>
              <w:rPr>
                <w:rFonts w:ascii="微软雅黑" w:hAnsi="微软雅黑" w:eastAsia="微软雅黑" w:cs="微软雅黑"/>
                <w:sz w:val="19"/>
                <w:szCs w:val="19"/>
              </w:rPr>
              <w:t xml:space="preserve">产 、存储 </w:t>
            </w:r>
            <w:r>
              <w:rPr>
                <w:rFonts w:ascii="微软雅黑" w:hAnsi="微软雅黑" w:eastAsia="微软雅黑" w:cs="微软雅黑"/>
                <w:spacing w:val="13"/>
                <w:sz w:val="19"/>
                <w:szCs w:val="19"/>
              </w:rPr>
              <w:t>建</w:t>
            </w:r>
            <w:r>
              <w:rPr>
                <w:rFonts w:ascii="微软雅黑" w:hAnsi="微软雅黑" w:eastAsia="微软雅黑" w:cs="微软雅黑"/>
                <w:spacing w:val="9"/>
                <w:sz w:val="19"/>
                <w:szCs w:val="19"/>
              </w:rPr>
              <w:t>设项目安全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预</w:t>
            </w:r>
            <w:r>
              <w:rPr>
                <w:rFonts w:ascii="微软雅黑" w:hAnsi="微软雅黑" w:eastAsia="微软雅黑" w:cs="微软雅黑"/>
                <w:spacing w:val="7"/>
                <w:sz w:val="19"/>
                <w:szCs w:val="19"/>
              </w:rPr>
              <w:t>评价</w:t>
            </w:r>
          </w:p>
        </w:tc>
        <w:tc>
          <w:tcPr>
            <w:tcW w:w="992"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2" w:line="187" w:lineRule="auto"/>
              <w:ind w:left="35" w:right="146"/>
              <w:rPr>
                <w:rFonts w:ascii="微软雅黑" w:hAnsi="微软雅黑" w:eastAsia="微软雅黑" w:cs="微软雅黑"/>
                <w:sz w:val="19"/>
                <w:szCs w:val="19"/>
              </w:rPr>
            </w:pPr>
            <w:r>
              <w:rPr>
                <w:rFonts w:ascii="微软雅黑" w:hAnsi="微软雅黑" w:eastAsia="微软雅黑" w:cs="微软雅黑"/>
                <w:spacing w:val="10"/>
                <w:sz w:val="19"/>
                <w:szCs w:val="19"/>
              </w:rPr>
              <w:t>危</w:t>
            </w:r>
            <w:r>
              <w:rPr>
                <w:rFonts w:ascii="微软雅黑" w:hAnsi="微软雅黑" w:eastAsia="微软雅黑" w:cs="微软雅黑"/>
                <w:spacing w:val="8"/>
                <w:sz w:val="19"/>
                <w:szCs w:val="19"/>
              </w:rPr>
              <w:t>险化学</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品</w:t>
            </w:r>
            <w:r>
              <w:rPr>
                <w:rFonts w:ascii="微软雅黑" w:hAnsi="微软雅黑" w:eastAsia="微软雅黑" w:cs="微软雅黑"/>
                <w:spacing w:val="-4"/>
                <w:sz w:val="19"/>
                <w:szCs w:val="19"/>
              </w:rPr>
              <w:t>生产 、</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储</w:t>
            </w:r>
            <w:r>
              <w:rPr>
                <w:rFonts w:ascii="微软雅黑" w:hAnsi="微软雅黑" w:eastAsia="微软雅黑" w:cs="微软雅黑"/>
                <w:spacing w:val="8"/>
                <w:sz w:val="19"/>
                <w:szCs w:val="19"/>
              </w:rPr>
              <w:t>存建设</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项</w:t>
            </w:r>
            <w:r>
              <w:rPr>
                <w:rFonts w:ascii="微软雅黑" w:hAnsi="微软雅黑" w:eastAsia="微软雅黑" w:cs="微软雅黑"/>
                <w:spacing w:val="-4"/>
                <w:sz w:val="19"/>
                <w:szCs w:val="19"/>
              </w:rPr>
              <w:t xml:space="preserve"> 目安全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w:t>
            </w:r>
            <w:r>
              <w:rPr>
                <w:rFonts w:ascii="微软雅黑" w:hAnsi="微软雅黑" w:eastAsia="微软雅黑" w:cs="微软雅黑"/>
                <w:spacing w:val="8"/>
                <w:sz w:val="19"/>
                <w:szCs w:val="19"/>
              </w:rPr>
              <w:t>件审查</w:t>
            </w:r>
          </w:p>
        </w:tc>
        <w:tc>
          <w:tcPr>
            <w:tcW w:w="993"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1"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1"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tcBorders>
              <w:top w:val="single" w:color="000000" w:sz="2" w:space="0"/>
              <w:bottom w:val="single" w:color="000000" w:sz="2" w:space="0"/>
            </w:tcBorders>
            <w:vAlign w:val="top"/>
          </w:tcPr>
          <w:p>
            <w:pPr>
              <w:spacing w:line="333" w:lineRule="auto"/>
              <w:rPr>
                <w:rFonts w:ascii="Arial"/>
                <w:sz w:val="21"/>
              </w:rPr>
            </w:pPr>
          </w:p>
          <w:p>
            <w:pPr>
              <w:spacing w:line="333" w:lineRule="auto"/>
              <w:rPr>
                <w:rFonts w:ascii="Arial"/>
                <w:sz w:val="21"/>
              </w:rPr>
            </w:pPr>
          </w:p>
          <w:p>
            <w:pPr>
              <w:spacing w:before="82" w:line="178" w:lineRule="auto"/>
              <w:ind w:left="21"/>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中华人民共和国安全生产法》</w:t>
            </w:r>
          </w:p>
          <w:p>
            <w:pPr>
              <w:spacing w:before="1" w:line="178" w:lineRule="auto"/>
              <w:ind w:left="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3"/>
                <w:sz w:val="19"/>
                <w:szCs w:val="19"/>
              </w:rPr>
              <w:t>危险化学品安全管理条例》</w:t>
            </w:r>
          </w:p>
          <w:p>
            <w:pPr>
              <w:spacing w:before="5" w:line="177" w:lineRule="auto"/>
              <w:ind w:left="41" w:right="134" w:hanging="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建设项目安全设施“三同时”监督管</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理办</w:t>
            </w:r>
            <w:r>
              <w:rPr>
                <w:rFonts w:ascii="微软雅黑" w:hAnsi="微软雅黑" w:eastAsia="微软雅黑" w:cs="微软雅黑"/>
                <w:spacing w:val="5"/>
                <w:sz w:val="19"/>
                <w:szCs w:val="19"/>
              </w:rPr>
              <w:t>法</w:t>
            </w:r>
            <w:r>
              <w:rPr>
                <w:rFonts w:ascii="微软雅黑" w:hAnsi="微软雅黑" w:eastAsia="微软雅黑" w:cs="微软雅黑"/>
                <w:spacing w:val="4"/>
                <w:sz w:val="19"/>
                <w:szCs w:val="19"/>
              </w:rPr>
              <w:t>》   ( 国家安全生产监督管理总局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令第</w:t>
            </w:r>
            <w:r>
              <w:rPr>
                <w:rFonts w:ascii="微软雅黑" w:hAnsi="微软雅黑" w:eastAsia="微软雅黑" w:cs="微软雅黑"/>
                <w:spacing w:val="-3"/>
                <w:sz w:val="19"/>
                <w:szCs w:val="19"/>
              </w:rPr>
              <w:t>36号发布 ，   国家安全生产监督管理</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总</w:t>
            </w:r>
            <w:r>
              <w:rPr>
                <w:rFonts w:ascii="微软雅黑" w:hAnsi="微软雅黑" w:eastAsia="微软雅黑" w:cs="微软雅黑"/>
                <w:spacing w:val="9"/>
                <w:sz w:val="19"/>
                <w:szCs w:val="19"/>
              </w:rPr>
              <w:t>局令第77号修正)</w:t>
            </w:r>
          </w:p>
          <w:p>
            <w:pPr>
              <w:spacing w:line="188" w:lineRule="auto"/>
              <w:ind w:left="41" w:right="134" w:hanging="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危险化学品建设项目安全监督管理办</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法》</w:t>
            </w:r>
            <w:r>
              <w:rPr>
                <w:rFonts w:ascii="微软雅黑" w:hAnsi="微软雅黑" w:eastAsia="微软雅黑" w:cs="微软雅黑"/>
                <w:spacing w:val="4"/>
                <w:sz w:val="19"/>
                <w:szCs w:val="19"/>
              </w:rPr>
              <w:t xml:space="preserve">   ( 国家安全生产监督管理总局令第</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4</w:t>
            </w:r>
            <w:r>
              <w:rPr>
                <w:rFonts w:ascii="微软雅黑" w:hAnsi="微软雅黑" w:eastAsia="微软雅黑" w:cs="微软雅黑"/>
                <w:spacing w:val="-3"/>
                <w:sz w:val="19"/>
                <w:szCs w:val="19"/>
              </w:rPr>
              <w:t>5号发布 ，   国家安全生产监督管理总局</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令第</w:t>
            </w:r>
            <w:r>
              <w:rPr>
                <w:rFonts w:ascii="微软雅黑" w:hAnsi="微软雅黑" w:eastAsia="微软雅黑" w:cs="微软雅黑"/>
                <w:spacing w:val="2"/>
                <w:sz w:val="19"/>
                <w:szCs w:val="19"/>
              </w:rPr>
              <w:t>79号修正 )</w:t>
            </w:r>
          </w:p>
        </w:tc>
        <w:tc>
          <w:tcPr>
            <w:tcW w:w="1144"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82" w:line="177" w:lineRule="auto"/>
              <w:ind w:left="181"/>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8"/>
                <w:sz w:val="19"/>
                <w:szCs w:val="19"/>
              </w:rPr>
              <w:t>备相应</w:t>
            </w:r>
          </w:p>
          <w:p>
            <w:pPr>
              <w:spacing w:line="178" w:lineRule="auto"/>
              <w:ind w:left="190"/>
              <w:rPr>
                <w:rFonts w:ascii="微软雅黑" w:hAnsi="微软雅黑" w:eastAsia="微软雅黑" w:cs="微软雅黑"/>
                <w:sz w:val="19"/>
                <w:szCs w:val="19"/>
              </w:rPr>
            </w:pPr>
            <w:r>
              <w:rPr>
                <w:rFonts w:ascii="微软雅黑" w:hAnsi="微软雅黑" w:eastAsia="微软雅黑" w:cs="微软雅黑"/>
                <w:spacing w:val="7"/>
                <w:sz w:val="19"/>
                <w:szCs w:val="19"/>
              </w:rPr>
              <w:t>资</w:t>
            </w:r>
            <w:r>
              <w:rPr>
                <w:rFonts w:ascii="微软雅黑" w:hAnsi="微软雅黑" w:eastAsia="微软雅黑" w:cs="微软雅黑"/>
                <w:spacing w:val="6"/>
                <w:sz w:val="19"/>
                <w:szCs w:val="19"/>
              </w:rPr>
              <w:t>质的安</w:t>
            </w:r>
          </w:p>
          <w:p>
            <w:pPr>
              <w:spacing w:before="1" w:line="178" w:lineRule="auto"/>
              <w:ind w:left="181"/>
              <w:rPr>
                <w:rFonts w:ascii="微软雅黑" w:hAnsi="微软雅黑" w:eastAsia="微软雅黑" w:cs="微软雅黑"/>
                <w:sz w:val="19"/>
                <w:szCs w:val="19"/>
              </w:rPr>
            </w:pPr>
            <w:r>
              <w:rPr>
                <w:rFonts w:ascii="微软雅黑" w:hAnsi="微软雅黑" w:eastAsia="微软雅黑" w:cs="微软雅黑"/>
                <w:spacing w:val="10"/>
                <w:sz w:val="19"/>
                <w:szCs w:val="19"/>
              </w:rPr>
              <w:t>全</w:t>
            </w:r>
            <w:r>
              <w:rPr>
                <w:rFonts w:ascii="微软雅黑" w:hAnsi="微软雅黑" w:eastAsia="微软雅黑" w:cs="微软雅黑"/>
                <w:spacing w:val="8"/>
                <w:sz w:val="19"/>
                <w:szCs w:val="19"/>
              </w:rPr>
              <w:t>评价机</w:t>
            </w:r>
          </w:p>
          <w:p>
            <w:pPr>
              <w:spacing w:before="1" w:line="210" w:lineRule="auto"/>
              <w:ind w:left="488"/>
              <w:rPr>
                <w:rFonts w:ascii="微软雅黑" w:hAnsi="微软雅黑" w:eastAsia="微软雅黑" w:cs="微软雅黑"/>
                <w:sz w:val="19"/>
                <w:szCs w:val="19"/>
              </w:rPr>
            </w:pPr>
            <w:r>
              <w:rPr>
                <w:rFonts w:ascii="微软雅黑" w:hAnsi="微软雅黑" w:eastAsia="微软雅黑" w:cs="微软雅黑"/>
                <w:sz w:val="19"/>
                <w:szCs w:val="19"/>
              </w:rPr>
              <w:t>构</w:t>
            </w:r>
          </w:p>
        </w:tc>
        <w:tc>
          <w:tcPr>
            <w:tcW w:w="99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81" w:line="183" w:lineRule="auto"/>
              <w:ind w:left="45" w:right="138" w:firstLine="1"/>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据企业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提</w:t>
            </w:r>
            <w:r>
              <w:rPr>
                <w:rFonts w:ascii="微软雅黑" w:hAnsi="微软雅黑" w:eastAsia="微软雅黑" w:cs="微软雅黑"/>
                <w:spacing w:val="8"/>
                <w:sz w:val="19"/>
                <w:szCs w:val="19"/>
              </w:rPr>
              <w:t>供资料</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时</w:t>
            </w:r>
            <w:r>
              <w:rPr>
                <w:rFonts w:ascii="微软雅黑" w:hAnsi="微软雅黑" w:eastAsia="微软雅黑" w:cs="微软雅黑"/>
                <w:spacing w:val="8"/>
                <w:sz w:val="19"/>
                <w:szCs w:val="19"/>
              </w:rPr>
              <w:t>间和安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全</w:t>
            </w:r>
            <w:r>
              <w:rPr>
                <w:rFonts w:ascii="微软雅黑" w:hAnsi="微软雅黑" w:eastAsia="微软雅黑" w:cs="微软雅黑"/>
                <w:spacing w:val="8"/>
                <w:sz w:val="19"/>
                <w:szCs w:val="19"/>
              </w:rPr>
              <w:t>评价机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构</w:t>
            </w:r>
            <w:r>
              <w:rPr>
                <w:rFonts w:ascii="微软雅黑" w:hAnsi="微软雅黑" w:eastAsia="微软雅黑" w:cs="微软雅黑"/>
                <w:spacing w:val="8"/>
                <w:sz w:val="19"/>
                <w:szCs w:val="19"/>
              </w:rPr>
              <w:t>出具整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改</w:t>
            </w:r>
            <w:r>
              <w:rPr>
                <w:rFonts w:ascii="微软雅黑" w:hAnsi="微软雅黑" w:eastAsia="微软雅黑" w:cs="微软雅黑"/>
                <w:spacing w:val="8"/>
                <w:sz w:val="19"/>
                <w:szCs w:val="19"/>
              </w:rPr>
              <w:t>意见后</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w:t>
            </w:r>
            <w:r>
              <w:rPr>
                <w:rFonts w:ascii="微软雅黑" w:hAnsi="微软雅黑" w:eastAsia="微软雅黑" w:cs="微软雅黑"/>
                <w:spacing w:val="8"/>
                <w:sz w:val="19"/>
                <w:szCs w:val="19"/>
              </w:rPr>
              <w:t>整改完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成</w:t>
            </w:r>
            <w:r>
              <w:rPr>
                <w:rFonts w:ascii="微软雅黑" w:hAnsi="微软雅黑" w:eastAsia="微软雅黑" w:cs="微软雅黑"/>
                <w:spacing w:val="8"/>
                <w:sz w:val="19"/>
                <w:szCs w:val="19"/>
              </w:rPr>
              <w:t>情况而</w:t>
            </w:r>
            <w:r>
              <w:rPr>
                <w:rFonts w:ascii="微软雅黑" w:hAnsi="微软雅黑" w:eastAsia="微软雅黑" w:cs="微软雅黑"/>
                <w:sz w:val="19"/>
                <w:szCs w:val="19"/>
              </w:rPr>
              <w:t xml:space="preserve"> 定</w:t>
            </w:r>
          </w:p>
        </w:tc>
        <w:tc>
          <w:tcPr>
            <w:tcW w:w="993"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81" w:line="200" w:lineRule="auto"/>
              <w:ind w:left="211" w:right="174"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82" w:line="201" w:lineRule="auto"/>
              <w:ind w:left="632" w:right="84" w:hanging="506"/>
              <w:rPr>
                <w:rFonts w:ascii="微软雅黑" w:hAnsi="微软雅黑" w:eastAsia="微软雅黑" w:cs="微软雅黑"/>
                <w:sz w:val="19"/>
                <w:szCs w:val="19"/>
              </w:rPr>
            </w:pPr>
            <w:r>
              <w:rPr>
                <w:rFonts w:ascii="微软雅黑" w:hAnsi="微软雅黑" w:eastAsia="微软雅黑" w:cs="微软雅黑"/>
                <w:spacing w:val="9"/>
                <w:sz w:val="19"/>
                <w:szCs w:val="19"/>
              </w:rPr>
              <w:t>安全预评价</w:t>
            </w:r>
            <w:r>
              <w:rPr>
                <w:rFonts w:ascii="微软雅黑" w:hAnsi="微软雅黑" w:eastAsia="微软雅黑" w:cs="微软雅黑"/>
                <w:spacing w:val="8"/>
                <w:sz w:val="19"/>
                <w:szCs w:val="19"/>
              </w:rPr>
              <w:t>报</w:t>
            </w:r>
            <w:r>
              <w:rPr>
                <w:rFonts w:ascii="微软雅黑" w:hAnsi="微软雅黑" w:eastAsia="微软雅黑" w:cs="微软雅黑"/>
                <w:sz w:val="19"/>
                <w:szCs w:val="19"/>
              </w:rPr>
              <w:t xml:space="preserve"> 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657"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2" w:line="172" w:lineRule="auto"/>
              <w:ind w:left="238"/>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3</w:t>
            </w:r>
          </w:p>
        </w:tc>
        <w:tc>
          <w:tcPr>
            <w:tcW w:w="1434" w:type="dxa"/>
            <w:vMerge w:val="restart"/>
            <w:tcBorders>
              <w:top w:val="single" w:color="000000" w:sz="2" w:space="0"/>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2" w:line="184" w:lineRule="auto"/>
              <w:ind w:left="34" w:right="184" w:firstLine="8"/>
              <w:rPr>
                <w:rFonts w:ascii="微软雅黑" w:hAnsi="微软雅黑" w:eastAsia="微软雅黑" w:cs="微软雅黑"/>
                <w:sz w:val="19"/>
                <w:szCs w:val="19"/>
              </w:rPr>
            </w:pPr>
            <w:r>
              <w:rPr>
                <w:rFonts w:ascii="微软雅黑" w:hAnsi="微软雅黑" w:eastAsia="微软雅黑" w:cs="微软雅黑"/>
                <w:spacing w:val="-1"/>
                <w:sz w:val="19"/>
                <w:szCs w:val="19"/>
              </w:rPr>
              <w:t>非煤矿山 、</w:t>
            </w:r>
            <w:r>
              <w:rPr>
                <w:rFonts w:ascii="微软雅黑" w:hAnsi="微软雅黑" w:eastAsia="微软雅黑" w:cs="微软雅黑"/>
                <w:sz w:val="19"/>
                <w:szCs w:val="19"/>
              </w:rPr>
              <w:t xml:space="preserve">金 </w:t>
            </w:r>
            <w:r>
              <w:rPr>
                <w:rFonts w:ascii="微软雅黑" w:hAnsi="微软雅黑" w:eastAsia="微软雅黑" w:cs="微软雅黑"/>
                <w:spacing w:val="10"/>
                <w:sz w:val="19"/>
                <w:szCs w:val="19"/>
              </w:rPr>
              <w:t>属冶炼建设</w:t>
            </w:r>
            <w:r>
              <w:rPr>
                <w:rFonts w:ascii="微软雅黑" w:hAnsi="微软雅黑" w:eastAsia="微软雅黑" w:cs="微软雅黑"/>
                <w:spacing w:val="8"/>
                <w:sz w:val="19"/>
                <w:szCs w:val="19"/>
              </w:rPr>
              <w:t>项</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目 ，危</w:t>
            </w:r>
            <w:r>
              <w:rPr>
                <w:rFonts w:ascii="微软雅黑" w:hAnsi="微软雅黑" w:eastAsia="微软雅黑" w:cs="微软雅黑"/>
                <w:sz w:val="19"/>
                <w:szCs w:val="19"/>
              </w:rPr>
              <w:t xml:space="preserve">险化学 </w:t>
            </w:r>
            <w:r>
              <w:rPr>
                <w:rFonts w:ascii="微软雅黑" w:hAnsi="微软雅黑" w:eastAsia="微软雅黑" w:cs="微软雅黑"/>
                <w:spacing w:val="1"/>
                <w:sz w:val="19"/>
                <w:szCs w:val="19"/>
              </w:rPr>
              <w:t>品 、烟</w:t>
            </w:r>
            <w:r>
              <w:rPr>
                <w:rFonts w:ascii="微软雅黑" w:hAnsi="微软雅黑" w:eastAsia="微软雅黑" w:cs="微软雅黑"/>
                <w:sz w:val="19"/>
                <w:szCs w:val="19"/>
              </w:rPr>
              <w:t xml:space="preserve">花爆竹 </w:t>
            </w:r>
            <w:r>
              <w:rPr>
                <w:rFonts w:ascii="微软雅黑" w:hAnsi="微软雅黑" w:eastAsia="微软雅黑" w:cs="微软雅黑"/>
                <w:spacing w:val="1"/>
                <w:sz w:val="19"/>
                <w:szCs w:val="19"/>
              </w:rPr>
              <w:t xml:space="preserve">生产 </w:t>
            </w:r>
            <w:r>
              <w:rPr>
                <w:rFonts w:ascii="微软雅黑" w:hAnsi="微软雅黑" w:eastAsia="微软雅黑" w:cs="微软雅黑"/>
                <w:sz w:val="19"/>
                <w:szCs w:val="19"/>
              </w:rPr>
              <w:t xml:space="preserve">、存储建 </w:t>
            </w:r>
            <w:r>
              <w:rPr>
                <w:rFonts w:ascii="微软雅黑" w:hAnsi="微软雅黑" w:eastAsia="微软雅黑" w:cs="微软雅黑"/>
                <w:spacing w:val="10"/>
                <w:sz w:val="19"/>
                <w:szCs w:val="19"/>
              </w:rPr>
              <w:t>设项目安全</w:t>
            </w:r>
            <w:r>
              <w:rPr>
                <w:rFonts w:ascii="微软雅黑" w:hAnsi="微软雅黑" w:eastAsia="微软雅黑" w:cs="微软雅黑"/>
                <w:spacing w:val="8"/>
                <w:sz w:val="19"/>
                <w:szCs w:val="19"/>
              </w:rPr>
              <w:t>设</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施</w:t>
            </w:r>
            <w:r>
              <w:rPr>
                <w:rFonts w:ascii="微软雅黑" w:hAnsi="微软雅黑" w:eastAsia="微软雅黑" w:cs="微软雅黑"/>
                <w:spacing w:val="7"/>
                <w:sz w:val="19"/>
                <w:szCs w:val="19"/>
              </w:rPr>
              <w:t>设计</w:t>
            </w:r>
          </w:p>
        </w:tc>
        <w:tc>
          <w:tcPr>
            <w:tcW w:w="992" w:type="dxa"/>
            <w:vMerge w:val="restart"/>
            <w:tcBorders>
              <w:top w:val="single" w:color="000000" w:sz="2" w:space="0"/>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81" w:line="181" w:lineRule="auto"/>
              <w:ind w:left="35" w:right="145" w:firstLine="1"/>
              <w:rPr>
                <w:rFonts w:ascii="微软雅黑" w:hAnsi="微软雅黑" w:eastAsia="微软雅黑" w:cs="微软雅黑"/>
                <w:sz w:val="19"/>
                <w:szCs w:val="19"/>
              </w:rPr>
            </w:pPr>
            <w:r>
              <w:rPr>
                <w:rFonts w:ascii="微软雅黑" w:hAnsi="微软雅黑" w:eastAsia="微软雅黑" w:cs="微软雅黑"/>
                <w:spacing w:val="-6"/>
                <w:sz w:val="19"/>
                <w:szCs w:val="19"/>
              </w:rPr>
              <w:t>矿</w:t>
            </w:r>
            <w:r>
              <w:rPr>
                <w:rFonts w:ascii="微软雅黑" w:hAnsi="微软雅黑" w:eastAsia="微软雅黑" w:cs="微软雅黑"/>
                <w:spacing w:val="-4"/>
                <w:sz w:val="19"/>
                <w:szCs w:val="19"/>
              </w:rPr>
              <w:t>山 、金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属</w:t>
            </w:r>
            <w:r>
              <w:rPr>
                <w:rFonts w:ascii="微软雅黑" w:hAnsi="微软雅黑" w:eastAsia="微软雅黑" w:cs="微软雅黑"/>
                <w:spacing w:val="8"/>
                <w:sz w:val="19"/>
                <w:szCs w:val="19"/>
              </w:rPr>
              <w:t>冶炼建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项目和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用</w:t>
            </w:r>
            <w:r>
              <w:rPr>
                <w:rFonts w:ascii="微软雅黑" w:hAnsi="微软雅黑" w:eastAsia="微软雅黑" w:cs="微软雅黑"/>
                <w:spacing w:val="8"/>
                <w:sz w:val="19"/>
                <w:szCs w:val="19"/>
              </w:rPr>
              <w:t>于生产</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、储存危</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险</w:t>
            </w:r>
            <w:r>
              <w:rPr>
                <w:rFonts w:ascii="微软雅黑" w:hAnsi="微软雅黑" w:eastAsia="微软雅黑" w:cs="微软雅黑"/>
                <w:spacing w:val="8"/>
                <w:sz w:val="19"/>
                <w:szCs w:val="19"/>
              </w:rPr>
              <w:t>物品的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w:t>
            </w:r>
            <w:r>
              <w:rPr>
                <w:rFonts w:ascii="微软雅黑" w:hAnsi="微软雅黑" w:eastAsia="微软雅黑" w:cs="微软雅黑"/>
                <w:spacing w:val="8"/>
                <w:sz w:val="19"/>
                <w:szCs w:val="19"/>
              </w:rPr>
              <w:t>安全设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施</w:t>
            </w:r>
            <w:r>
              <w:rPr>
                <w:rFonts w:ascii="微软雅黑" w:hAnsi="微软雅黑" w:eastAsia="微软雅黑" w:cs="微软雅黑"/>
                <w:spacing w:val="8"/>
                <w:sz w:val="19"/>
                <w:szCs w:val="19"/>
              </w:rPr>
              <w:t>设计审</w:t>
            </w:r>
            <w:r>
              <w:rPr>
                <w:rFonts w:ascii="微软雅黑" w:hAnsi="微软雅黑" w:eastAsia="微软雅黑" w:cs="微软雅黑"/>
                <w:sz w:val="19"/>
                <w:szCs w:val="19"/>
              </w:rPr>
              <w:t xml:space="preserve"> 查</w:t>
            </w:r>
          </w:p>
        </w:tc>
        <w:tc>
          <w:tcPr>
            <w:tcW w:w="993" w:type="dxa"/>
            <w:tcBorders>
              <w:top w:val="single" w:color="000000" w:sz="2" w:space="0"/>
              <w:bottom w:val="single" w:color="000000" w:sz="2" w:space="0"/>
            </w:tcBorders>
            <w:vAlign w:val="top"/>
          </w:tcPr>
          <w:p>
            <w:pPr>
              <w:spacing w:before="43" w:line="181" w:lineRule="auto"/>
              <w:ind w:left="38" w:right="143"/>
              <w:rPr>
                <w:rFonts w:ascii="微软雅黑" w:hAnsi="微软雅黑" w:eastAsia="微软雅黑" w:cs="微软雅黑"/>
                <w:sz w:val="19"/>
                <w:szCs w:val="19"/>
              </w:rPr>
            </w:pPr>
            <w:r>
              <w:rPr>
                <w:rFonts w:ascii="微软雅黑" w:hAnsi="微软雅黑" w:eastAsia="微软雅黑" w:cs="微软雅黑"/>
                <w:spacing w:val="9"/>
                <w:sz w:val="19"/>
                <w:szCs w:val="19"/>
              </w:rPr>
              <w:t>其他非</w:t>
            </w:r>
            <w:r>
              <w:rPr>
                <w:rFonts w:ascii="微软雅黑" w:hAnsi="微软雅黑" w:eastAsia="微软雅黑" w:cs="微软雅黑"/>
                <w:spacing w:val="8"/>
                <w:sz w:val="19"/>
                <w:szCs w:val="19"/>
              </w:rPr>
              <w:t>煤</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矿</w:t>
            </w:r>
            <w:r>
              <w:rPr>
                <w:rFonts w:ascii="微软雅黑" w:hAnsi="微软雅黑" w:eastAsia="微软雅黑" w:cs="微软雅黑"/>
                <w:spacing w:val="8"/>
                <w:sz w:val="19"/>
                <w:szCs w:val="19"/>
              </w:rPr>
              <w:t>山建设</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项</w:t>
            </w:r>
            <w:r>
              <w:rPr>
                <w:rFonts w:ascii="微软雅黑" w:hAnsi="微软雅黑" w:eastAsia="微软雅黑" w:cs="微软雅黑"/>
                <w:spacing w:val="-4"/>
                <w:sz w:val="19"/>
                <w:szCs w:val="19"/>
              </w:rPr>
              <w:t xml:space="preserve"> 目安全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施设计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审查</w:t>
            </w:r>
          </w:p>
        </w:tc>
        <w:tc>
          <w:tcPr>
            <w:tcW w:w="992" w:type="dxa"/>
            <w:tcBorders>
              <w:top w:val="single" w:color="000000" w:sz="2" w:space="0"/>
              <w:bottom w:val="single" w:color="000000" w:sz="2" w:space="0"/>
            </w:tcBorders>
            <w:vAlign w:val="top"/>
          </w:tcPr>
          <w:p>
            <w:pPr>
              <w:spacing w:line="442" w:lineRule="auto"/>
              <w:rPr>
                <w:rFonts w:ascii="Arial"/>
                <w:sz w:val="21"/>
              </w:rPr>
            </w:pPr>
          </w:p>
          <w:p>
            <w:pPr>
              <w:spacing w:before="81"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442" w:lineRule="auto"/>
              <w:rPr>
                <w:rFonts w:ascii="Arial"/>
                <w:sz w:val="21"/>
              </w:rPr>
            </w:pPr>
          </w:p>
          <w:p>
            <w:pPr>
              <w:spacing w:before="81"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vMerge w:val="restart"/>
            <w:tcBorders>
              <w:top w:val="single" w:color="000000" w:sz="2" w:space="0"/>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81" w:line="178" w:lineRule="auto"/>
              <w:ind w:left="21"/>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中华人民共和国安全生产法》</w:t>
            </w:r>
          </w:p>
          <w:p>
            <w:pPr>
              <w:spacing w:before="2" w:line="178" w:lineRule="auto"/>
              <w:ind w:left="41" w:right="134" w:hanging="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建设项目安全设施“三同时”监督管</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理办</w:t>
            </w:r>
            <w:r>
              <w:rPr>
                <w:rFonts w:ascii="微软雅黑" w:hAnsi="微软雅黑" w:eastAsia="微软雅黑" w:cs="微软雅黑"/>
                <w:spacing w:val="5"/>
                <w:sz w:val="19"/>
                <w:szCs w:val="19"/>
              </w:rPr>
              <w:t>法</w:t>
            </w:r>
            <w:r>
              <w:rPr>
                <w:rFonts w:ascii="微软雅黑" w:hAnsi="微软雅黑" w:eastAsia="微软雅黑" w:cs="微软雅黑"/>
                <w:spacing w:val="4"/>
                <w:sz w:val="19"/>
                <w:szCs w:val="19"/>
              </w:rPr>
              <w:t>》   ( 国家安全生产监督管理总局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令第</w:t>
            </w:r>
            <w:r>
              <w:rPr>
                <w:rFonts w:ascii="微软雅黑" w:hAnsi="微软雅黑" w:eastAsia="微软雅黑" w:cs="微软雅黑"/>
                <w:spacing w:val="-3"/>
                <w:sz w:val="19"/>
                <w:szCs w:val="19"/>
              </w:rPr>
              <w:t>36号发布 ，   国家安全生产监督管理</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总</w:t>
            </w:r>
            <w:r>
              <w:rPr>
                <w:rFonts w:ascii="微软雅黑" w:hAnsi="微软雅黑" w:eastAsia="微软雅黑" w:cs="微软雅黑"/>
                <w:spacing w:val="9"/>
                <w:sz w:val="19"/>
                <w:szCs w:val="19"/>
              </w:rPr>
              <w:t>局令第77号修正)</w:t>
            </w:r>
          </w:p>
          <w:p>
            <w:pPr>
              <w:spacing w:before="3" w:line="187" w:lineRule="auto"/>
              <w:ind w:left="41" w:right="134" w:hanging="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危险化学品建设项目安全监督管理办</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法》</w:t>
            </w:r>
            <w:r>
              <w:rPr>
                <w:rFonts w:ascii="微软雅黑" w:hAnsi="微软雅黑" w:eastAsia="微软雅黑" w:cs="微软雅黑"/>
                <w:spacing w:val="4"/>
                <w:sz w:val="19"/>
                <w:szCs w:val="19"/>
              </w:rPr>
              <w:t xml:space="preserve">   ( 国家安全生产监督管理总局令第</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4</w:t>
            </w:r>
            <w:r>
              <w:rPr>
                <w:rFonts w:ascii="微软雅黑" w:hAnsi="微软雅黑" w:eastAsia="微软雅黑" w:cs="微软雅黑"/>
                <w:spacing w:val="-3"/>
                <w:sz w:val="19"/>
                <w:szCs w:val="19"/>
              </w:rPr>
              <w:t>5号发布 ，   国家安全生产监督管理总局</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令第</w:t>
            </w:r>
            <w:r>
              <w:rPr>
                <w:rFonts w:ascii="微软雅黑" w:hAnsi="微软雅黑" w:eastAsia="微软雅黑" w:cs="微软雅黑"/>
                <w:spacing w:val="2"/>
                <w:sz w:val="19"/>
                <w:szCs w:val="19"/>
              </w:rPr>
              <w:t>79号修正 )</w:t>
            </w:r>
          </w:p>
        </w:tc>
        <w:tc>
          <w:tcPr>
            <w:tcW w:w="1144"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2" w:line="193" w:lineRule="auto"/>
              <w:ind w:left="44" w:right="87"/>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的设计单</w:t>
            </w:r>
            <w:r>
              <w:rPr>
                <w:rFonts w:ascii="微软雅黑" w:hAnsi="微软雅黑" w:eastAsia="微软雅黑" w:cs="微软雅黑"/>
                <w:sz w:val="19"/>
                <w:szCs w:val="19"/>
              </w:rPr>
              <w:t xml:space="preserve"> 位</w:t>
            </w:r>
          </w:p>
        </w:tc>
        <w:tc>
          <w:tcPr>
            <w:tcW w:w="993"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2" w:line="184" w:lineRule="auto"/>
              <w:ind w:left="45" w:right="138" w:firstLine="1"/>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据企业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提</w:t>
            </w:r>
            <w:r>
              <w:rPr>
                <w:rFonts w:ascii="微软雅黑" w:hAnsi="微软雅黑" w:eastAsia="微软雅黑" w:cs="微软雅黑"/>
                <w:spacing w:val="8"/>
                <w:sz w:val="19"/>
                <w:szCs w:val="19"/>
              </w:rPr>
              <w:t>供资料</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时</w:t>
            </w:r>
            <w:r>
              <w:rPr>
                <w:rFonts w:ascii="微软雅黑" w:hAnsi="微软雅黑" w:eastAsia="微软雅黑" w:cs="微软雅黑"/>
                <w:spacing w:val="8"/>
                <w:sz w:val="19"/>
                <w:szCs w:val="19"/>
              </w:rPr>
              <w:t>间和设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计</w:t>
            </w:r>
            <w:r>
              <w:rPr>
                <w:rFonts w:ascii="微软雅黑" w:hAnsi="微软雅黑" w:eastAsia="微软雅黑" w:cs="微软雅黑"/>
                <w:spacing w:val="8"/>
                <w:sz w:val="19"/>
                <w:szCs w:val="19"/>
              </w:rPr>
              <w:t>单位出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具</w:t>
            </w:r>
            <w:r>
              <w:rPr>
                <w:rFonts w:ascii="微软雅黑" w:hAnsi="微软雅黑" w:eastAsia="微软雅黑" w:cs="微软雅黑"/>
                <w:spacing w:val="8"/>
                <w:sz w:val="19"/>
                <w:szCs w:val="19"/>
              </w:rPr>
              <w:t>整改意</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见</w:t>
            </w:r>
            <w:r>
              <w:rPr>
                <w:rFonts w:ascii="微软雅黑" w:hAnsi="微软雅黑" w:eastAsia="微软雅黑" w:cs="微软雅黑"/>
                <w:spacing w:val="8"/>
                <w:sz w:val="19"/>
                <w:szCs w:val="19"/>
              </w:rPr>
              <w:t>后的整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改</w:t>
            </w:r>
            <w:r>
              <w:rPr>
                <w:rFonts w:ascii="微软雅黑" w:hAnsi="微软雅黑" w:eastAsia="微软雅黑" w:cs="微软雅黑"/>
                <w:spacing w:val="8"/>
                <w:sz w:val="19"/>
                <w:szCs w:val="19"/>
              </w:rPr>
              <w:t>完成情</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况</w:t>
            </w:r>
            <w:r>
              <w:rPr>
                <w:rFonts w:ascii="微软雅黑" w:hAnsi="微软雅黑" w:eastAsia="微软雅黑" w:cs="微软雅黑"/>
                <w:spacing w:val="7"/>
                <w:sz w:val="19"/>
                <w:szCs w:val="19"/>
              </w:rPr>
              <w:t>而定</w:t>
            </w:r>
          </w:p>
        </w:tc>
        <w:tc>
          <w:tcPr>
            <w:tcW w:w="993"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81" w:line="201" w:lineRule="auto"/>
              <w:ind w:left="211" w:right="174"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81" w:line="201" w:lineRule="auto"/>
              <w:ind w:left="49" w:right="159" w:firstLine="1"/>
              <w:rPr>
                <w:rFonts w:ascii="微软雅黑" w:hAnsi="微软雅黑" w:eastAsia="微软雅黑" w:cs="微软雅黑"/>
                <w:sz w:val="19"/>
                <w:szCs w:val="19"/>
              </w:rPr>
            </w:pPr>
            <w:r>
              <w:rPr>
                <w:rFonts w:ascii="微软雅黑" w:hAnsi="微软雅黑" w:eastAsia="微软雅黑" w:cs="微软雅黑"/>
                <w:spacing w:val="9"/>
                <w:sz w:val="19"/>
                <w:szCs w:val="19"/>
              </w:rPr>
              <w:t>安全设施设</w:t>
            </w:r>
            <w:r>
              <w:rPr>
                <w:rFonts w:ascii="微软雅黑" w:hAnsi="微软雅黑" w:eastAsia="微软雅黑" w:cs="微软雅黑"/>
                <w:spacing w:val="8"/>
                <w:sz w:val="19"/>
                <w:szCs w:val="19"/>
              </w:rPr>
              <w:t>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专</w:t>
            </w:r>
            <w:r>
              <w:rPr>
                <w:rFonts w:ascii="微软雅黑" w:hAnsi="微软雅黑" w:eastAsia="微软雅黑" w:cs="微软雅黑"/>
                <w:spacing w:val="3"/>
                <w:sz w:val="19"/>
                <w:szCs w:val="19"/>
              </w:rPr>
              <w:t>篇</w:t>
            </w:r>
          </w:p>
        </w:tc>
        <w:tc>
          <w:tcPr>
            <w:tcW w:w="933" w:type="dxa"/>
            <w:vMerge w:val="restart"/>
            <w:tcBorders>
              <w:top w:val="single" w:color="000000" w:sz="2" w:space="0"/>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657"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43" w:line="181" w:lineRule="auto"/>
              <w:ind w:left="38" w:right="143"/>
              <w:rPr>
                <w:rFonts w:ascii="微软雅黑" w:hAnsi="微软雅黑" w:eastAsia="微软雅黑" w:cs="微软雅黑"/>
                <w:sz w:val="19"/>
                <w:szCs w:val="19"/>
              </w:rPr>
            </w:pPr>
            <w:r>
              <w:rPr>
                <w:rFonts w:ascii="微软雅黑" w:hAnsi="微软雅黑" w:eastAsia="微软雅黑" w:cs="微软雅黑"/>
                <w:spacing w:val="9"/>
                <w:sz w:val="19"/>
                <w:szCs w:val="19"/>
              </w:rPr>
              <w:t>其他金</w:t>
            </w:r>
            <w:r>
              <w:rPr>
                <w:rFonts w:ascii="微软雅黑" w:hAnsi="微软雅黑" w:eastAsia="微软雅黑" w:cs="微软雅黑"/>
                <w:spacing w:val="8"/>
                <w:sz w:val="19"/>
                <w:szCs w:val="19"/>
              </w:rPr>
              <w:t>属</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冶</w:t>
            </w:r>
            <w:r>
              <w:rPr>
                <w:rFonts w:ascii="微软雅黑" w:hAnsi="微软雅黑" w:eastAsia="微软雅黑" w:cs="微软雅黑"/>
                <w:spacing w:val="8"/>
                <w:sz w:val="19"/>
                <w:szCs w:val="19"/>
              </w:rPr>
              <w:t>炼建设</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项</w:t>
            </w:r>
            <w:r>
              <w:rPr>
                <w:rFonts w:ascii="微软雅黑" w:hAnsi="微软雅黑" w:eastAsia="微软雅黑" w:cs="微软雅黑"/>
                <w:spacing w:val="-4"/>
                <w:sz w:val="19"/>
                <w:szCs w:val="19"/>
              </w:rPr>
              <w:t xml:space="preserve"> 目安全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施设计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审查</w:t>
            </w:r>
          </w:p>
        </w:tc>
        <w:tc>
          <w:tcPr>
            <w:tcW w:w="992" w:type="dxa"/>
            <w:tcBorders>
              <w:top w:val="single" w:color="000000" w:sz="2" w:space="0"/>
              <w:bottom w:val="single" w:color="000000" w:sz="2" w:space="0"/>
            </w:tcBorders>
            <w:vAlign w:val="top"/>
          </w:tcPr>
          <w:p>
            <w:pPr>
              <w:spacing w:line="443" w:lineRule="auto"/>
              <w:rPr>
                <w:rFonts w:ascii="Arial"/>
                <w:sz w:val="21"/>
              </w:rPr>
            </w:pPr>
          </w:p>
          <w:p>
            <w:pPr>
              <w:spacing w:before="81"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443" w:lineRule="auto"/>
              <w:rPr>
                <w:rFonts w:ascii="Arial"/>
                <w:sz w:val="21"/>
              </w:rPr>
            </w:pPr>
          </w:p>
          <w:p>
            <w:pPr>
              <w:spacing w:before="81"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vMerge w:val="continue"/>
            <w:tcBorders>
              <w:top w:val="nil"/>
              <w:bottom w:val="nil"/>
            </w:tcBorders>
            <w:vAlign w:val="top"/>
          </w:tcPr>
          <w:p>
            <w:pPr>
              <w:rPr>
                <w:rFonts w:ascii="Arial"/>
                <w:sz w:val="21"/>
              </w:rPr>
            </w:pPr>
          </w:p>
        </w:tc>
        <w:tc>
          <w:tcPr>
            <w:tcW w:w="1144"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8"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32" w:line="181" w:lineRule="auto"/>
              <w:ind w:left="38" w:right="143"/>
              <w:rPr>
                <w:rFonts w:ascii="微软雅黑" w:hAnsi="微软雅黑" w:eastAsia="微软雅黑" w:cs="微软雅黑"/>
                <w:sz w:val="19"/>
                <w:szCs w:val="19"/>
              </w:rPr>
            </w:pPr>
            <w:r>
              <w:rPr>
                <w:rFonts w:ascii="微软雅黑" w:hAnsi="微软雅黑" w:eastAsia="微软雅黑" w:cs="微软雅黑"/>
                <w:spacing w:val="9"/>
                <w:sz w:val="19"/>
                <w:szCs w:val="19"/>
              </w:rPr>
              <w:t>其他危</w:t>
            </w:r>
            <w:r>
              <w:rPr>
                <w:rFonts w:ascii="微软雅黑" w:hAnsi="微软雅黑" w:eastAsia="微软雅黑" w:cs="微软雅黑"/>
                <w:spacing w:val="8"/>
                <w:sz w:val="19"/>
                <w:szCs w:val="19"/>
              </w:rPr>
              <w:t>险</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化</w:t>
            </w:r>
            <w:r>
              <w:rPr>
                <w:rFonts w:ascii="微软雅黑" w:hAnsi="微软雅黑" w:eastAsia="微软雅黑" w:cs="微软雅黑"/>
                <w:spacing w:val="8"/>
                <w:sz w:val="19"/>
                <w:szCs w:val="19"/>
              </w:rPr>
              <w:t>学品生</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产</w:t>
            </w:r>
            <w:r>
              <w:rPr>
                <w:rFonts w:ascii="微软雅黑" w:hAnsi="微软雅黑" w:eastAsia="微软雅黑" w:cs="微软雅黑"/>
                <w:spacing w:val="-4"/>
                <w:sz w:val="19"/>
                <w:szCs w:val="19"/>
              </w:rPr>
              <w:t xml:space="preserve"> 、储存</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安</w:t>
            </w:r>
            <w:r>
              <w:rPr>
                <w:rFonts w:ascii="微软雅黑" w:hAnsi="微软雅黑" w:eastAsia="微软雅黑" w:cs="微软雅黑"/>
                <w:spacing w:val="8"/>
                <w:sz w:val="19"/>
                <w:szCs w:val="19"/>
              </w:rPr>
              <w:t>全设施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w:t>
            </w:r>
            <w:r>
              <w:rPr>
                <w:rFonts w:ascii="微软雅黑" w:hAnsi="微软雅黑" w:eastAsia="微软雅黑" w:cs="微软雅黑"/>
                <w:spacing w:val="8"/>
                <w:sz w:val="19"/>
                <w:szCs w:val="19"/>
              </w:rPr>
              <w:t>计审查</w:t>
            </w:r>
          </w:p>
        </w:tc>
        <w:tc>
          <w:tcPr>
            <w:tcW w:w="992"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276" w:lineRule="auto"/>
              <w:rPr>
                <w:rFonts w:ascii="Arial"/>
                <w:sz w:val="21"/>
              </w:rPr>
            </w:pPr>
          </w:p>
          <w:p>
            <w:pPr>
              <w:spacing w:line="277" w:lineRule="auto"/>
              <w:rPr>
                <w:rFonts w:ascii="Arial"/>
                <w:sz w:val="21"/>
              </w:rPr>
            </w:pPr>
          </w:p>
          <w:p>
            <w:pPr>
              <w:spacing w:before="82"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12"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2"/>
        <w:gridCol w:w="993"/>
        <w:gridCol w:w="1393"/>
        <w:gridCol w:w="3613"/>
        <w:gridCol w:w="1144"/>
        <w:gridCol w:w="993"/>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0"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7"/>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6" w:right="49"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3"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2"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0" w:line="221" w:lineRule="auto"/>
              <w:ind w:left="95" w:right="78"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5"/>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7" w:hRule="atLeast"/>
        </w:trPr>
        <w:tc>
          <w:tcPr>
            <w:tcW w:w="657"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1" w:line="173" w:lineRule="auto"/>
              <w:ind w:left="236"/>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4</w:t>
            </w:r>
          </w:p>
        </w:tc>
        <w:tc>
          <w:tcPr>
            <w:tcW w:w="1434"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85" w:lineRule="auto"/>
              <w:ind w:left="34" w:right="184" w:firstLine="8"/>
              <w:rPr>
                <w:rFonts w:ascii="微软雅黑" w:hAnsi="微软雅黑" w:eastAsia="微软雅黑" w:cs="微软雅黑"/>
                <w:sz w:val="19"/>
                <w:szCs w:val="19"/>
              </w:rPr>
            </w:pPr>
            <w:r>
              <w:rPr>
                <w:rFonts w:ascii="微软雅黑" w:hAnsi="微软雅黑" w:eastAsia="微软雅黑" w:cs="微软雅黑"/>
                <w:spacing w:val="10"/>
                <w:sz w:val="19"/>
                <w:szCs w:val="19"/>
              </w:rPr>
              <w:t>非</w:t>
            </w:r>
            <w:r>
              <w:rPr>
                <w:rFonts w:ascii="微软雅黑" w:hAnsi="微软雅黑" w:eastAsia="微软雅黑" w:cs="微软雅黑"/>
                <w:spacing w:val="8"/>
                <w:sz w:val="19"/>
                <w:szCs w:val="19"/>
              </w:rPr>
              <w:t>煤矿山建设</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项</w:t>
            </w:r>
            <w:r>
              <w:rPr>
                <w:rFonts w:ascii="微软雅黑" w:hAnsi="微软雅黑" w:eastAsia="微软雅黑" w:cs="微软雅黑"/>
                <w:spacing w:val="-6"/>
                <w:sz w:val="19"/>
                <w:szCs w:val="19"/>
              </w:rPr>
              <w:t xml:space="preserve"> 目 ，危险化</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学品 </w:t>
            </w:r>
            <w:r>
              <w:rPr>
                <w:rFonts w:ascii="微软雅黑" w:hAnsi="微软雅黑" w:eastAsia="微软雅黑" w:cs="微软雅黑"/>
                <w:sz w:val="19"/>
                <w:szCs w:val="19"/>
              </w:rPr>
              <w:t xml:space="preserve">、烟花爆 </w:t>
            </w:r>
            <w:r>
              <w:rPr>
                <w:rFonts w:ascii="微软雅黑" w:hAnsi="微软雅黑" w:eastAsia="微软雅黑" w:cs="微软雅黑"/>
                <w:spacing w:val="1"/>
                <w:sz w:val="19"/>
                <w:szCs w:val="19"/>
              </w:rPr>
              <w:t>竹生产</w:t>
            </w:r>
            <w:r>
              <w:rPr>
                <w:rFonts w:ascii="微软雅黑" w:hAnsi="微软雅黑" w:eastAsia="微软雅黑" w:cs="微软雅黑"/>
                <w:sz w:val="19"/>
                <w:szCs w:val="19"/>
              </w:rPr>
              <w:t xml:space="preserve"> 、存储 </w:t>
            </w:r>
            <w:r>
              <w:rPr>
                <w:rFonts w:ascii="微软雅黑" w:hAnsi="微软雅黑" w:eastAsia="微软雅黑" w:cs="微软雅黑"/>
                <w:spacing w:val="10"/>
                <w:sz w:val="19"/>
                <w:szCs w:val="19"/>
              </w:rPr>
              <w:t>建设项目安</w:t>
            </w:r>
            <w:r>
              <w:rPr>
                <w:rFonts w:ascii="微软雅黑" w:hAnsi="微软雅黑" w:eastAsia="微软雅黑" w:cs="微软雅黑"/>
                <w:spacing w:val="8"/>
                <w:sz w:val="19"/>
                <w:szCs w:val="19"/>
              </w:rPr>
              <w:t>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设施验收评</w:t>
            </w:r>
            <w:r>
              <w:rPr>
                <w:rFonts w:ascii="微软雅黑" w:hAnsi="微软雅黑" w:eastAsia="微软雅黑" w:cs="微软雅黑"/>
                <w:spacing w:val="8"/>
                <w:sz w:val="19"/>
                <w:szCs w:val="19"/>
              </w:rPr>
              <w:t>价</w:t>
            </w:r>
          </w:p>
        </w:tc>
        <w:tc>
          <w:tcPr>
            <w:tcW w:w="99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82" w:line="185" w:lineRule="auto"/>
              <w:ind w:left="35" w:right="145"/>
              <w:rPr>
                <w:rFonts w:ascii="微软雅黑" w:hAnsi="微软雅黑" w:eastAsia="微软雅黑" w:cs="微软雅黑"/>
                <w:sz w:val="19"/>
                <w:szCs w:val="19"/>
              </w:rPr>
            </w:pPr>
            <w:r>
              <w:rPr>
                <w:rFonts w:ascii="微软雅黑" w:hAnsi="微软雅黑" w:eastAsia="微软雅黑" w:cs="微软雅黑"/>
                <w:spacing w:val="9"/>
                <w:sz w:val="19"/>
                <w:szCs w:val="19"/>
              </w:rPr>
              <w:t>矿</w:t>
            </w:r>
            <w:r>
              <w:rPr>
                <w:rFonts w:ascii="微软雅黑" w:hAnsi="微软雅黑" w:eastAsia="微软雅黑" w:cs="微软雅黑"/>
                <w:spacing w:val="8"/>
                <w:sz w:val="19"/>
                <w:szCs w:val="19"/>
              </w:rPr>
              <w:t>山企业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、危险化</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学</w:t>
            </w:r>
            <w:r>
              <w:rPr>
                <w:rFonts w:ascii="微软雅黑" w:hAnsi="微软雅黑" w:eastAsia="微软雅黑" w:cs="微软雅黑"/>
                <w:spacing w:val="8"/>
                <w:sz w:val="19"/>
                <w:szCs w:val="19"/>
              </w:rPr>
              <w:t>品和烟</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花</w:t>
            </w:r>
            <w:r>
              <w:rPr>
                <w:rFonts w:ascii="微软雅黑" w:hAnsi="微软雅黑" w:eastAsia="微软雅黑" w:cs="微软雅黑"/>
                <w:spacing w:val="8"/>
                <w:sz w:val="19"/>
                <w:szCs w:val="19"/>
              </w:rPr>
              <w:t>爆竹生</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产</w:t>
            </w:r>
            <w:r>
              <w:rPr>
                <w:rFonts w:ascii="微软雅黑" w:hAnsi="微软雅黑" w:eastAsia="微软雅黑" w:cs="微软雅黑"/>
                <w:spacing w:val="8"/>
                <w:sz w:val="19"/>
                <w:szCs w:val="19"/>
              </w:rPr>
              <w:t>企业安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全</w:t>
            </w:r>
            <w:r>
              <w:rPr>
                <w:rFonts w:ascii="微软雅黑" w:hAnsi="微软雅黑" w:eastAsia="微软雅黑" w:cs="微软雅黑"/>
                <w:spacing w:val="8"/>
                <w:sz w:val="19"/>
                <w:szCs w:val="19"/>
              </w:rPr>
              <w:t>生产许</w:t>
            </w:r>
            <w:r>
              <w:rPr>
                <w:rFonts w:ascii="微软雅黑" w:hAnsi="微软雅黑" w:eastAsia="微软雅黑" w:cs="微软雅黑"/>
                <w:sz w:val="19"/>
                <w:szCs w:val="19"/>
              </w:rPr>
              <w:t xml:space="preserve"> 可</w:t>
            </w:r>
          </w:p>
        </w:tc>
        <w:tc>
          <w:tcPr>
            <w:tcW w:w="992"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82" w:line="193" w:lineRule="auto"/>
              <w:ind w:left="102" w:right="83" w:firstLine="5"/>
              <w:rPr>
                <w:rFonts w:ascii="微软雅黑" w:hAnsi="微软雅黑" w:eastAsia="微软雅黑" w:cs="微软雅黑"/>
                <w:sz w:val="19"/>
                <w:szCs w:val="19"/>
              </w:rPr>
            </w:pPr>
            <w:r>
              <w:rPr>
                <w:rFonts w:ascii="微软雅黑" w:hAnsi="微软雅黑" w:eastAsia="微软雅黑" w:cs="微软雅黑"/>
                <w:spacing w:val="8"/>
                <w:sz w:val="19"/>
                <w:szCs w:val="19"/>
              </w:rPr>
              <w:t>非</w:t>
            </w:r>
            <w:r>
              <w:rPr>
                <w:rFonts w:ascii="微软雅黑" w:hAnsi="微软雅黑" w:eastAsia="微软雅黑" w:cs="微软雅黑"/>
                <w:spacing w:val="6"/>
                <w:sz w:val="19"/>
                <w:szCs w:val="19"/>
              </w:rPr>
              <w:t>煤矿山</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企业安</w:t>
            </w:r>
            <w:r>
              <w:rPr>
                <w:rFonts w:ascii="微软雅黑" w:hAnsi="微软雅黑" w:eastAsia="微软雅黑" w:cs="微软雅黑"/>
                <w:spacing w:val="7"/>
                <w:sz w:val="19"/>
                <w:szCs w:val="19"/>
              </w:rPr>
              <w:t>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生产许</w:t>
            </w:r>
            <w:r>
              <w:rPr>
                <w:rFonts w:ascii="微软雅黑" w:hAnsi="微软雅黑" w:eastAsia="微软雅黑" w:cs="微软雅黑"/>
                <w:spacing w:val="7"/>
                <w:sz w:val="19"/>
                <w:szCs w:val="19"/>
              </w:rPr>
              <w:t>可</w:t>
            </w:r>
          </w:p>
        </w:tc>
        <w:tc>
          <w:tcPr>
            <w:tcW w:w="993"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82" w:line="210" w:lineRule="auto"/>
              <w:ind w:left="108"/>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82"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vMerge w:val="restart"/>
            <w:tcBorders>
              <w:top w:val="single" w:color="000000" w:sz="2" w:space="0"/>
              <w:bottom w:val="nil"/>
            </w:tcBorders>
            <w:vAlign w:val="top"/>
          </w:tcPr>
          <w:p>
            <w:pPr>
              <w:spacing w:before="21" w:line="179" w:lineRule="auto"/>
              <w:ind w:left="21"/>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中华人民共和国安全生产法》</w:t>
            </w:r>
          </w:p>
          <w:p>
            <w:pPr>
              <w:spacing w:line="178" w:lineRule="auto"/>
              <w:ind w:left="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3"/>
                <w:sz w:val="19"/>
                <w:szCs w:val="19"/>
              </w:rPr>
              <w:t>安全生产许可证条例》</w:t>
            </w:r>
          </w:p>
          <w:p>
            <w:pPr>
              <w:spacing w:line="176" w:lineRule="auto"/>
              <w:ind w:left="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3"/>
                <w:sz w:val="19"/>
                <w:szCs w:val="19"/>
              </w:rPr>
              <w:t>危险化学品安全管理条例》</w:t>
            </w:r>
          </w:p>
          <w:p>
            <w:pPr>
              <w:spacing w:line="178" w:lineRule="auto"/>
              <w:ind w:left="21"/>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烟花爆竹安全管理条例》</w:t>
            </w:r>
          </w:p>
          <w:p>
            <w:pPr>
              <w:spacing w:before="3" w:line="178" w:lineRule="auto"/>
              <w:ind w:left="41" w:right="134" w:hanging="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建设项目安全设施“三同时”监督管</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理办</w:t>
            </w:r>
            <w:r>
              <w:rPr>
                <w:rFonts w:ascii="微软雅黑" w:hAnsi="微软雅黑" w:eastAsia="微软雅黑" w:cs="微软雅黑"/>
                <w:spacing w:val="5"/>
                <w:sz w:val="19"/>
                <w:szCs w:val="19"/>
              </w:rPr>
              <w:t>法</w:t>
            </w:r>
            <w:r>
              <w:rPr>
                <w:rFonts w:ascii="微软雅黑" w:hAnsi="微软雅黑" w:eastAsia="微软雅黑" w:cs="微软雅黑"/>
                <w:spacing w:val="4"/>
                <w:sz w:val="19"/>
                <w:szCs w:val="19"/>
              </w:rPr>
              <w:t>》   ( 国家安全生产监督管理总局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令第</w:t>
            </w:r>
            <w:r>
              <w:rPr>
                <w:rFonts w:ascii="微软雅黑" w:hAnsi="微软雅黑" w:eastAsia="微软雅黑" w:cs="微软雅黑"/>
                <w:spacing w:val="-3"/>
                <w:sz w:val="19"/>
                <w:szCs w:val="19"/>
              </w:rPr>
              <w:t>36号发布 ，   国家安全生产监督管理</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总</w:t>
            </w:r>
            <w:r>
              <w:rPr>
                <w:rFonts w:ascii="微软雅黑" w:hAnsi="微软雅黑" w:eastAsia="微软雅黑" w:cs="微软雅黑"/>
                <w:spacing w:val="9"/>
                <w:sz w:val="19"/>
                <w:szCs w:val="19"/>
              </w:rPr>
              <w:t>局令第77号修正)</w:t>
            </w:r>
          </w:p>
          <w:p>
            <w:pPr>
              <w:spacing w:before="5" w:line="177" w:lineRule="auto"/>
              <w:ind w:left="41" w:right="134" w:hanging="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危险化学品建设项目安全监督管理办</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法》</w:t>
            </w:r>
            <w:r>
              <w:rPr>
                <w:rFonts w:ascii="微软雅黑" w:hAnsi="微软雅黑" w:eastAsia="微软雅黑" w:cs="微软雅黑"/>
                <w:spacing w:val="4"/>
                <w:sz w:val="19"/>
                <w:szCs w:val="19"/>
              </w:rPr>
              <w:t xml:space="preserve">   ( 国家安全生产监督管理总局令第</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4</w:t>
            </w:r>
            <w:r>
              <w:rPr>
                <w:rFonts w:ascii="微软雅黑" w:hAnsi="微软雅黑" w:eastAsia="微软雅黑" w:cs="微软雅黑"/>
                <w:spacing w:val="-3"/>
                <w:sz w:val="19"/>
                <w:szCs w:val="19"/>
              </w:rPr>
              <w:t>5号发布 ，   国家安全生产监督管理总局</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令第</w:t>
            </w:r>
            <w:r>
              <w:rPr>
                <w:rFonts w:ascii="微软雅黑" w:hAnsi="微软雅黑" w:eastAsia="微软雅黑" w:cs="微软雅黑"/>
                <w:spacing w:val="2"/>
                <w:sz w:val="19"/>
                <w:szCs w:val="19"/>
              </w:rPr>
              <w:t>79号修正 )</w:t>
            </w:r>
          </w:p>
          <w:p>
            <w:pPr>
              <w:spacing w:before="5" w:line="177" w:lineRule="auto"/>
              <w:ind w:left="46" w:right="135" w:hanging="25"/>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非煤矿矿山企业安全生产许可证实施</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办</w:t>
            </w:r>
            <w:r>
              <w:rPr>
                <w:rFonts w:ascii="微软雅黑" w:hAnsi="微软雅黑" w:eastAsia="微软雅黑" w:cs="微软雅黑"/>
                <w:spacing w:val="4"/>
                <w:sz w:val="19"/>
                <w:szCs w:val="19"/>
              </w:rPr>
              <w:t>法》   ( 国家安全生产监督管理总局令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第20号发</w:t>
            </w:r>
            <w:r>
              <w:rPr>
                <w:rFonts w:ascii="微软雅黑" w:hAnsi="微软雅黑" w:eastAsia="微软雅黑" w:cs="微软雅黑"/>
                <w:spacing w:val="-4"/>
                <w:sz w:val="19"/>
                <w:szCs w:val="19"/>
              </w:rPr>
              <w:t>布</w:t>
            </w:r>
            <w:r>
              <w:rPr>
                <w:rFonts w:ascii="微软雅黑" w:hAnsi="微软雅黑" w:eastAsia="微软雅黑" w:cs="微软雅黑"/>
                <w:spacing w:val="-3"/>
                <w:sz w:val="19"/>
                <w:szCs w:val="19"/>
              </w:rPr>
              <w:t xml:space="preserve"> ，   国家安全生产监督管理总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局</w:t>
            </w:r>
            <w:r>
              <w:rPr>
                <w:rFonts w:ascii="微软雅黑" w:hAnsi="微软雅黑" w:eastAsia="微软雅黑" w:cs="微软雅黑"/>
                <w:spacing w:val="9"/>
                <w:sz w:val="19"/>
                <w:szCs w:val="19"/>
              </w:rPr>
              <w:t>令第78号修正)</w:t>
            </w:r>
          </w:p>
          <w:p>
            <w:pPr>
              <w:spacing w:before="3" w:line="178" w:lineRule="auto"/>
              <w:ind w:left="42" w:right="100" w:hanging="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危险化学品生产企业安全生产许可证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实施</w:t>
            </w:r>
            <w:r>
              <w:rPr>
                <w:rFonts w:ascii="微软雅黑" w:hAnsi="微软雅黑" w:eastAsia="微软雅黑" w:cs="微软雅黑"/>
                <w:spacing w:val="4"/>
                <w:sz w:val="19"/>
                <w:szCs w:val="19"/>
              </w:rPr>
              <w:t>办法》   ( 国家安全生产监督管理总</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局令第41号发布 ，  </w:t>
            </w:r>
            <w:r>
              <w:rPr>
                <w:rFonts w:ascii="微软雅黑" w:hAnsi="微软雅黑" w:eastAsia="微软雅黑" w:cs="微软雅黑"/>
                <w:spacing w:val="-1"/>
                <w:sz w:val="19"/>
                <w:szCs w:val="19"/>
              </w:rPr>
              <w:t xml:space="preserve"> 国家安全生产监督管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理总</w:t>
            </w:r>
            <w:r>
              <w:rPr>
                <w:rFonts w:ascii="微软雅黑" w:hAnsi="微软雅黑" w:eastAsia="微软雅黑" w:cs="微软雅黑"/>
                <w:spacing w:val="-9"/>
                <w:sz w:val="19"/>
                <w:szCs w:val="19"/>
              </w:rPr>
              <w:t>局</w:t>
            </w:r>
            <w:r>
              <w:rPr>
                <w:rFonts w:ascii="微软雅黑" w:hAnsi="微软雅黑" w:eastAsia="微软雅黑" w:cs="微软雅黑"/>
                <w:spacing w:val="-5"/>
                <w:sz w:val="19"/>
                <w:szCs w:val="19"/>
              </w:rPr>
              <w:t>令第79号第 一次修正 ，   国家安全</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生</w:t>
            </w:r>
            <w:r>
              <w:rPr>
                <w:rFonts w:ascii="微软雅黑" w:hAnsi="微软雅黑" w:eastAsia="微软雅黑" w:cs="微软雅黑"/>
                <w:spacing w:val="8"/>
                <w:sz w:val="19"/>
                <w:szCs w:val="19"/>
              </w:rPr>
              <w:t>产监督管理总局令第89号第二次修</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正 )                 《烟花爆竹生产企</w:t>
            </w:r>
            <w:r>
              <w:rPr>
                <w:rFonts w:ascii="微软雅黑" w:hAnsi="微软雅黑" w:eastAsia="微软雅黑" w:cs="微软雅黑"/>
                <w:spacing w:val="1"/>
                <w:sz w:val="19"/>
                <w:szCs w:val="19"/>
              </w:rPr>
              <w:t>业</w:t>
            </w:r>
            <w:r>
              <w:rPr>
                <w:rFonts w:ascii="微软雅黑" w:hAnsi="微软雅黑" w:eastAsia="微软雅黑" w:cs="微软雅黑"/>
                <w:sz w:val="19"/>
                <w:szCs w:val="19"/>
              </w:rPr>
              <w:t xml:space="preserve">安全 </w:t>
            </w:r>
            <w:r>
              <w:rPr>
                <w:rFonts w:ascii="微软雅黑" w:hAnsi="微软雅黑" w:eastAsia="微软雅黑" w:cs="微软雅黑"/>
                <w:spacing w:val="8"/>
                <w:sz w:val="19"/>
                <w:szCs w:val="19"/>
              </w:rPr>
              <w:t>生产</w:t>
            </w:r>
            <w:r>
              <w:rPr>
                <w:rFonts w:ascii="微软雅黑" w:hAnsi="微软雅黑" w:eastAsia="微软雅黑" w:cs="微软雅黑"/>
                <w:spacing w:val="4"/>
                <w:sz w:val="19"/>
                <w:szCs w:val="19"/>
              </w:rPr>
              <w:t>许可证实施办法》   ( 国家安全生产</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监</w:t>
            </w:r>
            <w:r>
              <w:rPr>
                <w:rFonts w:ascii="微软雅黑" w:hAnsi="微软雅黑" w:eastAsia="微软雅黑" w:cs="微软雅黑"/>
                <w:spacing w:val="10"/>
                <w:sz w:val="19"/>
                <w:szCs w:val="19"/>
              </w:rPr>
              <w:t>督管理总局令第54号)</w:t>
            </w:r>
          </w:p>
          <w:p>
            <w:pPr>
              <w:tabs>
                <w:tab w:val="left" w:pos="123"/>
              </w:tabs>
              <w:spacing w:before="5" w:line="177" w:lineRule="auto"/>
              <w:ind w:left="27" w:right="135" w:hanging="6"/>
              <w:rPr>
                <w:rFonts w:ascii="微软雅黑" w:hAnsi="微软雅黑" w:eastAsia="微软雅黑" w:cs="微软雅黑"/>
                <w:sz w:val="19"/>
                <w:szCs w:val="19"/>
              </w:rPr>
            </w:pPr>
            <w:r>
              <w:rPr>
                <w:rFonts w:ascii="微软雅黑" w:hAnsi="微软雅黑" w:eastAsia="微软雅黑" w:cs="微软雅黑"/>
                <w:spacing w:val="15"/>
                <w:sz w:val="19"/>
                <w:szCs w:val="19"/>
              </w:rPr>
              <w:t>《</w:t>
            </w:r>
            <w:r>
              <w:rPr>
                <w:rFonts w:ascii="微软雅黑" w:hAnsi="微软雅黑" w:eastAsia="微软雅黑" w:cs="微软雅黑"/>
                <w:spacing w:val="13"/>
                <w:sz w:val="19"/>
                <w:szCs w:val="19"/>
              </w:rPr>
              <w:t>危险化学品经营许可证管理办法》</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1"/>
                <w:sz w:val="19"/>
                <w:szCs w:val="19"/>
              </w:rPr>
              <w:t>(</w:t>
            </w:r>
            <w:r>
              <w:rPr>
                <w:rFonts w:ascii="微软雅黑" w:hAnsi="微软雅黑" w:eastAsia="微软雅黑" w:cs="微软雅黑"/>
                <w:spacing w:val="7"/>
                <w:sz w:val="19"/>
                <w:szCs w:val="19"/>
              </w:rPr>
              <w:t xml:space="preserve"> 国家安全生产监督管理总局令第55号</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发布 ，   国家安全生产监督管理总局令第</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79号</w:t>
            </w:r>
            <w:r>
              <w:rPr>
                <w:rFonts w:ascii="微软雅黑" w:hAnsi="微软雅黑" w:eastAsia="微软雅黑" w:cs="微软雅黑"/>
                <w:spacing w:val="1"/>
                <w:sz w:val="19"/>
                <w:szCs w:val="19"/>
              </w:rPr>
              <w:t>修正 )</w:t>
            </w:r>
          </w:p>
          <w:p>
            <w:pPr>
              <w:spacing w:before="1" w:line="178" w:lineRule="auto"/>
              <w:ind w:left="47" w:right="135" w:hanging="26"/>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危险化学品安全使用许可证实施</w:t>
            </w:r>
            <w:r>
              <w:rPr>
                <w:rFonts w:hint="eastAsia" w:ascii="微软雅黑" w:hAnsi="微软雅黑" w:eastAsia="微软雅黑" w:cs="微软雅黑"/>
                <w:spacing w:val="12"/>
                <w:sz w:val="19"/>
                <w:szCs w:val="19"/>
                <w:lang w:val="en-US" w:eastAsia="zh-CN"/>
              </w:rPr>
              <w:t>办法》</w:t>
            </w:r>
            <w:r>
              <w:rPr>
                <w:rFonts w:ascii="微软雅黑" w:hAnsi="微软雅黑" w:eastAsia="微软雅黑" w:cs="微软雅黑"/>
                <w:spacing w:val="2"/>
                <w:sz w:val="19"/>
                <w:szCs w:val="19"/>
              </w:rPr>
              <w:t>( 国家安全生产监督管理总局令第57</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号发布 ，   国家安全生产监督管理总局令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第79号第 一次修正 ，   国家安全生产监</w:t>
            </w:r>
            <w:r>
              <w:rPr>
                <w:rFonts w:ascii="微软雅黑" w:hAnsi="微软雅黑" w:eastAsia="微软雅黑" w:cs="微软雅黑"/>
                <w:spacing w:val="-3"/>
                <w:sz w:val="19"/>
                <w:szCs w:val="19"/>
              </w:rPr>
              <w:t>督</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管理总局令第89号第二次修正</w:t>
            </w:r>
            <w:r>
              <w:rPr>
                <w:rFonts w:ascii="微软雅黑" w:hAnsi="微软雅黑" w:eastAsia="微软雅黑" w:cs="微软雅黑"/>
                <w:spacing w:val="8"/>
                <w:sz w:val="19"/>
                <w:szCs w:val="19"/>
              </w:rPr>
              <w:t>)</w:t>
            </w:r>
          </w:p>
          <w:p>
            <w:pPr>
              <w:spacing w:before="2" w:line="197" w:lineRule="auto"/>
              <w:ind w:left="47" w:right="135" w:hanging="26"/>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7"/>
                <w:sz w:val="19"/>
                <w:szCs w:val="19"/>
              </w:rPr>
              <w:t>烟</w:t>
            </w:r>
            <w:r>
              <w:rPr>
                <w:rFonts w:ascii="微软雅黑" w:hAnsi="微软雅黑" w:eastAsia="微软雅黑" w:cs="微软雅黑"/>
                <w:spacing w:val="5"/>
                <w:sz w:val="19"/>
                <w:szCs w:val="19"/>
              </w:rPr>
              <w:t>花爆竹经营许可实施办法》   ( 国家</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安</w:t>
            </w:r>
            <w:r>
              <w:rPr>
                <w:rFonts w:ascii="微软雅黑" w:hAnsi="微软雅黑" w:eastAsia="微软雅黑" w:cs="微软雅黑"/>
                <w:spacing w:val="9"/>
                <w:sz w:val="19"/>
                <w:szCs w:val="19"/>
              </w:rPr>
              <w:t>全生产监督管理总局令第65号)</w:t>
            </w:r>
          </w:p>
        </w:tc>
        <w:tc>
          <w:tcPr>
            <w:tcW w:w="1144"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2" w:line="193" w:lineRule="auto"/>
              <w:ind w:left="44" w:right="87"/>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的安全评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价</w:t>
            </w:r>
            <w:r>
              <w:rPr>
                <w:rFonts w:ascii="微软雅黑" w:hAnsi="微软雅黑" w:eastAsia="微软雅黑" w:cs="微软雅黑"/>
                <w:spacing w:val="7"/>
                <w:sz w:val="19"/>
                <w:szCs w:val="19"/>
              </w:rPr>
              <w:t>机构</w:t>
            </w:r>
          </w:p>
        </w:tc>
        <w:tc>
          <w:tcPr>
            <w:tcW w:w="993"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82" w:line="183" w:lineRule="auto"/>
              <w:ind w:left="45" w:right="138" w:firstLine="1"/>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据企业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提</w:t>
            </w:r>
            <w:r>
              <w:rPr>
                <w:rFonts w:ascii="微软雅黑" w:hAnsi="微软雅黑" w:eastAsia="微软雅黑" w:cs="微软雅黑"/>
                <w:spacing w:val="8"/>
                <w:sz w:val="19"/>
                <w:szCs w:val="19"/>
              </w:rPr>
              <w:t>供资料</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时</w:t>
            </w:r>
            <w:r>
              <w:rPr>
                <w:rFonts w:ascii="微软雅黑" w:hAnsi="微软雅黑" w:eastAsia="微软雅黑" w:cs="微软雅黑"/>
                <w:spacing w:val="8"/>
                <w:sz w:val="19"/>
                <w:szCs w:val="19"/>
              </w:rPr>
              <w:t>间和安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全</w:t>
            </w:r>
            <w:r>
              <w:rPr>
                <w:rFonts w:ascii="微软雅黑" w:hAnsi="微软雅黑" w:eastAsia="微软雅黑" w:cs="微软雅黑"/>
                <w:spacing w:val="8"/>
                <w:sz w:val="19"/>
                <w:szCs w:val="19"/>
              </w:rPr>
              <w:t>评价机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构</w:t>
            </w:r>
            <w:r>
              <w:rPr>
                <w:rFonts w:ascii="微软雅黑" w:hAnsi="微软雅黑" w:eastAsia="微软雅黑" w:cs="微软雅黑"/>
                <w:spacing w:val="8"/>
                <w:sz w:val="19"/>
                <w:szCs w:val="19"/>
              </w:rPr>
              <w:t>出具整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改</w:t>
            </w:r>
            <w:r>
              <w:rPr>
                <w:rFonts w:ascii="微软雅黑" w:hAnsi="微软雅黑" w:eastAsia="微软雅黑" w:cs="微软雅黑"/>
                <w:spacing w:val="8"/>
                <w:sz w:val="19"/>
                <w:szCs w:val="19"/>
              </w:rPr>
              <w:t>意见后</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w:t>
            </w:r>
            <w:r>
              <w:rPr>
                <w:rFonts w:ascii="微软雅黑" w:hAnsi="微软雅黑" w:eastAsia="微软雅黑" w:cs="微软雅黑"/>
                <w:spacing w:val="8"/>
                <w:sz w:val="19"/>
                <w:szCs w:val="19"/>
              </w:rPr>
              <w:t>整改完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成</w:t>
            </w:r>
            <w:r>
              <w:rPr>
                <w:rFonts w:ascii="微软雅黑" w:hAnsi="微软雅黑" w:eastAsia="微软雅黑" w:cs="微软雅黑"/>
                <w:spacing w:val="8"/>
                <w:sz w:val="19"/>
                <w:szCs w:val="19"/>
              </w:rPr>
              <w:t>情况而</w:t>
            </w:r>
            <w:r>
              <w:rPr>
                <w:rFonts w:ascii="微软雅黑" w:hAnsi="微软雅黑" w:eastAsia="微软雅黑" w:cs="微软雅黑"/>
                <w:sz w:val="19"/>
                <w:szCs w:val="19"/>
              </w:rPr>
              <w:t xml:space="preserve"> 定</w:t>
            </w:r>
          </w:p>
        </w:tc>
        <w:tc>
          <w:tcPr>
            <w:tcW w:w="993"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2" w:line="200" w:lineRule="auto"/>
              <w:ind w:left="211" w:right="174"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2" w:line="200" w:lineRule="auto"/>
              <w:ind w:left="322" w:right="84" w:hanging="196"/>
              <w:rPr>
                <w:rFonts w:ascii="微软雅黑" w:hAnsi="微软雅黑" w:eastAsia="微软雅黑" w:cs="微软雅黑"/>
                <w:sz w:val="19"/>
                <w:szCs w:val="19"/>
              </w:rPr>
            </w:pPr>
            <w:r>
              <w:rPr>
                <w:rFonts w:ascii="微软雅黑" w:hAnsi="微软雅黑" w:eastAsia="微软雅黑" w:cs="微软雅黑"/>
                <w:spacing w:val="9"/>
                <w:sz w:val="19"/>
                <w:szCs w:val="19"/>
              </w:rPr>
              <w:t>安全设施验</w:t>
            </w:r>
            <w:r>
              <w:rPr>
                <w:rFonts w:ascii="微软雅黑" w:hAnsi="微软雅黑" w:eastAsia="微软雅黑" w:cs="微软雅黑"/>
                <w:spacing w:val="8"/>
                <w:sz w:val="19"/>
                <w:szCs w:val="19"/>
              </w:rPr>
              <w:t>收</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评</w:t>
            </w:r>
            <w:r>
              <w:rPr>
                <w:rFonts w:ascii="微软雅黑" w:hAnsi="微软雅黑" w:eastAsia="微软雅黑" w:cs="微软雅黑"/>
                <w:spacing w:val="8"/>
                <w:sz w:val="19"/>
                <w:szCs w:val="19"/>
              </w:rPr>
              <w:t>价报告</w:t>
            </w:r>
          </w:p>
        </w:tc>
        <w:tc>
          <w:tcPr>
            <w:tcW w:w="933" w:type="dxa"/>
            <w:vMerge w:val="restart"/>
            <w:tcBorders>
              <w:top w:val="single" w:color="000000" w:sz="2" w:space="0"/>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4"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2" w:line="194" w:lineRule="auto"/>
              <w:ind w:left="42" w:right="146" w:hanging="7"/>
              <w:rPr>
                <w:rFonts w:ascii="微软雅黑" w:hAnsi="微软雅黑" w:eastAsia="微软雅黑" w:cs="微软雅黑"/>
                <w:sz w:val="19"/>
                <w:szCs w:val="19"/>
              </w:rPr>
            </w:pPr>
            <w:r>
              <w:rPr>
                <w:rFonts w:ascii="微软雅黑" w:hAnsi="微软雅黑" w:eastAsia="微软雅黑" w:cs="微软雅黑"/>
                <w:spacing w:val="10"/>
                <w:sz w:val="19"/>
                <w:szCs w:val="19"/>
              </w:rPr>
              <w:t>危</w:t>
            </w:r>
            <w:r>
              <w:rPr>
                <w:rFonts w:ascii="微软雅黑" w:hAnsi="微软雅黑" w:eastAsia="微软雅黑" w:cs="微软雅黑"/>
                <w:spacing w:val="8"/>
                <w:sz w:val="19"/>
                <w:szCs w:val="19"/>
              </w:rPr>
              <w:t>险化学</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品</w:t>
            </w:r>
            <w:r>
              <w:rPr>
                <w:rFonts w:ascii="微软雅黑" w:hAnsi="微软雅黑" w:eastAsia="微软雅黑" w:cs="微软雅黑"/>
                <w:spacing w:val="6"/>
                <w:sz w:val="19"/>
                <w:szCs w:val="19"/>
              </w:rPr>
              <w:t>经营许</w:t>
            </w:r>
            <w:r>
              <w:rPr>
                <w:rFonts w:ascii="微软雅黑" w:hAnsi="微软雅黑" w:eastAsia="微软雅黑" w:cs="微软雅黑"/>
                <w:sz w:val="19"/>
                <w:szCs w:val="19"/>
              </w:rPr>
              <w:t xml:space="preserve"> 可</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1" w:line="210" w:lineRule="auto"/>
              <w:ind w:left="108"/>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1"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13"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2"/>
        <w:gridCol w:w="993"/>
        <w:gridCol w:w="1393"/>
        <w:gridCol w:w="3613"/>
        <w:gridCol w:w="1144"/>
        <w:gridCol w:w="993"/>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0" w:type="dxa"/>
            <w:gridSpan w:val="4"/>
            <w:tcBorders>
              <w:top w:val="single" w:color="000000" w:sz="2" w:space="0"/>
              <w:bottom w:val="single" w:color="000000" w:sz="2" w:space="0"/>
            </w:tcBorders>
            <w:vAlign w:val="top"/>
          </w:tcPr>
          <w:p>
            <w:pPr>
              <w:spacing w:before="28"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7"/>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6" w:right="49"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3"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2"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2"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1" w:line="221" w:lineRule="auto"/>
              <w:ind w:left="95" w:right="78"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305"/>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7" w:hRule="atLeast"/>
        </w:trPr>
        <w:tc>
          <w:tcPr>
            <w:tcW w:w="657"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2" w:line="171" w:lineRule="auto"/>
              <w:ind w:left="243"/>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5</w:t>
            </w:r>
          </w:p>
        </w:tc>
        <w:tc>
          <w:tcPr>
            <w:tcW w:w="1434"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1" w:line="178" w:lineRule="auto"/>
              <w:ind w:left="124"/>
              <w:rPr>
                <w:rFonts w:ascii="微软雅黑" w:hAnsi="微软雅黑" w:eastAsia="微软雅黑" w:cs="微软雅黑"/>
                <w:sz w:val="19"/>
                <w:szCs w:val="19"/>
              </w:rPr>
            </w:pPr>
            <w:r>
              <w:rPr>
                <w:rFonts w:ascii="微软雅黑" w:hAnsi="微软雅黑" w:eastAsia="微软雅黑" w:cs="微软雅黑"/>
                <w:spacing w:val="10"/>
                <w:sz w:val="19"/>
                <w:szCs w:val="19"/>
              </w:rPr>
              <w:t>非</w:t>
            </w:r>
            <w:r>
              <w:rPr>
                <w:rFonts w:ascii="微软雅黑" w:hAnsi="微软雅黑" w:eastAsia="微软雅黑" w:cs="微软雅黑"/>
                <w:spacing w:val="8"/>
                <w:sz w:val="19"/>
                <w:szCs w:val="19"/>
              </w:rPr>
              <w:t>煤矿山建设</w:t>
            </w:r>
          </w:p>
          <w:p>
            <w:pPr>
              <w:spacing w:line="176" w:lineRule="auto"/>
              <w:ind w:left="118"/>
              <w:rPr>
                <w:rFonts w:ascii="微软雅黑" w:hAnsi="微软雅黑" w:eastAsia="微软雅黑" w:cs="微软雅黑"/>
                <w:sz w:val="19"/>
                <w:szCs w:val="19"/>
              </w:rPr>
            </w:pPr>
            <w:r>
              <w:rPr>
                <w:rFonts w:ascii="微软雅黑" w:hAnsi="微软雅黑" w:eastAsia="微软雅黑" w:cs="微软雅黑"/>
                <w:spacing w:val="-9"/>
                <w:sz w:val="19"/>
                <w:szCs w:val="19"/>
              </w:rPr>
              <w:t>项</w:t>
            </w:r>
            <w:r>
              <w:rPr>
                <w:rFonts w:ascii="微软雅黑" w:hAnsi="微软雅黑" w:eastAsia="微软雅黑" w:cs="微软雅黑"/>
                <w:spacing w:val="-7"/>
                <w:sz w:val="19"/>
                <w:szCs w:val="19"/>
              </w:rPr>
              <w:t xml:space="preserve"> 目 ，危险化</w:t>
            </w:r>
          </w:p>
          <w:p>
            <w:pPr>
              <w:spacing w:line="178" w:lineRule="auto"/>
              <w:ind w:left="81"/>
              <w:rPr>
                <w:rFonts w:ascii="微软雅黑" w:hAnsi="微软雅黑" w:eastAsia="微软雅黑" w:cs="微软雅黑"/>
                <w:sz w:val="19"/>
                <w:szCs w:val="19"/>
              </w:rPr>
            </w:pPr>
            <w:r>
              <w:rPr>
                <w:rFonts w:ascii="微软雅黑" w:hAnsi="微软雅黑" w:eastAsia="微软雅黑" w:cs="微软雅黑"/>
                <w:spacing w:val="-16"/>
                <w:sz w:val="19"/>
                <w:szCs w:val="19"/>
              </w:rPr>
              <w:t>学</w:t>
            </w:r>
            <w:r>
              <w:rPr>
                <w:rFonts w:ascii="微软雅黑" w:hAnsi="微软雅黑" w:eastAsia="微软雅黑" w:cs="微软雅黑"/>
                <w:spacing w:val="-8"/>
                <w:sz w:val="19"/>
                <w:szCs w:val="19"/>
              </w:rPr>
              <w:t>品 、   烟花爆</w:t>
            </w:r>
          </w:p>
          <w:p>
            <w:pPr>
              <w:spacing w:before="1" w:line="178" w:lineRule="auto"/>
              <w:ind w:left="118"/>
              <w:rPr>
                <w:rFonts w:ascii="微软雅黑" w:hAnsi="微软雅黑" w:eastAsia="微软雅黑" w:cs="微软雅黑"/>
                <w:sz w:val="19"/>
                <w:szCs w:val="19"/>
              </w:rPr>
            </w:pPr>
            <w:r>
              <w:rPr>
                <w:rFonts w:ascii="微软雅黑" w:hAnsi="微软雅黑" w:eastAsia="微软雅黑" w:cs="微软雅黑"/>
                <w:spacing w:val="-1"/>
                <w:sz w:val="19"/>
                <w:szCs w:val="19"/>
              </w:rPr>
              <w:t>竹生</w:t>
            </w:r>
            <w:r>
              <w:rPr>
                <w:rFonts w:ascii="微软雅黑" w:hAnsi="微软雅黑" w:eastAsia="微软雅黑" w:cs="微软雅黑"/>
                <w:sz w:val="19"/>
                <w:szCs w:val="19"/>
              </w:rPr>
              <w:t>产 、存储</w:t>
            </w:r>
          </w:p>
          <w:p>
            <w:pPr>
              <w:spacing w:line="178" w:lineRule="auto"/>
              <w:ind w:left="116"/>
              <w:rPr>
                <w:rFonts w:ascii="微软雅黑" w:hAnsi="微软雅黑" w:eastAsia="微软雅黑" w:cs="微软雅黑"/>
                <w:sz w:val="19"/>
                <w:szCs w:val="19"/>
              </w:rPr>
            </w:pPr>
            <w:r>
              <w:rPr>
                <w:rFonts w:ascii="微软雅黑" w:hAnsi="微软雅黑" w:eastAsia="微软雅黑" w:cs="微软雅黑"/>
                <w:spacing w:val="13"/>
                <w:sz w:val="19"/>
                <w:szCs w:val="19"/>
              </w:rPr>
              <w:t>建</w:t>
            </w:r>
            <w:r>
              <w:rPr>
                <w:rFonts w:ascii="微软雅黑" w:hAnsi="微软雅黑" w:eastAsia="微软雅黑" w:cs="微软雅黑"/>
                <w:spacing w:val="9"/>
                <w:sz w:val="19"/>
                <w:szCs w:val="19"/>
              </w:rPr>
              <w:t>设项目安全</w:t>
            </w:r>
          </w:p>
          <w:p>
            <w:pPr>
              <w:spacing w:line="209" w:lineRule="auto"/>
              <w:ind w:left="320"/>
              <w:rPr>
                <w:rFonts w:ascii="微软雅黑" w:hAnsi="微软雅黑" w:eastAsia="微软雅黑" w:cs="微软雅黑"/>
                <w:sz w:val="19"/>
                <w:szCs w:val="19"/>
              </w:rPr>
            </w:pPr>
            <w:r>
              <w:rPr>
                <w:rFonts w:ascii="微软雅黑" w:hAnsi="微软雅黑" w:eastAsia="微软雅黑" w:cs="微软雅黑"/>
                <w:spacing w:val="8"/>
                <w:sz w:val="19"/>
                <w:szCs w:val="19"/>
              </w:rPr>
              <w:t>现状评</w:t>
            </w:r>
            <w:r>
              <w:rPr>
                <w:rFonts w:ascii="微软雅黑" w:hAnsi="微软雅黑" w:eastAsia="微软雅黑" w:cs="微软雅黑"/>
                <w:spacing w:val="7"/>
                <w:sz w:val="19"/>
                <w:szCs w:val="19"/>
              </w:rPr>
              <w:t>价</w:t>
            </w:r>
          </w:p>
        </w:tc>
        <w:tc>
          <w:tcPr>
            <w:tcW w:w="992" w:type="dxa"/>
            <w:tcBorders>
              <w:top w:val="single" w:color="000000" w:sz="2" w:space="0"/>
              <w:bottom w:val="single" w:color="000000" w:sz="2" w:space="0"/>
            </w:tcBorders>
            <w:vAlign w:val="top"/>
          </w:tcPr>
          <w:p>
            <w:pPr>
              <w:spacing w:before="56" w:line="182" w:lineRule="auto"/>
              <w:ind w:left="35" w:right="145"/>
              <w:rPr>
                <w:rFonts w:ascii="微软雅黑" w:hAnsi="微软雅黑" w:eastAsia="微软雅黑" w:cs="微软雅黑"/>
                <w:sz w:val="19"/>
                <w:szCs w:val="19"/>
              </w:rPr>
            </w:pPr>
            <w:r>
              <w:rPr>
                <w:rFonts w:ascii="微软雅黑" w:hAnsi="微软雅黑" w:eastAsia="微软雅黑" w:cs="微软雅黑"/>
                <w:spacing w:val="9"/>
                <w:sz w:val="19"/>
                <w:szCs w:val="19"/>
              </w:rPr>
              <w:t>矿</w:t>
            </w:r>
            <w:r>
              <w:rPr>
                <w:rFonts w:ascii="微软雅黑" w:hAnsi="微软雅黑" w:eastAsia="微软雅黑" w:cs="微软雅黑"/>
                <w:spacing w:val="8"/>
                <w:sz w:val="19"/>
                <w:szCs w:val="19"/>
              </w:rPr>
              <w:t>山企业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、危险化</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学</w:t>
            </w:r>
            <w:r>
              <w:rPr>
                <w:rFonts w:ascii="微软雅黑" w:hAnsi="微软雅黑" w:eastAsia="微软雅黑" w:cs="微软雅黑"/>
                <w:spacing w:val="8"/>
                <w:sz w:val="19"/>
                <w:szCs w:val="19"/>
              </w:rPr>
              <w:t>品和烟</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花</w:t>
            </w:r>
            <w:r>
              <w:rPr>
                <w:rFonts w:ascii="微软雅黑" w:hAnsi="微软雅黑" w:eastAsia="微软雅黑" w:cs="微软雅黑"/>
                <w:spacing w:val="8"/>
                <w:sz w:val="19"/>
                <w:szCs w:val="19"/>
              </w:rPr>
              <w:t>爆竹生</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产</w:t>
            </w:r>
            <w:r>
              <w:rPr>
                <w:rFonts w:ascii="微软雅黑" w:hAnsi="微软雅黑" w:eastAsia="微软雅黑" w:cs="微软雅黑"/>
                <w:spacing w:val="8"/>
                <w:sz w:val="19"/>
                <w:szCs w:val="19"/>
              </w:rPr>
              <w:t>企业安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全</w:t>
            </w:r>
            <w:r>
              <w:rPr>
                <w:rFonts w:ascii="微软雅黑" w:hAnsi="微软雅黑" w:eastAsia="微软雅黑" w:cs="微软雅黑"/>
                <w:spacing w:val="8"/>
                <w:sz w:val="19"/>
                <w:szCs w:val="19"/>
              </w:rPr>
              <w:t>生产许</w:t>
            </w:r>
            <w:r>
              <w:rPr>
                <w:rFonts w:ascii="微软雅黑" w:hAnsi="微软雅黑" w:eastAsia="微软雅黑" w:cs="微软雅黑"/>
                <w:sz w:val="19"/>
                <w:szCs w:val="19"/>
              </w:rPr>
              <w:t xml:space="preserve"> 可</w:t>
            </w:r>
          </w:p>
        </w:tc>
        <w:tc>
          <w:tcPr>
            <w:tcW w:w="992" w:type="dxa"/>
            <w:tcBorders>
              <w:top w:val="single" w:color="000000" w:sz="2" w:space="0"/>
              <w:bottom w:val="single" w:color="000000" w:sz="2" w:space="0"/>
            </w:tcBorders>
            <w:vAlign w:val="top"/>
          </w:tcPr>
          <w:p>
            <w:pPr>
              <w:spacing w:line="453" w:lineRule="auto"/>
              <w:rPr>
                <w:rFonts w:ascii="Arial"/>
                <w:sz w:val="21"/>
              </w:rPr>
            </w:pPr>
          </w:p>
          <w:p>
            <w:pPr>
              <w:spacing w:before="81" w:line="193" w:lineRule="auto"/>
              <w:ind w:left="42" w:right="143" w:firstLine="5"/>
              <w:rPr>
                <w:rFonts w:ascii="微软雅黑" w:hAnsi="微软雅黑" w:eastAsia="微软雅黑" w:cs="微软雅黑"/>
                <w:sz w:val="19"/>
                <w:szCs w:val="19"/>
              </w:rPr>
            </w:pPr>
            <w:r>
              <w:rPr>
                <w:rFonts w:ascii="微软雅黑" w:hAnsi="微软雅黑" w:eastAsia="微软雅黑" w:cs="微软雅黑"/>
                <w:spacing w:val="8"/>
                <w:sz w:val="19"/>
                <w:szCs w:val="19"/>
              </w:rPr>
              <w:t>非</w:t>
            </w:r>
            <w:r>
              <w:rPr>
                <w:rFonts w:ascii="微软雅黑" w:hAnsi="微软雅黑" w:eastAsia="微软雅黑" w:cs="微软雅黑"/>
                <w:spacing w:val="6"/>
                <w:sz w:val="19"/>
                <w:szCs w:val="19"/>
              </w:rPr>
              <w:t>煤矿山</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企业安</w:t>
            </w:r>
            <w:r>
              <w:rPr>
                <w:rFonts w:ascii="微软雅黑" w:hAnsi="微软雅黑" w:eastAsia="微软雅黑" w:cs="微软雅黑"/>
                <w:spacing w:val="7"/>
                <w:sz w:val="19"/>
                <w:szCs w:val="19"/>
              </w:rPr>
              <w:t>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生产许</w:t>
            </w:r>
            <w:r>
              <w:rPr>
                <w:rFonts w:ascii="微软雅黑" w:hAnsi="微软雅黑" w:eastAsia="微软雅黑" w:cs="微软雅黑"/>
                <w:spacing w:val="7"/>
                <w:sz w:val="19"/>
                <w:szCs w:val="19"/>
              </w:rPr>
              <w:t>可</w:t>
            </w:r>
          </w:p>
        </w:tc>
        <w:tc>
          <w:tcPr>
            <w:tcW w:w="993"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82" w:line="210" w:lineRule="auto"/>
              <w:ind w:left="108"/>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82"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vMerge w:val="restart"/>
            <w:tcBorders>
              <w:top w:val="single" w:color="000000" w:sz="2" w:space="0"/>
              <w:bottom w:val="nil"/>
            </w:tcBorders>
            <w:vAlign w:val="top"/>
          </w:tcPr>
          <w:p>
            <w:pPr>
              <w:spacing w:line="356" w:lineRule="auto"/>
              <w:rPr>
                <w:rFonts w:ascii="Arial"/>
                <w:sz w:val="21"/>
              </w:rPr>
            </w:pPr>
          </w:p>
          <w:p>
            <w:pPr>
              <w:spacing w:line="356" w:lineRule="auto"/>
              <w:rPr>
                <w:rFonts w:ascii="Arial"/>
                <w:sz w:val="21"/>
              </w:rPr>
            </w:pPr>
          </w:p>
          <w:p>
            <w:pPr>
              <w:spacing w:before="81" w:line="179" w:lineRule="auto"/>
              <w:ind w:left="21"/>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中华人民共和国安全生产法》</w:t>
            </w:r>
          </w:p>
          <w:p>
            <w:pPr>
              <w:spacing w:line="178" w:lineRule="auto"/>
              <w:ind w:left="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3"/>
                <w:sz w:val="19"/>
                <w:szCs w:val="19"/>
              </w:rPr>
              <w:t>危险化学品安全管理条例》</w:t>
            </w:r>
          </w:p>
          <w:p>
            <w:pPr>
              <w:spacing w:before="5" w:line="177" w:lineRule="auto"/>
              <w:ind w:left="46" w:right="135" w:hanging="25"/>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非煤矿矿山企业安全生产许可证实施</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办</w:t>
            </w:r>
            <w:r>
              <w:rPr>
                <w:rFonts w:ascii="微软雅黑" w:hAnsi="微软雅黑" w:eastAsia="微软雅黑" w:cs="微软雅黑"/>
                <w:spacing w:val="4"/>
                <w:sz w:val="19"/>
                <w:szCs w:val="19"/>
              </w:rPr>
              <w:t>法》   ( 国家安全生产监督管理总局令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第20号发</w:t>
            </w:r>
            <w:r>
              <w:rPr>
                <w:rFonts w:ascii="微软雅黑" w:hAnsi="微软雅黑" w:eastAsia="微软雅黑" w:cs="微软雅黑"/>
                <w:spacing w:val="-4"/>
                <w:sz w:val="19"/>
                <w:szCs w:val="19"/>
              </w:rPr>
              <w:t>布</w:t>
            </w:r>
            <w:r>
              <w:rPr>
                <w:rFonts w:ascii="微软雅黑" w:hAnsi="微软雅黑" w:eastAsia="微软雅黑" w:cs="微软雅黑"/>
                <w:spacing w:val="-3"/>
                <w:sz w:val="19"/>
                <w:szCs w:val="19"/>
              </w:rPr>
              <w:t xml:space="preserve"> ，   国家安全生产监督管理总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局</w:t>
            </w:r>
            <w:r>
              <w:rPr>
                <w:rFonts w:ascii="微软雅黑" w:hAnsi="微软雅黑" w:eastAsia="微软雅黑" w:cs="微软雅黑"/>
                <w:spacing w:val="9"/>
                <w:sz w:val="19"/>
                <w:szCs w:val="19"/>
              </w:rPr>
              <w:t>令第78号修正)</w:t>
            </w:r>
          </w:p>
          <w:p>
            <w:pPr>
              <w:spacing w:before="1" w:line="178" w:lineRule="auto"/>
              <w:ind w:left="42" w:right="100" w:hanging="21"/>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危险化学品生产企业安全生产许可证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实施</w:t>
            </w:r>
            <w:r>
              <w:rPr>
                <w:rFonts w:ascii="微软雅黑" w:hAnsi="微软雅黑" w:eastAsia="微软雅黑" w:cs="微软雅黑"/>
                <w:spacing w:val="4"/>
                <w:sz w:val="19"/>
                <w:szCs w:val="19"/>
              </w:rPr>
              <w:t>办法》   ( 国家安全生产监督管理总</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局令第41号发布 ，  </w:t>
            </w:r>
            <w:r>
              <w:rPr>
                <w:rFonts w:ascii="微软雅黑" w:hAnsi="微软雅黑" w:eastAsia="微软雅黑" w:cs="微软雅黑"/>
                <w:spacing w:val="-1"/>
                <w:sz w:val="19"/>
                <w:szCs w:val="19"/>
              </w:rPr>
              <w:t xml:space="preserve"> 国家安全生产监督管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理总</w:t>
            </w:r>
            <w:r>
              <w:rPr>
                <w:rFonts w:ascii="微软雅黑" w:hAnsi="微软雅黑" w:eastAsia="微软雅黑" w:cs="微软雅黑"/>
                <w:spacing w:val="-9"/>
                <w:sz w:val="19"/>
                <w:szCs w:val="19"/>
              </w:rPr>
              <w:t>局</w:t>
            </w:r>
            <w:r>
              <w:rPr>
                <w:rFonts w:ascii="微软雅黑" w:hAnsi="微软雅黑" w:eastAsia="微软雅黑" w:cs="微软雅黑"/>
                <w:spacing w:val="-5"/>
                <w:sz w:val="19"/>
                <w:szCs w:val="19"/>
              </w:rPr>
              <w:t>令第79号第 一次修正 ，   国家安全</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生</w:t>
            </w:r>
            <w:r>
              <w:rPr>
                <w:rFonts w:ascii="微软雅黑" w:hAnsi="微软雅黑" w:eastAsia="微软雅黑" w:cs="微软雅黑"/>
                <w:spacing w:val="8"/>
                <w:sz w:val="19"/>
                <w:szCs w:val="19"/>
              </w:rPr>
              <w:t>产监督管理总局令第89号第二次修</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正 </w:t>
            </w:r>
            <w:r>
              <w:rPr>
                <w:rFonts w:ascii="微软雅黑" w:hAnsi="微软雅黑" w:eastAsia="微软雅黑" w:cs="微软雅黑"/>
                <w:sz w:val="19"/>
                <w:szCs w:val="19"/>
              </w:rPr>
              <w:t>)</w:t>
            </w:r>
          </w:p>
          <w:p>
            <w:pPr>
              <w:spacing w:before="2" w:line="178" w:lineRule="auto"/>
              <w:ind w:left="41" w:right="134" w:hanging="20"/>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烟花爆竹生产企业安全生产许可证实</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施办</w:t>
            </w:r>
            <w:r>
              <w:rPr>
                <w:rFonts w:ascii="微软雅黑" w:hAnsi="微软雅黑" w:eastAsia="微软雅黑" w:cs="微软雅黑"/>
                <w:spacing w:val="5"/>
                <w:sz w:val="19"/>
                <w:szCs w:val="19"/>
              </w:rPr>
              <w:t>法</w:t>
            </w:r>
            <w:r>
              <w:rPr>
                <w:rFonts w:ascii="微软雅黑" w:hAnsi="微软雅黑" w:eastAsia="微软雅黑" w:cs="微软雅黑"/>
                <w:spacing w:val="4"/>
                <w:sz w:val="19"/>
                <w:szCs w:val="19"/>
              </w:rPr>
              <w:t>》   ( 国家安全生产监督管理总局</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令第54</w:t>
            </w:r>
            <w:r>
              <w:rPr>
                <w:rFonts w:ascii="微软雅黑" w:hAnsi="微软雅黑" w:eastAsia="微软雅黑" w:cs="微软雅黑"/>
                <w:sz w:val="19"/>
                <w:szCs w:val="19"/>
              </w:rPr>
              <w:t>号 )</w:t>
            </w:r>
          </w:p>
          <w:p>
            <w:pPr>
              <w:tabs>
                <w:tab w:val="left" w:pos="123"/>
              </w:tabs>
              <w:spacing w:before="5" w:line="177" w:lineRule="auto"/>
              <w:ind w:left="27" w:right="135" w:hanging="6"/>
              <w:rPr>
                <w:rFonts w:ascii="微软雅黑" w:hAnsi="微软雅黑" w:eastAsia="微软雅黑" w:cs="微软雅黑"/>
                <w:sz w:val="19"/>
                <w:szCs w:val="19"/>
              </w:rPr>
            </w:pPr>
            <w:r>
              <w:rPr>
                <w:rFonts w:ascii="微软雅黑" w:hAnsi="微软雅黑" w:eastAsia="微软雅黑" w:cs="微软雅黑"/>
                <w:spacing w:val="15"/>
                <w:sz w:val="19"/>
                <w:szCs w:val="19"/>
              </w:rPr>
              <w:t>《</w:t>
            </w:r>
            <w:r>
              <w:rPr>
                <w:rFonts w:ascii="微软雅黑" w:hAnsi="微软雅黑" w:eastAsia="微软雅黑" w:cs="微软雅黑"/>
                <w:spacing w:val="13"/>
                <w:sz w:val="19"/>
                <w:szCs w:val="19"/>
              </w:rPr>
              <w:t>危险化学品经营许可证管理办法》</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1"/>
                <w:sz w:val="19"/>
                <w:szCs w:val="19"/>
              </w:rPr>
              <w:t>(</w:t>
            </w:r>
            <w:r>
              <w:rPr>
                <w:rFonts w:ascii="微软雅黑" w:hAnsi="微软雅黑" w:eastAsia="微软雅黑" w:cs="微软雅黑"/>
                <w:spacing w:val="7"/>
                <w:sz w:val="19"/>
                <w:szCs w:val="19"/>
              </w:rPr>
              <w:t xml:space="preserve"> 国家安全生产监督管理总局令第55号</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发布 ，   国家安全生产监督管理总局令第</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79号</w:t>
            </w:r>
            <w:r>
              <w:rPr>
                <w:rFonts w:ascii="微软雅黑" w:hAnsi="微软雅黑" w:eastAsia="微软雅黑" w:cs="微软雅黑"/>
                <w:spacing w:val="1"/>
                <w:sz w:val="19"/>
                <w:szCs w:val="19"/>
              </w:rPr>
              <w:t>修正 )</w:t>
            </w:r>
          </w:p>
          <w:p>
            <w:pPr>
              <w:spacing w:before="4" w:line="186" w:lineRule="auto"/>
              <w:ind w:left="48" w:right="45" w:firstLine="62"/>
              <w:rPr>
                <w:rFonts w:ascii="微软雅黑" w:hAnsi="微软雅黑" w:eastAsia="微软雅黑" w:cs="微软雅黑"/>
                <w:sz w:val="19"/>
                <w:szCs w:val="19"/>
              </w:rPr>
            </w:pP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危险化学品安全使用许可证实施</w:t>
            </w:r>
            <w:r>
              <w:rPr>
                <w:rFonts w:hint="eastAsia" w:ascii="微软雅黑" w:hAnsi="微软雅黑" w:eastAsia="微软雅黑" w:cs="微软雅黑"/>
                <w:spacing w:val="12"/>
                <w:sz w:val="19"/>
                <w:szCs w:val="19"/>
                <w:lang w:val="en-US" w:eastAsia="zh-CN"/>
              </w:rPr>
              <w:t>办法》</w:t>
            </w:r>
            <w:bookmarkStart w:id="0" w:name="_GoBack"/>
            <w:bookmarkEnd w:id="0"/>
            <w:r>
              <w:rPr>
                <w:rFonts w:ascii="微软雅黑" w:hAnsi="微软雅黑" w:eastAsia="微软雅黑" w:cs="微软雅黑"/>
                <w:spacing w:val="2"/>
                <w:sz w:val="19"/>
                <w:szCs w:val="19"/>
              </w:rPr>
              <w:t>( 国家安全生产监督管理总局令第57</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号发布 ，   国家安全生产监督管理总局令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第79号第 一次修正 ，   国家安全生产监</w:t>
            </w:r>
            <w:r>
              <w:rPr>
                <w:rFonts w:ascii="微软雅黑" w:hAnsi="微软雅黑" w:eastAsia="微软雅黑" w:cs="微软雅黑"/>
                <w:spacing w:val="-3"/>
                <w:sz w:val="19"/>
                <w:szCs w:val="19"/>
              </w:rPr>
              <w:t>督</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管理总局令第89号第二次修正</w:t>
            </w:r>
            <w:r>
              <w:rPr>
                <w:rFonts w:ascii="微软雅黑" w:hAnsi="微软雅黑" w:eastAsia="微软雅黑" w:cs="微软雅黑"/>
                <w:spacing w:val="8"/>
                <w:sz w:val="19"/>
                <w:szCs w:val="19"/>
              </w:rPr>
              <w:t>)</w:t>
            </w:r>
          </w:p>
        </w:tc>
        <w:tc>
          <w:tcPr>
            <w:tcW w:w="114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82" w:line="193" w:lineRule="auto"/>
              <w:ind w:left="44" w:right="87"/>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的安全评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价</w:t>
            </w:r>
            <w:r>
              <w:rPr>
                <w:rFonts w:ascii="微软雅黑" w:hAnsi="微软雅黑" w:eastAsia="微软雅黑" w:cs="微软雅黑"/>
                <w:spacing w:val="7"/>
                <w:sz w:val="19"/>
                <w:szCs w:val="19"/>
              </w:rPr>
              <w:t>机构</w:t>
            </w:r>
          </w:p>
        </w:tc>
        <w:tc>
          <w:tcPr>
            <w:tcW w:w="993"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1" w:line="183" w:lineRule="auto"/>
              <w:ind w:left="45" w:right="138" w:firstLine="1"/>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据企业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提</w:t>
            </w:r>
            <w:r>
              <w:rPr>
                <w:rFonts w:ascii="微软雅黑" w:hAnsi="微软雅黑" w:eastAsia="微软雅黑" w:cs="微软雅黑"/>
                <w:spacing w:val="8"/>
                <w:sz w:val="19"/>
                <w:szCs w:val="19"/>
              </w:rPr>
              <w:t>供资料</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时</w:t>
            </w:r>
            <w:r>
              <w:rPr>
                <w:rFonts w:ascii="微软雅黑" w:hAnsi="微软雅黑" w:eastAsia="微软雅黑" w:cs="微软雅黑"/>
                <w:spacing w:val="8"/>
                <w:sz w:val="19"/>
                <w:szCs w:val="19"/>
              </w:rPr>
              <w:t>间和安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全</w:t>
            </w:r>
            <w:r>
              <w:rPr>
                <w:rFonts w:ascii="微软雅黑" w:hAnsi="微软雅黑" w:eastAsia="微软雅黑" w:cs="微软雅黑"/>
                <w:spacing w:val="8"/>
                <w:sz w:val="19"/>
                <w:szCs w:val="19"/>
              </w:rPr>
              <w:t>评价机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构</w:t>
            </w:r>
            <w:r>
              <w:rPr>
                <w:rFonts w:ascii="微软雅黑" w:hAnsi="微软雅黑" w:eastAsia="微软雅黑" w:cs="微软雅黑"/>
                <w:spacing w:val="8"/>
                <w:sz w:val="19"/>
                <w:szCs w:val="19"/>
              </w:rPr>
              <w:t>出具整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改</w:t>
            </w:r>
            <w:r>
              <w:rPr>
                <w:rFonts w:ascii="微软雅黑" w:hAnsi="微软雅黑" w:eastAsia="微软雅黑" w:cs="微软雅黑"/>
                <w:spacing w:val="8"/>
                <w:sz w:val="19"/>
                <w:szCs w:val="19"/>
              </w:rPr>
              <w:t>意见后</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w:t>
            </w:r>
            <w:r>
              <w:rPr>
                <w:rFonts w:ascii="微软雅黑" w:hAnsi="微软雅黑" w:eastAsia="微软雅黑" w:cs="微软雅黑"/>
                <w:spacing w:val="8"/>
                <w:sz w:val="19"/>
                <w:szCs w:val="19"/>
              </w:rPr>
              <w:t>整改完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成</w:t>
            </w:r>
            <w:r>
              <w:rPr>
                <w:rFonts w:ascii="微软雅黑" w:hAnsi="微软雅黑" w:eastAsia="微软雅黑" w:cs="微软雅黑"/>
                <w:spacing w:val="8"/>
                <w:sz w:val="19"/>
                <w:szCs w:val="19"/>
              </w:rPr>
              <w:t>情况而</w:t>
            </w:r>
            <w:r>
              <w:rPr>
                <w:rFonts w:ascii="微软雅黑" w:hAnsi="微软雅黑" w:eastAsia="微软雅黑" w:cs="微软雅黑"/>
                <w:sz w:val="19"/>
                <w:szCs w:val="19"/>
              </w:rPr>
              <w:t xml:space="preserve"> 定</w:t>
            </w:r>
          </w:p>
        </w:tc>
        <w:tc>
          <w:tcPr>
            <w:tcW w:w="993"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2" w:line="200" w:lineRule="auto"/>
              <w:ind w:left="211" w:right="174"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2" w:line="200" w:lineRule="auto"/>
              <w:ind w:left="49" w:right="159" w:firstLine="1"/>
              <w:rPr>
                <w:rFonts w:ascii="微软雅黑" w:hAnsi="微软雅黑" w:eastAsia="微软雅黑" w:cs="微软雅黑"/>
                <w:sz w:val="19"/>
                <w:szCs w:val="19"/>
              </w:rPr>
            </w:pPr>
            <w:r>
              <w:rPr>
                <w:rFonts w:ascii="微软雅黑" w:hAnsi="微软雅黑" w:eastAsia="微软雅黑" w:cs="微软雅黑"/>
                <w:spacing w:val="9"/>
                <w:sz w:val="19"/>
                <w:szCs w:val="19"/>
              </w:rPr>
              <w:t>安全现状评</w:t>
            </w:r>
            <w:r>
              <w:rPr>
                <w:rFonts w:ascii="微软雅黑" w:hAnsi="微软雅黑" w:eastAsia="微软雅黑" w:cs="微软雅黑"/>
                <w:spacing w:val="8"/>
                <w:sz w:val="19"/>
                <w:szCs w:val="19"/>
              </w:rPr>
              <w:t>价</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报</w:t>
            </w:r>
            <w:r>
              <w:rPr>
                <w:rFonts w:ascii="微软雅黑" w:hAnsi="微软雅黑" w:eastAsia="微软雅黑" w:cs="微软雅黑"/>
                <w:spacing w:val="3"/>
                <w:sz w:val="19"/>
                <w:szCs w:val="19"/>
              </w:rPr>
              <w:t>告</w:t>
            </w:r>
          </w:p>
        </w:tc>
        <w:tc>
          <w:tcPr>
            <w:tcW w:w="933" w:type="dxa"/>
            <w:vMerge w:val="restart"/>
            <w:tcBorders>
              <w:top w:val="single" w:color="000000" w:sz="2" w:space="0"/>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5"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81" w:line="193" w:lineRule="auto"/>
              <w:ind w:left="42" w:right="146" w:hanging="7"/>
              <w:rPr>
                <w:rFonts w:ascii="微软雅黑" w:hAnsi="微软雅黑" w:eastAsia="微软雅黑" w:cs="微软雅黑"/>
                <w:sz w:val="19"/>
                <w:szCs w:val="19"/>
              </w:rPr>
            </w:pPr>
            <w:r>
              <w:rPr>
                <w:rFonts w:ascii="微软雅黑" w:hAnsi="微软雅黑" w:eastAsia="微软雅黑" w:cs="微软雅黑"/>
                <w:spacing w:val="10"/>
                <w:sz w:val="19"/>
                <w:szCs w:val="19"/>
              </w:rPr>
              <w:t>危</w:t>
            </w:r>
            <w:r>
              <w:rPr>
                <w:rFonts w:ascii="微软雅黑" w:hAnsi="微软雅黑" w:eastAsia="微软雅黑" w:cs="微软雅黑"/>
                <w:spacing w:val="8"/>
                <w:sz w:val="19"/>
                <w:szCs w:val="19"/>
              </w:rPr>
              <w:t>险化学</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品</w:t>
            </w:r>
            <w:r>
              <w:rPr>
                <w:rFonts w:ascii="微软雅黑" w:hAnsi="微软雅黑" w:eastAsia="微软雅黑" w:cs="微软雅黑"/>
                <w:spacing w:val="6"/>
                <w:sz w:val="19"/>
                <w:szCs w:val="19"/>
              </w:rPr>
              <w:t>经营许</w:t>
            </w:r>
            <w:r>
              <w:rPr>
                <w:rFonts w:ascii="微软雅黑" w:hAnsi="微软雅黑" w:eastAsia="微软雅黑" w:cs="微软雅黑"/>
                <w:sz w:val="19"/>
                <w:szCs w:val="19"/>
              </w:rPr>
              <w:t xml:space="preserve"> 可</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81" w:line="210" w:lineRule="auto"/>
              <w:ind w:left="108"/>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应急厅</w:t>
            </w:r>
          </w:p>
        </w:tc>
        <w:tc>
          <w:tcPr>
            <w:tcW w:w="1393"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81" w:line="210" w:lineRule="auto"/>
              <w:ind w:left="105"/>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平县应急局</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14"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0"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3" w:hRule="atLeast"/>
        </w:trPr>
        <w:tc>
          <w:tcPr>
            <w:tcW w:w="657"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81" w:line="172" w:lineRule="auto"/>
              <w:ind w:left="243"/>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6</w:t>
            </w:r>
          </w:p>
        </w:tc>
        <w:tc>
          <w:tcPr>
            <w:tcW w:w="1434"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2" w:line="201" w:lineRule="auto"/>
              <w:ind w:left="37" w:right="185" w:firstLine="1"/>
              <w:rPr>
                <w:rFonts w:ascii="微软雅黑" w:hAnsi="微软雅黑" w:eastAsia="微软雅黑" w:cs="微软雅黑"/>
                <w:sz w:val="19"/>
                <w:szCs w:val="19"/>
              </w:rPr>
            </w:pPr>
            <w:r>
              <w:rPr>
                <w:rFonts w:ascii="微软雅黑" w:hAnsi="微软雅黑" w:eastAsia="微软雅黑" w:cs="微软雅黑"/>
                <w:spacing w:val="9"/>
                <w:sz w:val="19"/>
                <w:szCs w:val="19"/>
              </w:rPr>
              <w:t>安全技术检</w:t>
            </w:r>
            <w:r>
              <w:rPr>
                <w:rFonts w:ascii="微软雅黑" w:hAnsi="微软雅黑" w:eastAsia="微软雅黑" w:cs="微软雅黑"/>
                <w:spacing w:val="8"/>
                <w:sz w:val="19"/>
                <w:szCs w:val="19"/>
              </w:rPr>
              <w:t>验</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报</w:t>
            </w:r>
            <w:r>
              <w:rPr>
                <w:rFonts w:ascii="微软雅黑" w:hAnsi="微软雅黑" w:eastAsia="微软雅黑" w:cs="微软雅黑"/>
                <w:spacing w:val="3"/>
                <w:sz w:val="19"/>
                <w:szCs w:val="19"/>
              </w:rPr>
              <w:t>告</w:t>
            </w:r>
          </w:p>
        </w:tc>
        <w:tc>
          <w:tcPr>
            <w:tcW w:w="9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1" w:line="192" w:lineRule="auto"/>
              <w:ind w:left="34" w:right="146" w:firstLine="2"/>
              <w:rPr>
                <w:rFonts w:ascii="微软雅黑" w:hAnsi="微软雅黑" w:eastAsia="微软雅黑" w:cs="微软雅黑"/>
                <w:sz w:val="19"/>
                <w:szCs w:val="19"/>
              </w:rPr>
            </w:pPr>
            <w:r>
              <w:rPr>
                <w:rFonts w:ascii="微软雅黑" w:hAnsi="微软雅黑" w:eastAsia="微软雅黑" w:cs="微软雅黑"/>
                <w:spacing w:val="-7"/>
                <w:sz w:val="19"/>
                <w:szCs w:val="19"/>
              </w:rPr>
              <w:t>拖</w:t>
            </w:r>
            <w:r>
              <w:rPr>
                <w:rFonts w:ascii="微软雅黑" w:hAnsi="微软雅黑" w:eastAsia="微软雅黑" w:cs="微软雅黑"/>
                <w:spacing w:val="-4"/>
                <w:sz w:val="19"/>
                <w:szCs w:val="19"/>
              </w:rPr>
              <w:t>拉机 、</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联合收</w:t>
            </w:r>
            <w:r>
              <w:rPr>
                <w:rFonts w:ascii="微软雅黑" w:hAnsi="微软雅黑" w:eastAsia="微软雅黑" w:cs="微软雅黑"/>
                <w:spacing w:val="8"/>
                <w:sz w:val="19"/>
                <w:szCs w:val="19"/>
              </w:rPr>
              <w:t>割</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机年</w:t>
            </w:r>
            <w:r>
              <w:rPr>
                <w:rFonts w:ascii="微软雅黑" w:hAnsi="微软雅黑" w:eastAsia="微软雅黑" w:cs="微软雅黑"/>
                <w:spacing w:val="7"/>
                <w:sz w:val="19"/>
                <w:szCs w:val="19"/>
              </w:rPr>
              <w:t>检</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81" w:line="201" w:lineRule="auto"/>
              <w:ind w:left="306" w:right="80" w:hanging="199"/>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农业农</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村</w:t>
            </w:r>
            <w:r>
              <w:rPr>
                <w:rFonts w:ascii="微软雅黑" w:hAnsi="微软雅黑" w:eastAsia="微软雅黑" w:cs="微软雅黑"/>
                <w:spacing w:val="3"/>
                <w:sz w:val="19"/>
                <w:szCs w:val="19"/>
              </w:rPr>
              <w:t>厅</w:t>
            </w:r>
          </w:p>
        </w:tc>
        <w:tc>
          <w:tcPr>
            <w:tcW w:w="1393"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81" w:line="201" w:lineRule="auto"/>
              <w:ind w:left="41" w:right="140" w:firstLine="3"/>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平县农业农</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村</w:t>
            </w:r>
            <w:r>
              <w:rPr>
                <w:rFonts w:ascii="微软雅黑" w:hAnsi="微软雅黑" w:eastAsia="微软雅黑" w:cs="微软雅黑"/>
                <w:spacing w:val="3"/>
                <w:sz w:val="19"/>
                <w:szCs w:val="19"/>
              </w:rPr>
              <w:t>局</w:t>
            </w:r>
          </w:p>
        </w:tc>
        <w:tc>
          <w:tcPr>
            <w:tcW w:w="3613" w:type="dxa"/>
            <w:tcBorders>
              <w:top w:val="single" w:color="000000" w:sz="2" w:space="0"/>
              <w:bottom w:val="single" w:color="000000" w:sz="2" w:space="0"/>
            </w:tcBorders>
            <w:vAlign w:val="top"/>
          </w:tcPr>
          <w:p>
            <w:pPr>
              <w:spacing w:before="314" w:line="180" w:lineRule="auto"/>
              <w:ind w:left="41" w:right="134" w:hanging="21"/>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hint="eastAsia" w:ascii="微软雅黑" w:hAnsi="微软雅黑" w:eastAsia="微软雅黑" w:cs="微软雅黑"/>
                <w:spacing w:val="10"/>
                <w:sz w:val="19"/>
                <w:szCs w:val="19"/>
              </w:rPr>
              <w:t>中华人民共和国道路交通安全法</w:t>
            </w:r>
            <w:r>
              <w:rPr>
                <w:rFonts w:ascii="微软雅黑" w:hAnsi="微软雅黑" w:eastAsia="微软雅黑" w:cs="微软雅黑"/>
                <w:spacing w:val="8"/>
                <w:sz w:val="19"/>
                <w:szCs w:val="19"/>
              </w:rPr>
              <w:t>》 第十三条对登记后上道</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路行驶的机动车 ，  应当依照</w:t>
            </w:r>
            <w:r>
              <w:rPr>
                <w:rFonts w:ascii="微软雅黑" w:hAnsi="微软雅黑" w:eastAsia="微软雅黑" w:cs="微软雅黑"/>
                <w:spacing w:val="-1"/>
                <w:sz w:val="19"/>
                <w:szCs w:val="19"/>
              </w:rPr>
              <w:t>法律 、行政</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法</w:t>
            </w:r>
            <w:r>
              <w:rPr>
                <w:rFonts w:ascii="微软雅黑" w:hAnsi="微软雅黑" w:eastAsia="微软雅黑" w:cs="微软雅黑"/>
                <w:spacing w:val="4"/>
                <w:sz w:val="19"/>
                <w:szCs w:val="19"/>
              </w:rPr>
              <w:t>规的规定 ，根据车辆用途 、载客载货</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数</w:t>
            </w:r>
            <w:r>
              <w:rPr>
                <w:rFonts w:ascii="微软雅黑" w:hAnsi="微软雅黑" w:eastAsia="微软雅黑" w:cs="微软雅黑"/>
                <w:spacing w:val="4"/>
                <w:sz w:val="19"/>
                <w:szCs w:val="19"/>
              </w:rPr>
              <w:t>量 、使用年限等不同情况 ，定期进行</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安</w:t>
            </w:r>
            <w:r>
              <w:rPr>
                <w:rFonts w:ascii="微软雅黑" w:hAnsi="微软雅黑" w:eastAsia="微软雅黑" w:cs="微软雅黑"/>
                <w:spacing w:val="7"/>
                <w:sz w:val="19"/>
                <w:szCs w:val="19"/>
              </w:rPr>
              <w:t>全技术检验 。对提供机动车行驶证和</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机</w:t>
            </w:r>
            <w:r>
              <w:rPr>
                <w:rFonts w:ascii="微软雅黑" w:hAnsi="微软雅黑" w:eastAsia="微软雅黑" w:cs="微软雅黑"/>
                <w:spacing w:val="7"/>
                <w:sz w:val="19"/>
                <w:szCs w:val="19"/>
              </w:rPr>
              <w:t>动车第三者责任强制保险单的 ，机动</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车</w:t>
            </w:r>
            <w:r>
              <w:rPr>
                <w:rFonts w:ascii="微软雅黑" w:hAnsi="微软雅黑" w:eastAsia="微软雅黑" w:cs="微软雅黑"/>
                <w:spacing w:val="7"/>
                <w:sz w:val="19"/>
                <w:szCs w:val="19"/>
              </w:rPr>
              <w:t>安全技术检验机构应当予以检验 ，任</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何</w:t>
            </w:r>
            <w:r>
              <w:rPr>
                <w:rFonts w:ascii="微软雅黑" w:hAnsi="微软雅黑" w:eastAsia="微软雅黑" w:cs="微软雅黑"/>
                <w:spacing w:val="8"/>
                <w:sz w:val="19"/>
                <w:szCs w:val="19"/>
              </w:rPr>
              <w:t>单</w:t>
            </w:r>
            <w:r>
              <w:rPr>
                <w:rFonts w:ascii="微软雅黑" w:hAnsi="微软雅黑" w:eastAsia="微软雅黑" w:cs="微软雅黑"/>
                <w:spacing w:val="7"/>
                <w:sz w:val="19"/>
                <w:szCs w:val="19"/>
              </w:rPr>
              <w:t>位不得附加其他条件 。对符合机动</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车</w:t>
            </w:r>
            <w:r>
              <w:rPr>
                <w:rFonts w:ascii="微软雅黑" w:hAnsi="微软雅黑" w:eastAsia="微软雅黑" w:cs="微软雅黑"/>
                <w:spacing w:val="8"/>
                <w:sz w:val="19"/>
                <w:szCs w:val="19"/>
              </w:rPr>
              <w:t>国</w:t>
            </w:r>
            <w:r>
              <w:rPr>
                <w:rFonts w:ascii="微软雅黑" w:hAnsi="微软雅黑" w:eastAsia="微软雅黑" w:cs="微软雅黑"/>
                <w:spacing w:val="7"/>
                <w:sz w:val="19"/>
                <w:szCs w:val="19"/>
              </w:rPr>
              <w:t>家安全技术标准的 ，公安机关交通</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管</w:t>
            </w:r>
            <w:r>
              <w:rPr>
                <w:rFonts w:ascii="微软雅黑" w:hAnsi="微软雅黑" w:eastAsia="微软雅黑" w:cs="微软雅黑"/>
                <w:spacing w:val="7"/>
                <w:sz w:val="19"/>
                <w:szCs w:val="19"/>
              </w:rPr>
              <w:t>理部门应当发给检验合格标志 。对机</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动</w:t>
            </w:r>
            <w:r>
              <w:rPr>
                <w:rFonts w:ascii="微软雅黑" w:hAnsi="微软雅黑" w:eastAsia="微软雅黑" w:cs="微软雅黑"/>
                <w:spacing w:val="7"/>
                <w:sz w:val="19"/>
                <w:szCs w:val="19"/>
              </w:rPr>
              <w:t>车的安全技术检验实行社会化 。具体</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办</w:t>
            </w:r>
            <w:r>
              <w:rPr>
                <w:rFonts w:ascii="微软雅黑" w:hAnsi="微软雅黑" w:eastAsia="微软雅黑" w:cs="微软雅黑"/>
                <w:spacing w:val="7"/>
                <w:sz w:val="19"/>
                <w:szCs w:val="19"/>
              </w:rPr>
              <w:t>法由国务院规定 。机动车安全技术检</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验</w:t>
            </w:r>
            <w:r>
              <w:rPr>
                <w:rFonts w:ascii="微软雅黑" w:hAnsi="微软雅黑" w:eastAsia="微软雅黑" w:cs="微软雅黑"/>
                <w:spacing w:val="7"/>
                <w:sz w:val="19"/>
                <w:szCs w:val="19"/>
              </w:rPr>
              <w:t>实行社会化的地方 ，任何单位不得要</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求</w:t>
            </w:r>
            <w:r>
              <w:rPr>
                <w:rFonts w:ascii="微软雅黑" w:hAnsi="微软雅黑" w:eastAsia="微软雅黑" w:cs="微软雅黑"/>
                <w:spacing w:val="7"/>
                <w:sz w:val="19"/>
                <w:szCs w:val="19"/>
              </w:rPr>
              <w:t>机动车到指定的场所进行检验 。公安</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机</w:t>
            </w:r>
            <w:r>
              <w:rPr>
                <w:rFonts w:ascii="微软雅黑" w:hAnsi="微软雅黑" w:eastAsia="微软雅黑" w:cs="微软雅黑"/>
                <w:spacing w:val="7"/>
                <w:sz w:val="19"/>
                <w:szCs w:val="19"/>
              </w:rPr>
              <w:t>关交通管理部门 、机动车安全技术检</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验</w:t>
            </w:r>
            <w:r>
              <w:rPr>
                <w:rFonts w:ascii="微软雅黑" w:hAnsi="微软雅黑" w:eastAsia="微软雅黑" w:cs="微软雅黑"/>
                <w:spacing w:val="11"/>
                <w:sz w:val="19"/>
                <w:szCs w:val="19"/>
              </w:rPr>
              <w:t>机构不得要求机动车到指定的场所进</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行</w:t>
            </w:r>
            <w:r>
              <w:rPr>
                <w:rFonts w:ascii="微软雅黑" w:hAnsi="微软雅黑" w:eastAsia="微软雅黑" w:cs="微软雅黑"/>
                <w:spacing w:val="4"/>
                <w:sz w:val="19"/>
                <w:szCs w:val="19"/>
              </w:rPr>
              <w:t>维修 、保养 。机动车安全技术检验机</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构对</w:t>
            </w:r>
            <w:r>
              <w:rPr>
                <w:rFonts w:ascii="微软雅黑" w:hAnsi="微软雅黑" w:eastAsia="微软雅黑" w:cs="微软雅黑"/>
                <w:spacing w:val="1"/>
                <w:sz w:val="19"/>
                <w:szCs w:val="19"/>
              </w:rPr>
              <w:t>机动车检验收取费用 ，  应当严格执</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行</w:t>
            </w:r>
            <w:r>
              <w:rPr>
                <w:rFonts w:ascii="微软雅黑" w:hAnsi="微软雅黑" w:eastAsia="微软雅黑" w:cs="微软雅黑"/>
                <w:spacing w:val="11"/>
                <w:sz w:val="19"/>
                <w:szCs w:val="19"/>
              </w:rPr>
              <w:t>国务院价格主管部门核定的收费标准</w:t>
            </w:r>
          </w:p>
          <w:p>
            <w:pPr>
              <w:spacing w:before="80" w:line="118" w:lineRule="exact"/>
              <w:ind w:left="54"/>
              <w:rPr>
                <w:rFonts w:ascii="微软雅黑" w:hAnsi="微软雅黑" w:eastAsia="微软雅黑" w:cs="微软雅黑"/>
                <w:sz w:val="19"/>
                <w:szCs w:val="19"/>
              </w:rPr>
            </w:pPr>
            <w:r>
              <w:rPr>
                <w:rFonts w:ascii="微软雅黑" w:hAnsi="微软雅黑" w:eastAsia="微软雅黑" w:cs="微软雅黑"/>
                <w:position w:val="3"/>
                <w:sz w:val="19"/>
                <w:szCs w:val="19"/>
              </w:rPr>
              <w:t>。</w:t>
            </w:r>
          </w:p>
        </w:tc>
        <w:tc>
          <w:tcPr>
            <w:tcW w:w="1144"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1" w:line="192"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有资质的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9"/>
                <w:sz w:val="19"/>
                <w:szCs w:val="19"/>
              </w:rPr>
              <w:t>动车安全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检</w:t>
            </w:r>
            <w:r>
              <w:rPr>
                <w:rFonts w:ascii="微软雅黑" w:hAnsi="微软雅黑" w:eastAsia="微软雅黑" w:cs="微软雅黑"/>
                <w:spacing w:val="8"/>
                <w:sz w:val="19"/>
                <w:szCs w:val="19"/>
              </w:rPr>
              <w:t>验机构</w:t>
            </w:r>
          </w:p>
        </w:tc>
        <w:tc>
          <w:tcPr>
            <w:tcW w:w="99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1" w:line="192" w:lineRule="auto"/>
              <w:ind w:left="44" w:right="137" w:firstLine="1"/>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据检测</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构规定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程</w:t>
            </w:r>
            <w:r>
              <w:rPr>
                <w:rFonts w:ascii="微软雅黑" w:hAnsi="微软雅黑" w:eastAsia="微软雅黑" w:cs="微软雅黑"/>
                <w:spacing w:val="8"/>
                <w:sz w:val="19"/>
                <w:szCs w:val="19"/>
              </w:rPr>
              <w:t>序执行</w:t>
            </w:r>
          </w:p>
        </w:tc>
        <w:tc>
          <w:tcPr>
            <w:tcW w:w="99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1" w:line="177" w:lineRule="auto"/>
              <w:ind w:left="109"/>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据价格</w:t>
            </w:r>
          </w:p>
          <w:p>
            <w:pPr>
              <w:spacing w:before="1" w:line="178" w:lineRule="auto"/>
              <w:ind w:left="108"/>
              <w:rPr>
                <w:rFonts w:ascii="微软雅黑" w:hAnsi="微软雅黑" w:eastAsia="微软雅黑" w:cs="微软雅黑"/>
                <w:sz w:val="19"/>
                <w:szCs w:val="19"/>
              </w:rPr>
            </w:pPr>
            <w:r>
              <w:rPr>
                <w:rFonts w:ascii="微软雅黑" w:hAnsi="微软雅黑" w:eastAsia="微软雅黑" w:cs="微软雅黑"/>
                <w:spacing w:val="10"/>
                <w:sz w:val="19"/>
                <w:szCs w:val="19"/>
              </w:rPr>
              <w:t>部</w:t>
            </w:r>
            <w:r>
              <w:rPr>
                <w:rFonts w:ascii="微软雅黑" w:hAnsi="微软雅黑" w:eastAsia="微软雅黑" w:cs="微软雅黑"/>
                <w:spacing w:val="8"/>
                <w:sz w:val="19"/>
                <w:szCs w:val="19"/>
              </w:rPr>
              <w:t>门规定</w:t>
            </w:r>
          </w:p>
          <w:p>
            <w:pPr>
              <w:spacing w:line="210" w:lineRule="auto"/>
              <w:ind w:left="313"/>
              <w:rPr>
                <w:rFonts w:ascii="微软雅黑" w:hAnsi="微软雅黑" w:eastAsia="微软雅黑" w:cs="微软雅黑"/>
                <w:sz w:val="19"/>
                <w:szCs w:val="19"/>
              </w:rPr>
            </w:pPr>
            <w:r>
              <w:rPr>
                <w:rFonts w:ascii="微软雅黑" w:hAnsi="微软雅黑" w:eastAsia="微软雅黑" w:cs="微软雅黑"/>
                <w:spacing w:val="5"/>
                <w:sz w:val="19"/>
                <w:szCs w:val="19"/>
              </w:rPr>
              <w:t>执</w:t>
            </w:r>
            <w:r>
              <w:rPr>
                <w:rFonts w:ascii="微软雅黑" w:hAnsi="微软雅黑" w:eastAsia="微软雅黑" w:cs="微软雅黑"/>
                <w:spacing w:val="4"/>
                <w:sz w:val="19"/>
                <w:szCs w:val="19"/>
              </w:rPr>
              <w:t>行</w:t>
            </w:r>
          </w:p>
        </w:tc>
        <w:tc>
          <w:tcPr>
            <w:tcW w:w="141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1" w:line="177" w:lineRule="auto"/>
              <w:ind w:left="122"/>
              <w:rPr>
                <w:rFonts w:ascii="微软雅黑" w:hAnsi="微软雅黑" w:eastAsia="微软雅黑" w:cs="微软雅黑"/>
                <w:sz w:val="19"/>
                <w:szCs w:val="19"/>
              </w:rPr>
            </w:pPr>
            <w:r>
              <w:rPr>
                <w:rFonts w:ascii="微软雅黑" w:hAnsi="微软雅黑" w:eastAsia="微软雅黑" w:cs="微软雅黑"/>
                <w:spacing w:val="-1"/>
                <w:sz w:val="19"/>
                <w:szCs w:val="19"/>
              </w:rPr>
              <w:t>拖</w:t>
            </w:r>
            <w:r>
              <w:rPr>
                <w:rFonts w:ascii="微软雅黑" w:hAnsi="微软雅黑" w:eastAsia="微软雅黑" w:cs="微软雅黑"/>
                <w:sz w:val="19"/>
                <w:szCs w:val="19"/>
              </w:rPr>
              <w:t>拉机 、联合</w:t>
            </w:r>
          </w:p>
          <w:p>
            <w:pPr>
              <w:spacing w:before="1" w:line="178" w:lineRule="auto"/>
              <w:ind w:left="134"/>
              <w:rPr>
                <w:rFonts w:ascii="微软雅黑" w:hAnsi="微软雅黑" w:eastAsia="微软雅黑" w:cs="微软雅黑"/>
                <w:sz w:val="19"/>
                <w:szCs w:val="19"/>
              </w:rPr>
            </w:pPr>
            <w:r>
              <w:rPr>
                <w:rFonts w:ascii="微软雅黑" w:hAnsi="微软雅黑" w:eastAsia="微软雅黑" w:cs="微软雅黑"/>
                <w:spacing w:val="10"/>
                <w:sz w:val="19"/>
                <w:szCs w:val="19"/>
              </w:rPr>
              <w:t>收</w:t>
            </w:r>
            <w:r>
              <w:rPr>
                <w:rFonts w:ascii="微软雅黑" w:hAnsi="微软雅黑" w:eastAsia="微软雅黑" w:cs="微软雅黑"/>
                <w:spacing w:val="7"/>
                <w:sz w:val="19"/>
                <w:szCs w:val="19"/>
              </w:rPr>
              <w:t>割机安全技</w:t>
            </w:r>
          </w:p>
          <w:p>
            <w:pPr>
              <w:spacing w:line="210" w:lineRule="auto"/>
              <w:ind w:left="225"/>
              <w:rPr>
                <w:rFonts w:ascii="微软雅黑" w:hAnsi="微软雅黑" w:eastAsia="微软雅黑" w:cs="微软雅黑"/>
                <w:sz w:val="19"/>
                <w:szCs w:val="19"/>
              </w:rPr>
            </w:pPr>
            <w:r>
              <w:rPr>
                <w:rFonts w:ascii="微软雅黑" w:hAnsi="微软雅黑" w:eastAsia="微软雅黑" w:cs="微软雅黑"/>
                <w:spacing w:val="10"/>
                <w:sz w:val="19"/>
                <w:szCs w:val="19"/>
              </w:rPr>
              <w:t>术</w:t>
            </w:r>
            <w:r>
              <w:rPr>
                <w:rFonts w:ascii="微软雅黑" w:hAnsi="微软雅黑" w:eastAsia="微软雅黑" w:cs="微软雅黑"/>
                <w:spacing w:val="8"/>
                <w:sz w:val="19"/>
                <w:szCs w:val="19"/>
              </w:rPr>
              <w:t>检验报告</w:t>
            </w:r>
          </w:p>
        </w:tc>
        <w:tc>
          <w:tcPr>
            <w:tcW w:w="93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3" w:hRule="atLeast"/>
        </w:trPr>
        <w:tc>
          <w:tcPr>
            <w:tcW w:w="657"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2" w:line="173" w:lineRule="auto"/>
              <w:ind w:left="238"/>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7</w:t>
            </w:r>
          </w:p>
        </w:tc>
        <w:tc>
          <w:tcPr>
            <w:tcW w:w="1434"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2" w:line="210" w:lineRule="auto"/>
              <w:ind w:left="34"/>
              <w:rPr>
                <w:rFonts w:ascii="微软雅黑" w:hAnsi="微软雅黑" w:eastAsia="微软雅黑" w:cs="微软雅黑"/>
                <w:sz w:val="19"/>
                <w:szCs w:val="19"/>
              </w:rPr>
            </w:pPr>
            <w:r>
              <w:rPr>
                <w:rFonts w:ascii="微软雅黑" w:hAnsi="微软雅黑" w:eastAsia="微软雅黑" w:cs="微软雅黑"/>
                <w:spacing w:val="10"/>
                <w:sz w:val="19"/>
                <w:szCs w:val="19"/>
              </w:rPr>
              <w:t>健</w:t>
            </w:r>
            <w:r>
              <w:rPr>
                <w:rFonts w:ascii="微软雅黑" w:hAnsi="微软雅黑" w:eastAsia="微软雅黑" w:cs="微软雅黑"/>
                <w:spacing w:val="8"/>
                <w:sz w:val="19"/>
                <w:szCs w:val="19"/>
              </w:rPr>
              <w:t>康证明</w:t>
            </w:r>
          </w:p>
        </w:tc>
        <w:tc>
          <w:tcPr>
            <w:tcW w:w="992" w:type="dxa"/>
            <w:tcBorders>
              <w:top w:val="single" w:color="000000" w:sz="2" w:space="0"/>
              <w:bottom w:val="single" w:color="000000" w:sz="2" w:space="0"/>
            </w:tcBorders>
            <w:vAlign w:val="top"/>
          </w:tcPr>
          <w:p>
            <w:pPr>
              <w:spacing w:line="345" w:lineRule="auto"/>
              <w:rPr>
                <w:rFonts w:ascii="Arial"/>
                <w:sz w:val="21"/>
              </w:rPr>
            </w:pPr>
          </w:p>
          <w:p>
            <w:pPr>
              <w:spacing w:line="346" w:lineRule="auto"/>
              <w:rPr>
                <w:rFonts w:ascii="Arial"/>
                <w:sz w:val="21"/>
              </w:rPr>
            </w:pPr>
          </w:p>
          <w:p>
            <w:pPr>
              <w:spacing w:before="81" w:line="189" w:lineRule="auto"/>
              <w:ind w:left="34" w:right="146" w:firstLine="2"/>
              <w:rPr>
                <w:rFonts w:ascii="微软雅黑" w:hAnsi="微软雅黑" w:eastAsia="微软雅黑" w:cs="微软雅黑"/>
                <w:sz w:val="19"/>
                <w:szCs w:val="19"/>
              </w:rPr>
            </w:pPr>
            <w:r>
              <w:rPr>
                <w:rFonts w:ascii="微软雅黑" w:hAnsi="微软雅黑" w:eastAsia="微软雅黑" w:cs="微软雅黑"/>
                <w:spacing w:val="-7"/>
                <w:sz w:val="19"/>
                <w:szCs w:val="19"/>
              </w:rPr>
              <w:t>拖</w:t>
            </w:r>
            <w:r>
              <w:rPr>
                <w:rFonts w:ascii="微软雅黑" w:hAnsi="微软雅黑" w:eastAsia="微软雅黑" w:cs="微软雅黑"/>
                <w:spacing w:val="-4"/>
                <w:sz w:val="19"/>
                <w:szCs w:val="19"/>
              </w:rPr>
              <w:t>拉机 、</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联合收</w:t>
            </w:r>
            <w:r>
              <w:rPr>
                <w:rFonts w:ascii="微软雅黑" w:hAnsi="微软雅黑" w:eastAsia="微软雅黑" w:cs="微软雅黑"/>
                <w:spacing w:val="8"/>
                <w:sz w:val="19"/>
                <w:szCs w:val="19"/>
              </w:rPr>
              <w:t>割</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机操作</w:t>
            </w:r>
            <w:r>
              <w:rPr>
                <w:rFonts w:ascii="微软雅黑" w:hAnsi="微软雅黑" w:eastAsia="微软雅黑" w:cs="微软雅黑"/>
                <w:spacing w:val="8"/>
                <w:sz w:val="19"/>
                <w:szCs w:val="19"/>
              </w:rPr>
              <w:t>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核</w:t>
            </w:r>
            <w:r>
              <w:rPr>
                <w:rFonts w:ascii="微软雅黑" w:hAnsi="微软雅黑" w:eastAsia="微软雅黑" w:cs="微软雅黑"/>
                <w:spacing w:val="5"/>
                <w:sz w:val="19"/>
                <w:szCs w:val="19"/>
              </w:rPr>
              <w:t>发</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82" w:line="199" w:lineRule="auto"/>
              <w:ind w:left="306" w:right="80" w:hanging="199"/>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农业农</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村</w:t>
            </w:r>
            <w:r>
              <w:rPr>
                <w:rFonts w:ascii="微软雅黑" w:hAnsi="微软雅黑" w:eastAsia="微软雅黑" w:cs="微软雅黑"/>
                <w:spacing w:val="3"/>
                <w:sz w:val="19"/>
                <w:szCs w:val="19"/>
              </w:rPr>
              <w:t>厅</w:t>
            </w:r>
          </w:p>
        </w:tc>
        <w:tc>
          <w:tcPr>
            <w:tcW w:w="1393"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82" w:line="199" w:lineRule="auto"/>
              <w:ind w:left="41" w:right="140" w:firstLine="3"/>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平县农业农</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村</w:t>
            </w:r>
            <w:r>
              <w:rPr>
                <w:rFonts w:ascii="微软雅黑" w:hAnsi="微软雅黑" w:eastAsia="微软雅黑" w:cs="微软雅黑"/>
                <w:spacing w:val="3"/>
                <w:sz w:val="19"/>
                <w:szCs w:val="19"/>
              </w:rPr>
              <w:t>局</w:t>
            </w:r>
          </w:p>
        </w:tc>
        <w:tc>
          <w:tcPr>
            <w:tcW w:w="3613" w:type="dxa"/>
            <w:tcBorders>
              <w:top w:val="single" w:color="000000" w:sz="2" w:space="0"/>
              <w:bottom w:val="single" w:color="000000" w:sz="2" w:space="0"/>
            </w:tcBorders>
            <w:vAlign w:val="top"/>
          </w:tcPr>
          <w:p>
            <w:pPr>
              <w:spacing w:before="295" w:line="178" w:lineRule="auto"/>
              <w:ind w:left="40" w:right="130" w:firstLine="6"/>
              <w:rPr>
                <w:rFonts w:ascii="微软雅黑" w:hAnsi="微软雅黑" w:eastAsia="微软雅黑" w:cs="微软雅黑"/>
                <w:sz w:val="19"/>
                <w:szCs w:val="19"/>
              </w:rPr>
            </w:pPr>
            <w:r>
              <w:rPr>
                <w:rFonts w:ascii="微软雅黑" w:hAnsi="微软雅黑" w:eastAsia="微软雅黑" w:cs="微软雅黑"/>
                <w:spacing w:val="11"/>
                <w:sz w:val="19"/>
                <w:szCs w:val="19"/>
              </w:rPr>
              <w:t>规范性文件：《拖拉机驾驶证申领和</w:t>
            </w:r>
            <w:r>
              <w:rPr>
                <w:rFonts w:ascii="微软雅黑" w:hAnsi="微软雅黑" w:eastAsia="微软雅黑" w:cs="微软雅黑"/>
                <w:spacing w:val="9"/>
                <w:sz w:val="19"/>
                <w:szCs w:val="19"/>
              </w:rPr>
              <w:t>使</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用规定》   (农业部令第42号)  ：  第</w:t>
            </w:r>
            <w:r>
              <w:rPr>
                <w:rFonts w:ascii="微软雅黑" w:hAnsi="微软雅黑" w:eastAsia="微软雅黑" w:cs="微软雅黑"/>
                <w:sz w:val="19"/>
                <w:szCs w:val="19"/>
              </w:rPr>
              <w:t xml:space="preserve">十二 </w:t>
            </w:r>
            <w:r>
              <w:rPr>
                <w:rFonts w:ascii="微软雅黑" w:hAnsi="微软雅黑" w:eastAsia="微软雅黑" w:cs="微软雅黑"/>
                <w:spacing w:val="2"/>
                <w:sz w:val="19"/>
                <w:szCs w:val="19"/>
              </w:rPr>
              <w:t>条初次</w:t>
            </w:r>
            <w:r>
              <w:rPr>
                <w:rFonts w:ascii="微软雅黑" w:hAnsi="微软雅黑" w:eastAsia="微软雅黑" w:cs="微软雅黑"/>
                <w:spacing w:val="1"/>
                <w:sz w:val="19"/>
                <w:szCs w:val="19"/>
              </w:rPr>
              <w:t>申领拖拉机驾驶证 ，  应当向户籍</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地或</w:t>
            </w:r>
            <w:r>
              <w:rPr>
                <w:rFonts w:ascii="微软雅黑" w:hAnsi="微软雅黑" w:eastAsia="微软雅黑" w:cs="微软雅黑"/>
                <w:spacing w:val="7"/>
                <w:sz w:val="19"/>
                <w:szCs w:val="19"/>
              </w:rPr>
              <w:t>者暂住地农机监理机构提出申请 ，</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填写《拖拉机驾驶证申请表》</w:t>
            </w:r>
            <w:r>
              <w:rPr>
                <w:rFonts w:ascii="微软雅黑" w:hAnsi="微软雅黑" w:eastAsia="微软雅黑" w:cs="微软雅黑"/>
                <w:spacing w:val="-1"/>
                <w:sz w:val="19"/>
                <w:szCs w:val="19"/>
              </w:rPr>
              <w:t xml:space="preserve">  ，  并提交</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以</w:t>
            </w:r>
            <w:r>
              <w:rPr>
                <w:rFonts w:ascii="微软雅黑" w:hAnsi="微软雅黑" w:eastAsia="微软雅黑" w:cs="微软雅黑"/>
                <w:spacing w:val="7"/>
                <w:sz w:val="19"/>
                <w:szCs w:val="19"/>
              </w:rPr>
              <w:t>下证明：</w:t>
            </w:r>
          </w:p>
          <w:p>
            <w:pPr>
              <w:tabs>
                <w:tab w:val="left" w:pos="121"/>
              </w:tabs>
              <w:spacing w:line="200" w:lineRule="auto"/>
              <w:ind w:left="67" w:right="135" w:hanging="40"/>
              <w:rPr>
                <w:rFonts w:ascii="微软雅黑" w:hAnsi="微软雅黑" w:eastAsia="微软雅黑" w:cs="微软雅黑"/>
                <w:sz w:val="19"/>
                <w:szCs w:val="19"/>
              </w:rPr>
            </w:pPr>
            <w:r>
              <w:rPr>
                <w:rFonts w:ascii="微软雅黑" w:hAnsi="微软雅黑" w:eastAsia="微软雅黑" w:cs="微软雅黑"/>
                <w:sz w:val="19"/>
                <w:szCs w:val="19"/>
              </w:rPr>
              <w:tab/>
            </w:r>
            <w:r>
              <w:rPr>
                <w:rFonts w:ascii="微软雅黑" w:hAnsi="微软雅黑" w:eastAsia="微软雅黑" w:cs="微软雅黑"/>
                <w:sz w:val="19"/>
                <w:szCs w:val="19"/>
              </w:rPr>
              <w:tab/>
            </w:r>
            <w:r>
              <w:rPr>
                <w:rFonts w:ascii="微软雅黑" w:hAnsi="微软雅黑" w:eastAsia="微软雅黑" w:cs="微软雅黑"/>
                <w:spacing w:val="18"/>
                <w:sz w:val="19"/>
                <w:szCs w:val="19"/>
              </w:rPr>
              <w:t>(</w:t>
            </w:r>
            <w:r>
              <w:rPr>
                <w:rFonts w:ascii="微软雅黑" w:hAnsi="微软雅黑" w:eastAsia="微软雅黑" w:cs="微软雅黑"/>
                <w:spacing w:val="14"/>
                <w:sz w:val="19"/>
                <w:szCs w:val="19"/>
              </w:rPr>
              <w:t xml:space="preserve"> </w:t>
            </w:r>
            <w:r>
              <w:rPr>
                <w:rFonts w:ascii="微软雅黑" w:hAnsi="微软雅黑" w:eastAsia="微软雅黑" w:cs="微软雅黑"/>
                <w:spacing w:val="9"/>
                <w:sz w:val="19"/>
                <w:szCs w:val="19"/>
              </w:rPr>
              <w:t>二 ) 县级或者部队团级以上医疗机构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出具的有关身体条件的证明。</w:t>
            </w:r>
          </w:p>
        </w:tc>
        <w:tc>
          <w:tcPr>
            <w:tcW w:w="1144"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2" w:line="193" w:lineRule="auto"/>
              <w:ind w:left="47" w:right="88"/>
              <w:rPr>
                <w:rFonts w:ascii="微软雅黑" w:hAnsi="微软雅黑" w:eastAsia="微软雅黑" w:cs="微软雅黑"/>
                <w:sz w:val="19"/>
                <w:szCs w:val="19"/>
              </w:rPr>
            </w:pPr>
            <w:r>
              <w:rPr>
                <w:rFonts w:ascii="微软雅黑" w:hAnsi="微软雅黑" w:eastAsia="微软雅黑" w:cs="微软雅黑"/>
                <w:spacing w:val="10"/>
                <w:sz w:val="19"/>
                <w:szCs w:val="19"/>
              </w:rPr>
              <w:t>县</w:t>
            </w:r>
            <w:r>
              <w:rPr>
                <w:rFonts w:ascii="微软雅黑" w:hAnsi="微软雅黑" w:eastAsia="微软雅黑" w:cs="微软雅黑"/>
                <w:spacing w:val="8"/>
                <w:sz w:val="19"/>
                <w:szCs w:val="19"/>
              </w:rPr>
              <w:t>级以上医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院</w:t>
            </w:r>
            <w:r>
              <w:rPr>
                <w:rFonts w:ascii="微软雅黑" w:hAnsi="微软雅黑" w:eastAsia="微软雅黑" w:cs="微软雅黑"/>
                <w:spacing w:val="8"/>
                <w:sz w:val="19"/>
                <w:szCs w:val="19"/>
              </w:rPr>
              <w:t>或部队团</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级</w:t>
            </w:r>
            <w:r>
              <w:rPr>
                <w:rFonts w:ascii="微软雅黑" w:hAnsi="微软雅黑" w:eastAsia="微软雅黑" w:cs="微软雅黑"/>
                <w:spacing w:val="8"/>
                <w:sz w:val="19"/>
                <w:szCs w:val="19"/>
              </w:rPr>
              <w:t>以上医院</w:t>
            </w:r>
          </w:p>
        </w:tc>
        <w:tc>
          <w:tcPr>
            <w:tcW w:w="99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82" w:line="193" w:lineRule="auto"/>
              <w:ind w:left="44" w:right="137" w:firstLine="1"/>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据医疗</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构规定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程</w:t>
            </w:r>
            <w:r>
              <w:rPr>
                <w:rFonts w:ascii="微软雅黑" w:hAnsi="微软雅黑" w:eastAsia="微软雅黑" w:cs="微软雅黑"/>
                <w:spacing w:val="8"/>
                <w:sz w:val="19"/>
                <w:szCs w:val="19"/>
              </w:rPr>
              <w:t>序执行</w:t>
            </w:r>
          </w:p>
        </w:tc>
        <w:tc>
          <w:tcPr>
            <w:tcW w:w="993" w:type="dxa"/>
            <w:tcBorders>
              <w:top w:val="single" w:color="000000" w:sz="2" w:space="0"/>
              <w:bottom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82" w:line="178" w:lineRule="auto"/>
              <w:ind w:left="109"/>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据价格</w:t>
            </w:r>
          </w:p>
          <w:p>
            <w:pPr>
              <w:spacing w:line="178" w:lineRule="auto"/>
              <w:ind w:left="108"/>
              <w:rPr>
                <w:rFonts w:ascii="微软雅黑" w:hAnsi="微软雅黑" w:eastAsia="微软雅黑" w:cs="微软雅黑"/>
                <w:sz w:val="19"/>
                <w:szCs w:val="19"/>
              </w:rPr>
            </w:pPr>
            <w:r>
              <w:rPr>
                <w:rFonts w:ascii="微软雅黑" w:hAnsi="微软雅黑" w:eastAsia="微软雅黑" w:cs="微软雅黑"/>
                <w:spacing w:val="10"/>
                <w:sz w:val="19"/>
                <w:szCs w:val="19"/>
              </w:rPr>
              <w:t>部</w:t>
            </w:r>
            <w:r>
              <w:rPr>
                <w:rFonts w:ascii="微软雅黑" w:hAnsi="微软雅黑" w:eastAsia="微软雅黑" w:cs="微软雅黑"/>
                <w:spacing w:val="8"/>
                <w:sz w:val="19"/>
                <w:szCs w:val="19"/>
              </w:rPr>
              <w:t>门规定</w:t>
            </w:r>
          </w:p>
          <w:p>
            <w:pPr>
              <w:spacing w:line="210" w:lineRule="auto"/>
              <w:ind w:left="313"/>
              <w:rPr>
                <w:rFonts w:ascii="微软雅黑" w:hAnsi="微软雅黑" w:eastAsia="微软雅黑" w:cs="微软雅黑"/>
                <w:sz w:val="19"/>
                <w:szCs w:val="19"/>
              </w:rPr>
            </w:pPr>
            <w:r>
              <w:rPr>
                <w:rFonts w:ascii="微软雅黑" w:hAnsi="微软雅黑" w:eastAsia="微软雅黑" w:cs="微软雅黑"/>
                <w:spacing w:val="5"/>
                <w:sz w:val="19"/>
                <w:szCs w:val="19"/>
              </w:rPr>
              <w:t>执</w:t>
            </w:r>
            <w:r>
              <w:rPr>
                <w:rFonts w:ascii="微软雅黑" w:hAnsi="微软雅黑" w:eastAsia="微软雅黑" w:cs="微软雅黑"/>
                <w:spacing w:val="4"/>
                <w:sz w:val="19"/>
                <w:szCs w:val="19"/>
              </w:rPr>
              <w:t>行</w:t>
            </w:r>
          </w:p>
        </w:tc>
        <w:tc>
          <w:tcPr>
            <w:tcW w:w="141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81" w:line="210" w:lineRule="auto"/>
              <w:ind w:left="321"/>
              <w:rPr>
                <w:rFonts w:ascii="微软雅黑" w:hAnsi="微软雅黑" w:eastAsia="微软雅黑" w:cs="微软雅黑"/>
                <w:sz w:val="19"/>
                <w:szCs w:val="19"/>
              </w:rPr>
            </w:pPr>
            <w:r>
              <w:rPr>
                <w:rFonts w:ascii="微软雅黑" w:hAnsi="微软雅黑" w:eastAsia="微软雅黑" w:cs="微软雅黑"/>
                <w:spacing w:val="9"/>
                <w:sz w:val="19"/>
                <w:szCs w:val="19"/>
              </w:rPr>
              <w:t>体检报</w:t>
            </w:r>
            <w:r>
              <w:rPr>
                <w:rFonts w:ascii="微软雅黑" w:hAnsi="微软雅黑" w:eastAsia="微软雅黑" w:cs="微软雅黑"/>
                <w:spacing w:val="8"/>
                <w:sz w:val="19"/>
                <w:szCs w:val="19"/>
              </w:rPr>
              <w:t>告</w:t>
            </w:r>
          </w:p>
        </w:tc>
        <w:tc>
          <w:tcPr>
            <w:tcW w:w="933"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5"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2"/>
        <w:gridCol w:w="1393"/>
        <w:gridCol w:w="3613"/>
        <w:gridCol w:w="1144"/>
        <w:gridCol w:w="993"/>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0" w:type="dxa"/>
            <w:gridSpan w:val="4"/>
            <w:tcBorders>
              <w:top w:val="single" w:color="000000" w:sz="2" w:space="0"/>
              <w:bottom w:val="single" w:color="000000" w:sz="2" w:space="0"/>
            </w:tcBorders>
            <w:vAlign w:val="top"/>
          </w:tcPr>
          <w:p>
            <w:pPr>
              <w:spacing w:before="28"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7"/>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6" w:right="49"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3"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1" w:right="72"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2"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2" w:type="dxa"/>
            <w:tcBorders>
              <w:top w:val="single" w:color="000000" w:sz="2" w:space="0"/>
              <w:bottom w:val="single" w:color="000000" w:sz="2" w:space="0"/>
            </w:tcBorders>
            <w:vAlign w:val="top"/>
          </w:tcPr>
          <w:p>
            <w:pPr>
              <w:spacing w:before="121" w:line="221" w:lineRule="auto"/>
              <w:ind w:left="94" w:right="78"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305"/>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8" w:hRule="atLeast"/>
        </w:trPr>
        <w:tc>
          <w:tcPr>
            <w:tcW w:w="657"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2" w:line="172" w:lineRule="auto"/>
              <w:ind w:left="238"/>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8</w:t>
            </w:r>
          </w:p>
        </w:tc>
        <w:tc>
          <w:tcPr>
            <w:tcW w:w="1434"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1" w:line="210" w:lineRule="auto"/>
              <w:ind w:left="34"/>
              <w:rPr>
                <w:rFonts w:ascii="微软雅黑" w:hAnsi="微软雅黑" w:eastAsia="微软雅黑" w:cs="微软雅黑"/>
                <w:sz w:val="19"/>
                <w:szCs w:val="19"/>
              </w:rPr>
            </w:pPr>
            <w:r>
              <w:rPr>
                <w:rFonts w:ascii="微软雅黑" w:hAnsi="微软雅黑" w:eastAsia="微软雅黑" w:cs="微软雅黑"/>
                <w:spacing w:val="10"/>
                <w:sz w:val="19"/>
                <w:szCs w:val="19"/>
              </w:rPr>
              <w:t>健</w:t>
            </w:r>
            <w:r>
              <w:rPr>
                <w:rFonts w:ascii="微软雅黑" w:hAnsi="微软雅黑" w:eastAsia="微软雅黑" w:cs="微软雅黑"/>
                <w:spacing w:val="8"/>
                <w:sz w:val="19"/>
                <w:szCs w:val="19"/>
              </w:rPr>
              <w:t>康证明</w:t>
            </w:r>
          </w:p>
        </w:tc>
        <w:tc>
          <w:tcPr>
            <w:tcW w:w="992"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1" w:line="193" w:lineRule="auto"/>
              <w:ind w:left="38" w:right="146" w:firstLine="8"/>
              <w:rPr>
                <w:rFonts w:ascii="微软雅黑" w:hAnsi="微软雅黑" w:eastAsia="微软雅黑" w:cs="微软雅黑"/>
                <w:sz w:val="19"/>
                <w:szCs w:val="19"/>
              </w:rPr>
            </w:pPr>
            <w:r>
              <w:rPr>
                <w:rFonts w:ascii="微软雅黑" w:hAnsi="微软雅黑" w:eastAsia="微软雅黑" w:cs="微软雅黑"/>
                <w:spacing w:val="7"/>
                <w:sz w:val="19"/>
                <w:szCs w:val="19"/>
              </w:rPr>
              <w:t>生</w:t>
            </w:r>
            <w:r>
              <w:rPr>
                <w:rFonts w:ascii="微软雅黑" w:hAnsi="微软雅黑" w:eastAsia="微软雅黑" w:cs="微软雅黑"/>
                <w:spacing w:val="5"/>
                <w:sz w:val="19"/>
                <w:szCs w:val="19"/>
              </w:rPr>
              <w:t>鲜乳收</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购</w:t>
            </w:r>
            <w:r>
              <w:rPr>
                <w:rFonts w:ascii="微软雅黑" w:hAnsi="微软雅黑" w:eastAsia="微软雅黑" w:cs="微软雅黑"/>
                <w:spacing w:val="7"/>
                <w:sz w:val="19"/>
                <w:szCs w:val="19"/>
              </w:rPr>
              <w:t>许可证</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审</w:t>
            </w:r>
            <w:r>
              <w:rPr>
                <w:rFonts w:ascii="微软雅黑" w:hAnsi="微软雅黑" w:eastAsia="微软雅黑" w:cs="微软雅黑"/>
                <w:spacing w:val="3"/>
                <w:sz w:val="19"/>
                <w:szCs w:val="19"/>
              </w:rPr>
              <w:t>批</w:t>
            </w:r>
          </w:p>
        </w:tc>
        <w:tc>
          <w:tcPr>
            <w:tcW w:w="993"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99" w:lineRule="auto"/>
              <w:ind w:left="306" w:right="80" w:hanging="199"/>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农业农</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村</w:t>
            </w:r>
            <w:r>
              <w:rPr>
                <w:rFonts w:ascii="微软雅黑" w:hAnsi="微软雅黑" w:eastAsia="微软雅黑" w:cs="微软雅黑"/>
                <w:spacing w:val="3"/>
                <w:sz w:val="19"/>
                <w:szCs w:val="19"/>
              </w:rPr>
              <w:t>厅</w:t>
            </w:r>
          </w:p>
        </w:tc>
        <w:tc>
          <w:tcPr>
            <w:tcW w:w="139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99" w:lineRule="auto"/>
              <w:ind w:left="42" w:right="139" w:firstLine="3"/>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平县农业农</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村</w:t>
            </w:r>
            <w:r>
              <w:rPr>
                <w:rFonts w:ascii="微软雅黑" w:hAnsi="微软雅黑" w:eastAsia="微软雅黑" w:cs="微软雅黑"/>
                <w:spacing w:val="3"/>
                <w:sz w:val="19"/>
                <w:szCs w:val="19"/>
              </w:rPr>
              <w:t>局</w:t>
            </w:r>
          </w:p>
        </w:tc>
        <w:tc>
          <w:tcPr>
            <w:tcW w:w="3613" w:type="dxa"/>
            <w:tcBorders>
              <w:top w:val="single" w:color="000000" w:sz="2" w:space="0"/>
              <w:bottom w:val="single" w:color="000000" w:sz="2" w:space="0"/>
            </w:tcBorders>
            <w:vAlign w:val="top"/>
          </w:tcPr>
          <w:p>
            <w:pPr>
              <w:tabs>
                <w:tab w:val="left" w:pos="123"/>
              </w:tabs>
              <w:spacing w:before="6" w:line="178" w:lineRule="auto"/>
              <w:ind w:left="27" w:right="45" w:hanging="6"/>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乳品质量安全监督管理条例》 第 二十</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w:t>
            </w:r>
            <w:r>
              <w:rPr>
                <w:rFonts w:ascii="微软雅黑" w:hAnsi="微软雅黑" w:eastAsia="微软雅黑" w:cs="微软雅黑"/>
                <w:spacing w:val="7"/>
                <w:sz w:val="19"/>
                <w:szCs w:val="19"/>
              </w:rPr>
              <w:t xml:space="preserve"> </w:t>
            </w:r>
            <w:r>
              <w:rPr>
                <w:rFonts w:ascii="微软雅黑" w:hAnsi="微软雅黑" w:eastAsia="微软雅黑" w:cs="微软雅黑"/>
                <w:spacing w:val="5"/>
                <w:sz w:val="19"/>
                <w:szCs w:val="19"/>
              </w:rPr>
              <w:t xml:space="preserve">   生鲜乳收购站应当由取得工 商登记</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的乳制品生产企业 、奶畜养殖场 、奶</w:t>
            </w:r>
            <w:r>
              <w:rPr>
                <w:rFonts w:ascii="微软雅黑" w:hAnsi="微软雅黑" w:eastAsia="微软雅黑" w:cs="微软雅黑"/>
                <w:spacing w:val="1"/>
                <w:sz w:val="19"/>
                <w:szCs w:val="19"/>
              </w:rPr>
              <w:t>农</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专业生</w:t>
            </w:r>
            <w:r>
              <w:rPr>
                <w:rFonts w:ascii="微软雅黑" w:hAnsi="微软雅黑" w:eastAsia="微软雅黑" w:cs="微软雅黑"/>
                <w:spacing w:val="1"/>
                <w:sz w:val="19"/>
                <w:szCs w:val="19"/>
              </w:rPr>
              <w:t>产合作社开办 ，  并具备下列条</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件</w:t>
            </w:r>
            <w:r>
              <w:rPr>
                <w:rFonts w:ascii="微软雅黑" w:hAnsi="微软雅黑" w:eastAsia="微软雅黑" w:cs="微软雅黑"/>
                <w:spacing w:val="8"/>
                <w:sz w:val="19"/>
                <w:szCs w:val="19"/>
              </w:rPr>
              <w:t xml:space="preserve"> ，取得所在地县级人民政府畜牧兽医</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主</w:t>
            </w:r>
            <w:r>
              <w:rPr>
                <w:rFonts w:ascii="微软雅黑" w:hAnsi="微软雅黑" w:eastAsia="微软雅黑" w:cs="微软雅黑"/>
                <w:spacing w:val="11"/>
                <w:sz w:val="19"/>
                <w:szCs w:val="19"/>
              </w:rPr>
              <w:t>管部门颁发的生鲜乳收购许可证：</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8"/>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9"/>
                <w:sz w:val="19"/>
                <w:szCs w:val="19"/>
              </w:rPr>
              <w:t>一 ) 符合生鲜乳收购站建设规划布</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局 ；     ( 二 ) 有</w:t>
            </w:r>
            <w:r>
              <w:rPr>
                <w:rFonts w:ascii="微软雅黑" w:hAnsi="微软雅黑" w:eastAsia="微软雅黑" w:cs="微软雅黑"/>
                <w:spacing w:val="1"/>
                <w:sz w:val="19"/>
                <w:szCs w:val="19"/>
              </w:rPr>
              <w:t>符合环保和卫生要求的收</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购场所；     ( 三 ) 有与收奶量相适应的</w:t>
            </w:r>
            <w:r>
              <w:rPr>
                <w:rFonts w:ascii="微软雅黑" w:hAnsi="微软雅黑" w:eastAsia="微软雅黑" w:cs="微软雅黑"/>
                <w:sz w:val="19"/>
                <w:szCs w:val="19"/>
              </w:rPr>
              <w:t xml:space="preserve">冷 </w:t>
            </w:r>
            <w:r>
              <w:rPr>
                <w:rFonts w:ascii="微软雅黑" w:hAnsi="微软雅黑" w:eastAsia="微软雅黑" w:cs="微软雅黑"/>
                <w:spacing w:val="3"/>
                <w:sz w:val="19"/>
                <w:szCs w:val="19"/>
              </w:rPr>
              <w:t>却 、冷藏 、保鲜设施和低温运输设</w:t>
            </w:r>
            <w:r>
              <w:rPr>
                <w:rFonts w:ascii="微软雅黑" w:hAnsi="微软雅黑" w:eastAsia="微软雅黑" w:cs="微软雅黑"/>
                <w:spacing w:val="2"/>
                <w:sz w:val="19"/>
                <w:szCs w:val="19"/>
              </w:rPr>
              <w:t>备</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2"/>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6"/>
                <w:sz w:val="19"/>
                <w:szCs w:val="19"/>
              </w:rPr>
              <w:t>四 ) 有与检测项目相适应的化验 、计</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量</w:t>
            </w:r>
            <w:r>
              <w:rPr>
                <w:rFonts w:ascii="微软雅黑" w:hAnsi="微软雅黑" w:eastAsia="微软雅黑" w:cs="微软雅黑"/>
                <w:spacing w:val="8"/>
                <w:sz w:val="19"/>
                <w:szCs w:val="19"/>
              </w:rPr>
              <w:t xml:space="preserve"> 、检测仪器设备 ( 五 ) 有经培训合格</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并</w:t>
            </w:r>
            <w:r>
              <w:rPr>
                <w:rFonts w:ascii="微软雅黑" w:hAnsi="微软雅黑" w:eastAsia="微软雅黑" w:cs="微软雅黑"/>
                <w:spacing w:val="11"/>
                <w:sz w:val="19"/>
                <w:szCs w:val="19"/>
              </w:rPr>
              <w:t>持有有效健康证明的从业人员；</w:t>
            </w:r>
          </w:p>
          <w:p>
            <w:pPr>
              <w:tabs>
                <w:tab w:val="left" w:pos="123"/>
              </w:tabs>
              <w:spacing w:line="178" w:lineRule="auto"/>
              <w:ind w:left="43" w:right="132" w:hanging="15"/>
              <w:rPr>
                <w:rFonts w:ascii="微软雅黑" w:hAnsi="微软雅黑" w:eastAsia="微软雅黑" w:cs="微软雅黑"/>
                <w:sz w:val="19"/>
                <w:szCs w:val="19"/>
              </w:rPr>
            </w:pPr>
            <w:r>
              <w:rPr>
                <w:rFonts w:ascii="微软雅黑" w:hAnsi="微软雅黑" w:eastAsia="微软雅黑" w:cs="微软雅黑"/>
                <w:sz w:val="19"/>
                <w:szCs w:val="19"/>
              </w:rPr>
              <w:tab/>
            </w:r>
            <w:r>
              <w:rPr>
                <w:rFonts w:ascii="微软雅黑" w:hAnsi="微软雅黑" w:eastAsia="微软雅黑" w:cs="微软雅黑"/>
                <w:sz w:val="19"/>
                <w:szCs w:val="19"/>
              </w:rPr>
              <w:tab/>
            </w:r>
            <w:r>
              <w:rPr>
                <w:rFonts w:ascii="微软雅黑" w:hAnsi="微软雅黑" w:eastAsia="微软雅黑" w:cs="微软雅黑"/>
                <w:spacing w:val="18"/>
                <w:sz w:val="19"/>
                <w:szCs w:val="19"/>
              </w:rPr>
              <w:t>(</w:t>
            </w:r>
            <w:r>
              <w:rPr>
                <w:rFonts w:ascii="微软雅黑" w:hAnsi="微软雅黑" w:eastAsia="微软雅黑" w:cs="微软雅黑"/>
                <w:spacing w:val="14"/>
                <w:sz w:val="19"/>
                <w:szCs w:val="19"/>
              </w:rPr>
              <w:t xml:space="preserve"> </w:t>
            </w:r>
            <w:r>
              <w:rPr>
                <w:rFonts w:ascii="微软雅黑" w:hAnsi="微软雅黑" w:eastAsia="微软雅黑" w:cs="微软雅黑"/>
                <w:spacing w:val="9"/>
                <w:sz w:val="19"/>
                <w:szCs w:val="19"/>
              </w:rPr>
              <w:t>六 ) 有卫生管理和质量安全保障制度</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。《生</w:t>
            </w:r>
            <w:r>
              <w:rPr>
                <w:rFonts w:ascii="微软雅黑" w:hAnsi="微软雅黑" w:eastAsia="微软雅黑" w:cs="微软雅黑"/>
                <w:spacing w:val="5"/>
                <w:sz w:val="19"/>
                <w:szCs w:val="19"/>
              </w:rPr>
              <w:t>鲜</w:t>
            </w:r>
            <w:r>
              <w:rPr>
                <w:rFonts w:ascii="微软雅黑" w:hAnsi="微软雅黑" w:eastAsia="微软雅黑" w:cs="微软雅黑"/>
                <w:spacing w:val="4"/>
                <w:sz w:val="19"/>
                <w:szCs w:val="19"/>
              </w:rPr>
              <w:t>乳生产收购管理办法》     第十</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八条</w:t>
            </w:r>
            <w:r>
              <w:rPr>
                <w:rFonts w:ascii="微软雅黑" w:hAnsi="微软雅黑" w:eastAsia="微软雅黑" w:cs="微软雅黑"/>
                <w:spacing w:val="7"/>
                <w:sz w:val="19"/>
                <w:szCs w:val="19"/>
              </w:rPr>
              <w:t xml:space="preserve">   取得工 商登记的乳制品生产企业</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w:t>
            </w:r>
            <w:r>
              <w:rPr>
                <w:rFonts w:ascii="微软雅黑" w:hAnsi="微软雅黑" w:eastAsia="微软雅黑" w:cs="微软雅黑"/>
                <w:spacing w:val="7"/>
                <w:sz w:val="19"/>
                <w:szCs w:val="19"/>
              </w:rPr>
              <w:t>奶畜养殖场 、奶农专业生产合作社开</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办生鲜乳收购站 ，  应当</w:t>
            </w:r>
            <w:r>
              <w:rPr>
                <w:rFonts w:ascii="微软雅黑" w:hAnsi="微软雅黑" w:eastAsia="微软雅黑" w:cs="微软雅黑"/>
                <w:spacing w:val="-1"/>
                <w:sz w:val="19"/>
                <w:szCs w:val="19"/>
              </w:rPr>
              <w:t>符合法定条件 ，</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向</w:t>
            </w:r>
            <w:r>
              <w:rPr>
                <w:rFonts w:ascii="微软雅黑" w:hAnsi="微软雅黑" w:eastAsia="微软雅黑" w:cs="微软雅黑"/>
                <w:spacing w:val="11"/>
                <w:sz w:val="19"/>
                <w:szCs w:val="19"/>
              </w:rPr>
              <w:t>所在地县级人民政府畜牧兽医主管部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门</w:t>
            </w:r>
            <w:r>
              <w:rPr>
                <w:rFonts w:ascii="微软雅黑" w:hAnsi="微软雅黑" w:eastAsia="微软雅黑" w:cs="微软雅黑"/>
                <w:spacing w:val="-6"/>
                <w:sz w:val="19"/>
                <w:szCs w:val="19"/>
              </w:rPr>
              <w:t>提出申请 ，  并提交以下材料：    ( 一 )</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开办生鲜乳收购站</w:t>
            </w:r>
            <w:r>
              <w:rPr>
                <w:rFonts w:ascii="微软雅黑" w:hAnsi="微软雅黑" w:eastAsia="微软雅黑" w:cs="微软雅黑"/>
                <w:sz w:val="19"/>
                <w:szCs w:val="19"/>
              </w:rPr>
              <w:t xml:space="preserve">申请；    ( 二 )  生鲜乳 </w:t>
            </w:r>
            <w:r>
              <w:rPr>
                <w:rFonts w:ascii="微软雅黑" w:hAnsi="微软雅黑" w:eastAsia="微软雅黑" w:cs="微软雅黑"/>
                <w:spacing w:val="14"/>
                <w:sz w:val="19"/>
                <w:szCs w:val="19"/>
              </w:rPr>
              <w:t>收</w:t>
            </w:r>
            <w:r>
              <w:rPr>
                <w:rFonts w:ascii="微软雅黑" w:hAnsi="微软雅黑" w:eastAsia="微软雅黑" w:cs="微软雅黑"/>
                <w:spacing w:val="10"/>
                <w:sz w:val="19"/>
                <w:szCs w:val="19"/>
              </w:rPr>
              <w:t>购站平面图和周围环境示意图；</w:t>
            </w:r>
          </w:p>
          <w:p>
            <w:pPr>
              <w:tabs>
                <w:tab w:val="left" w:pos="123"/>
              </w:tabs>
              <w:spacing w:before="7" w:line="176" w:lineRule="auto"/>
              <w:ind w:left="43" w:right="134" w:hanging="15"/>
              <w:rPr>
                <w:rFonts w:ascii="微软雅黑" w:hAnsi="微软雅黑" w:eastAsia="微软雅黑" w:cs="微软雅黑"/>
                <w:sz w:val="19"/>
                <w:szCs w:val="19"/>
              </w:rPr>
            </w:pPr>
            <w:r>
              <w:rPr>
                <w:rFonts w:ascii="微软雅黑" w:hAnsi="微软雅黑" w:eastAsia="微软雅黑" w:cs="微软雅黑"/>
                <w:sz w:val="19"/>
                <w:szCs w:val="19"/>
              </w:rPr>
              <w:tab/>
            </w:r>
            <w:r>
              <w:rPr>
                <w:rFonts w:ascii="微软雅黑" w:hAnsi="微软雅黑" w:eastAsia="微软雅黑" w:cs="微软雅黑"/>
                <w:sz w:val="19"/>
                <w:szCs w:val="19"/>
              </w:rPr>
              <w:tab/>
            </w:r>
            <w:r>
              <w:rPr>
                <w:rFonts w:ascii="微软雅黑" w:hAnsi="微软雅黑" w:eastAsia="微软雅黑" w:cs="微软雅黑"/>
                <w:spacing w:val="6"/>
                <w:sz w:val="19"/>
                <w:szCs w:val="19"/>
              </w:rPr>
              <w:t>( 三 )</w:t>
            </w:r>
            <w:r>
              <w:rPr>
                <w:rFonts w:ascii="微软雅黑" w:hAnsi="微软雅黑" w:eastAsia="微软雅黑" w:cs="微软雅黑"/>
                <w:spacing w:val="3"/>
                <w:sz w:val="19"/>
                <w:szCs w:val="19"/>
              </w:rPr>
              <w:t xml:space="preserve"> 冷却 、冷藏 、保鲜设施和低温运</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输设备清单；</w:t>
            </w:r>
            <w:r>
              <w:rPr>
                <w:rFonts w:ascii="微软雅黑" w:hAnsi="微软雅黑" w:eastAsia="微软雅黑" w:cs="微软雅黑"/>
                <w:spacing w:val="-2"/>
                <w:sz w:val="19"/>
                <w:szCs w:val="19"/>
              </w:rPr>
              <w:t xml:space="preserve">    ( 四 ) 化验 、计量 、检测</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仪器设备清单；    ( 五 ) 开办者的营业</w:t>
            </w:r>
            <w:r>
              <w:rPr>
                <w:rFonts w:ascii="微软雅黑" w:hAnsi="微软雅黑" w:eastAsia="微软雅黑" w:cs="微软雅黑"/>
                <w:spacing w:val="1"/>
                <w:sz w:val="19"/>
                <w:szCs w:val="19"/>
              </w:rPr>
              <w:t>执</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照</w:t>
            </w:r>
            <w:r>
              <w:rPr>
                <w:rFonts w:ascii="微软雅黑" w:hAnsi="微软雅黑" w:eastAsia="微软雅黑" w:cs="微软雅黑"/>
                <w:spacing w:val="11"/>
                <w:sz w:val="19"/>
                <w:szCs w:val="19"/>
              </w:rPr>
              <w:t>复印件和法定代表人身份证明复印</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件 ；    </w:t>
            </w:r>
            <w:r>
              <w:rPr>
                <w:rFonts w:ascii="微软雅黑" w:hAnsi="微软雅黑" w:eastAsia="微软雅黑" w:cs="微软雅黑"/>
                <w:sz w:val="19"/>
                <w:szCs w:val="19"/>
              </w:rPr>
              <w:t xml:space="preserve">( 六 ) 从业人员的培训证明和有效 </w:t>
            </w:r>
            <w:r>
              <w:rPr>
                <w:rFonts w:ascii="微软雅黑" w:hAnsi="微软雅黑" w:eastAsia="微软雅黑" w:cs="微软雅黑"/>
                <w:spacing w:val="-1"/>
                <w:sz w:val="19"/>
                <w:szCs w:val="19"/>
              </w:rPr>
              <w:t xml:space="preserve">的健康证明；  </w:t>
            </w:r>
            <w:r>
              <w:rPr>
                <w:rFonts w:ascii="微软雅黑" w:hAnsi="微软雅黑" w:eastAsia="微软雅黑" w:cs="微软雅黑"/>
                <w:sz w:val="19"/>
                <w:szCs w:val="19"/>
              </w:rPr>
              <w:t xml:space="preserve">  ( 七 )  卫生管理和质量安 </w:t>
            </w:r>
            <w:r>
              <w:rPr>
                <w:rFonts w:ascii="微软雅黑" w:hAnsi="微软雅黑" w:eastAsia="微软雅黑" w:cs="微软雅黑"/>
                <w:spacing w:val="11"/>
                <w:sz w:val="19"/>
                <w:szCs w:val="19"/>
              </w:rPr>
              <w:t>全</w:t>
            </w:r>
            <w:r>
              <w:rPr>
                <w:rFonts w:ascii="微软雅黑" w:hAnsi="微软雅黑" w:eastAsia="微软雅黑" w:cs="微软雅黑"/>
                <w:spacing w:val="7"/>
                <w:sz w:val="19"/>
                <w:szCs w:val="19"/>
              </w:rPr>
              <w:t>保障制度。</w:t>
            </w:r>
          </w:p>
        </w:tc>
        <w:tc>
          <w:tcPr>
            <w:tcW w:w="1144"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1" w:line="193" w:lineRule="auto"/>
              <w:ind w:left="46" w:right="87" w:firstLine="2"/>
              <w:rPr>
                <w:rFonts w:ascii="微软雅黑" w:hAnsi="微软雅黑" w:eastAsia="微软雅黑" w:cs="微软雅黑"/>
                <w:sz w:val="19"/>
                <w:szCs w:val="19"/>
              </w:rPr>
            </w:pPr>
            <w:r>
              <w:rPr>
                <w:rFonts w:ascii="微软雅黑" w:hAnsi="微软雅黑" w:eastAsia="微软雅黑" w:cs="微软雅黑"/>
                <w:spacing w:val="10"/>
                <w:sz w:val="19"/>
                <w:szCs w:val="19"/>
              </w:rPr>
              <w:t>县</w:t>
            </w:r>
            <w:r>
              <w:rPr>
                <w:rFonts w:ascii="微软雅黑" w:hAnsi="微软雅黑" w:eastAsia="微软雅黑" w:cs="微软雅黑"/>
                <w:spacing w:val="8"/>
                <w:sz w:val="19"/>
                <w:szCs w:val="19"/>
              </w:rPr>
              <w:t>级及县级</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以上医疗</w:t>
            </w:r>
            <w:r>
              <w:rPr>
                <w:rFonts w:ascii="微软雅黑" w:hAnsi="微软雅黑" w:eastAsia="微软雅黑" w:cs="微软雅黑"/>
                <w:spacing w:val="8"/>
                <w:sz w:val="19"/>
                <w:szCs w:val="19"/>
              </w:rPr>
              <w:t>机</w:t>
            </w:r>
            <w:r>
              <w:rPr>
                <w:rFonts w:ascii="微软雅黑" w:hAnsi="微软雅黑" w:eastAsia="微软雅黑" w:cs="微软雅黑"/>
                <w:sz w:val="19"/>
                <w:szCs w:val="19"/>
              </w:rPr>
              <w:t xml:space="preserve"> 构</w:t>
            </w:r>
          </w:p>
        </w:tc>
        <w:tc>
          <w:tcPr>
            <w:tcW w:w="993"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2" w:line="193" w:lineRule="auto"/>
              <w:ind w:left="45" w:right="138" w:firstLine="1"/>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据医疗</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机</w:t>
            </w:r>
            <w:r>
              <w:rPr>
                <w:rFonts w:ascii="微软雅黑" w:hAnsi="微软雅黑" w:eastAsia="微软雅黑" w:cs="微软雅黑"/>
                <w:spacing w:val="8"/>
                <w:sz w:val="19"/>
                <w:szCs w:val="19"/>
              </w:rPr>
              <w:t>构规定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程</w:t>
            </w:r>
            <w:r>
              <w:rPr>
                <w:rFonts w:ascii="微软雅黑" w:hAnsi="微软雅黑" w:eastAsia="微软雅黑" w:cs="微软雅黑"/>
                <w:spacing w:val="8"/>
                <w:sz w:val="19"/>
                <w:szCs w:val="19"/>
              </w:rPr>
              <w:t>序执行</w:t>
            </w:r>
          </w:p>
        </w:tc>
        <w:tc>
          <w:tcPr>
            <w:tcW w:w="993"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1" w:line="178" w:lineRule="auto"/>
              <w:ind w:left="109"/>
              <w:rPr>
                <w:rFonts w:ascii="微软雅黑" w:hAnsi="微软雅黑" w:eastAsia="微软雅黑" w:cs="微软雅黑"/>
                <w:sz w:val="19"/>
                <w:szCs w:val="19"/>
              </w:rPr>
            </w:pPr>
            <w:r>
              <w:rPr>
                <w:rFonts w:ascii="微软雅黑" w:hAnsi="微软雅黑" w:eastAsia="微软雅黑" w:cs="微软雅黑"/>
                <w:spacing w:val="9"/>
                <w:sz w:val="19"/>
                <w:szCs w:val="19"/>
              </w:rPr>
              <w:t>根</w:t>
            </w:r>
            <w:r>
              <w:rPr>
                <w:rFonts w:ascii="微软雅黑" w:hAnsi="微软雅黑" w:eastAsia="微软雅黑" w:cs="微软雅黑"/>
                <w:spacing w:val="8"/>
                <w:sz w:val="19"/>
                <w:szCs w:val="19"/>
              </w:rPr>
              <w:t>据价格</w:t>
            </w:r>
          </w:p>
          <w:p>
            <w:pPr>
              <w:spacing w:line="178" w:lineRule="auto"/>
              <w:ind w:left="108"/>
              <w:rPr>
                <w:rFonts w:ascii="微软雅黑" w:hAnsi="微软雅黑" w:eastAsia="微软雅黑" w:cs="微软雅黑"/>
                <w:sz w:val="19"/>
                <w:szCs w:val="19"/>
              </w:rPr>
            </w:pPr>
            <w:r>
              <w:rPr>
                <w:rFonts w:ascii="微软雅黑" w:hAnsi="微软雅黑" w:eastAsia="微软雅黑" w:cs="微软雅黑"/>
                <w:spacing w:val="10"/>
                <w:sz w:val="19"/>
                <w:szCs w:val="19"/>
              </w:rPr>
              <w:t>部</w:t>
            </w:r>
            <w:r>
              <w:rPr>
                <w:rFonts w:ascii="微软雅黑" w:hAnsi="微软雅黑" w:eastAsia="微软雅黑" w:cs="微软雅黑"/>
                <w:spacing w:val="8"/>
                <w:sz w:val="19"/>
                <w:szCs w:val="19"/>
              </w:rPr>
              <w:t>门规定</w:t>
            </w:r>
          </w:p>
          <w:p>
            <w:pPr>
              <w:spacing w:line="210" w:lineRule="auto"/>
              <w:ind w:left="313"/>
              <w:rPr>
                <w:rFonts w:ascii="微软雅黑" w:hAnsi="微软雅黑" w:eastAsia="微软雅黑" w:cs="微软雅黑"/>
                <w:sz w:val="19"/>
                <w:szCs w:val="19"/>
              </w:rPr>
            </w:pPr>
            <w:r>
              <w:rPr>
                <w:rFonts w:ascii="微软雅黑" w:hAnsi="微软雅黑" w:eastAsia="微软雅黑" w:cs="微软雅黑"/>
                <w:spacing w:val="5"/>
                <w:sz w:val="19"/>
                <w:szCs w:val="19"/>
              </w:rPr>
              <w:t>执</w:t>
            </w:r>
            <w:r>
              <w:rPr>
                <w:rFonts w:ascii="微软雅黑" w:hAnsi="微软雅黑" w:eastAsia="微软雅黑" w:cs="微软雅黑"/>
                <w:spacing w:val="4"/>
                <w:sz w:val="19"/>
                <w:szCs w:val="19"/>
              </w:rPr>
              <w:t>行</w:t>
            </w:r>
          </w:p>
        </w:tc>
        <w:tc>
          <w:tcPr>
            <w:tcW w:w="1419"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2" w:line="210" w:lineRule="auto"/>
              <w:ind w:left="321"/>
              <w:rPr>
                <w:rFonts w:ascii="微软雅黑" w:hAnsi="微软雅黑" w:eastAsia="微软雅黑" w:cs="微软雅黑"/>
                <w:sz w:val="19"/>
                <w:szCs w:val="19"/>
              </w:rPr>
            </w:pPr>
            <w:r>
              <w:rPr>
                <w:rFonts w:ascii="微软雅黑" w:hAnsi="微软雅黑" w:eastAsia="微软雅黑" w:cs="微软雅黑"/>
                <w:spacing w:val="9"/>
                <w:sz w:val="19"/>
                <w:szCs w:val="19"/>
              </w:rPr>
              <w:t>体检报</w:t>
            </w:r>
            <w:r>
              <w:rPr>
                <w:rFonts w:ascii="微软雅黑" w:hAnsi="微软雅黑" w:eastAsia="微软雅黑" w:cs="微软雅黑"/>
                <w:spacing w:val="8"/>
                <w:sz w:val="19"/>
                <w:szCs w:val="19"/>
              </w:rPr>
              <w:t>告</w:t>
            </w:r>
          </w:p>
        </w:tc>
        <w:tc>
          <w:tcPr>
            <w:tcW w:w="933"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6"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9"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0"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2"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0" w:hRule="atLeast"/>
        </w:trPr>
        <w:tc>
          <w:tcPr>
            <w:tcW w:w="657"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72" w:lineRule="auto"/>
              <w:ind w:left="243"/>
              <w:rPr>
                <w:rFonts w:ascii="微软雅黑" w:hAnsi="微软雅黑" w:eastAsia="微软雅黑" w:cs="微软雅黑"/>
                <w:sz w:val="19"/>
                <w:szCs w:val="19"/>
              </w:rPr>
            </w:pPr>
            <w:r>
              <w:rPr>
                <w:rFonts w:ascii="微软雅黑" w:hAnsi="微软雅黑" w:eastAsia="微软雅黑" w:cs="微软雅黑"/>
                <w:spacing w:val="-14"/>
                <w:sz w:val="19"/>
                <w:szCs w:val="19"/>
              </w:rPr>
              <w:t>2</w:t>
            </w:r>
            <w:r>
              <w:rPr>
                <w:rFonts w:ascii="微软雅黑" w:hAnsi="微软雅黑" w:eastAsia="微软雅黑" w:cs="微软雅黑"/>
                <w:spacing w:val="-12"/>
                <w:sz w:val="19"/>
                <w:szCs w:val="19"/>
              </w:rPr>
              <w:t>9</w:t>
            </w:r>
          </w:p>
        </w:tc>
        <w:tc>
          <w:tcPr>
            <w:tcW w:w="1434"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89" w:lineRule="auto"/>
              <w:ind w:left="34" w:right="185" w:hanging="2"/>
              <w:rPr>
                <w:rFonts w:ascii="微软雅黑" w:hAnsi="微软雅黑" w:eastAsia="微软雅黑" w:cs="微软雅黑"/>
                <w:sz w:val="19"/>
                <w:szCs w:val="19"/>
              </w:rPr>
            </w:pPr>
            <w:r>
              <w:rPr>
                <w:rFonts w:ascii="微软雅黑" w:hAnsi="微软雅黑" w:eastAsia="微软雅黑" w:cs="微软雅黑"/>
                <w:spacing w:val="10"/>
                <w:sz w:val="19"/>
                <w:szCs w:val="19"/>
              </w:rPr>
              <w:t>地质灾害易发</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区</w:t>
            </w:r>
            <w:r>
              <w:rPr>
                <w:rFonts w:ascii="微软雅黑" w:hAnsi="微软雅黑" w:eastAsia="微软雅黑" w:cs="微软雅黑"/>
                <w:sz w:val="19"/>
                <w:szCs w:val="19"/>
              </w:rPr>
              <w:t xml:space="preserve">建设项 目地 </w:t>
            </w:r>
            <w:r>
              <w:rPr>
                <w:rFonts w:ascii="微软雅黑" w:hAnsi="微软雅黑" w:eastAsia="微软雅黑" w:cs="微软雅黑"/>
                <w:spacing w:val="13"/>
                <w:sz w:val="19"/>
                <w:szCs w:val="19"/>
              </w:rPr>
              <w:t>质</w:t>
            </w:r>
            <w:r>
              <w:rPr>
                <w:rFonts w:ascii="微软雅黑" w:hAnsi="微软雅黑" w:eastAsia="微软雅黑" w:cs="微软雅黑"/>
                <w:spacing w:val="9"/>
                <w:sz w:val="19"/>
                <w:szCs w:val="19"/>
              </w:rPr>
              <w:t>灾害危险性</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评估</w:t>
            </w:r>
          </w:p>
        </w:tc>
        <w:tc>
          <w:tcPr>
            <w:tcW w:w="99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2" w:line="189" w:lineRule="auto"/>
              <w:ind w:left="37" w:right="146" w:hanging="2"/>
              <w:rPr>
                <w:rFonts w:ascii="微软雅黑" w:hAnsi="微软雅黑" w:eastAsia="微软雅黑" w:cs="微软雅黑"/>
                <w:sz w:val="19"/>
                <w:szCs w:val="19"/>
              </w:rPr>
            </w:pPr>
            <w:r>
              <w:rPr>
                <w:rFonts w:ascii="微软雅黑" w:hAnsi="微软雅黑" w:eastAsia="微软雅黑" w:cs="微软雅黑"/>
                <w:spacing w:val="-7"/>
                <w:sz w:val="19"/>
                <w:szCs w:val="19"/>
              </w:rPr>
              <w:t>建</w:t>
            </w:r>
            <w:r>
              <w:rPr>
                <w:rFonts w:ascii="微软雅黑" w:hAnsi="微软雅黑" w:eastAsia="微软雅黑" w:cs="微软雅黑"/>
                <w:spacing w:val="-4"/>
                <w:sz w:val="19"/>
                <w:szCs w:val="19"/>
              </w:rPr>
              <w:t>设项 目</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用地预</w:t>
            </w:r>
            <w:r>
              <w:rPr>
                <w:rFonts w:ascii="微软雅黑" w:hAnsi="微软雅黑" w:eastAsia="微软雅黑" w:cs="微软雅黑"/>
                <w:spacing w:val="7"/>
                <w:sz w:val="19"/>
                <w:szCs w:val="19"/>
              </w:rPr>
              <w:t>审</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与选址</w:t>
            </w:r>
            <w:r>
              <w:rPr>
                <w:rFonts w:ascii="微软雅黑" w:hAnsi="微软雅黑" w:eastAsia="微软雅黑" w:cs="微软雅黑"/>
                <w:spacing w:val="7"/>
                <w:sz w:val="19"/>
                <w:szCs w:val="19"/>
              </w:rPr>
              <w:t>意</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见书核</w:t>
            </w:r>
            <w:r>
              <w:rPr>
                <w:rFonts w:ascii="微软雅黑" w:hAnsi="微软雅黑" w:eastAsia="微软雅黑" w:cs="微软雅黑"/>
                <w:spacing w:val="7"/>
                <w:sz w:val="19"/>
                <w:szCs w:val="19"/>
              </w:rPr>
              <w:t>发</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81" w:line="200" w:lineRule="auto"/>
              <w:ind w:left="309" w:right="80" w:hanging="202"/>
              <w:rPr>
                <w:rFonts w:ascii="微软雅黑" w:hAnsi="微软雅黑" w:eastAsia="微软雅黑" w:cs="微软雅黑"/>
                <w:sz w:val="19"/>
                <w:szCs w:val="19"/>
              </w:rPr>
            </w:pPr>
            <w:r>
              <w:rPr>
                <w:rFonts w:ascii="微软雅黑" w:hAnsi="微软雅黑" w:eastAsia="微软雅黑" w:cs="微软雅黑"/>
                <w:spacing w:val="-7"/>
                <w:sz w:val="19"/>
                <w:szCs w:val="19"/>
              </w:rPr>
              <w:t>省</w:t>
            </w:r>
            <w:r>
              <w:rPr>
                <w:rFonts w:ascii="微软雅黑" w:hAnsi="微软雅黑" w:eastAsia="微软雅黑" w:cs="微软雅黑"/>
                <w:spacing w:val="-5"/>
                <w:sz w:val="19"/>
                <w:szCs w:val="19"/>
              </w:rPr>
              <w:t xml:space="preserve"> 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厅</w:t>
            </w:r>
          </w:p>
        </w:tc>
        <w:tc>
          <w:tcPr>
            <w:tcW w:w="1393"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81" w:line="200" w:lineRule="auto"/>
              <w:ind w:left="43" w:right="140"/>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平县自然资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源</w:t>
            </w:r>
            <w:r>
              <w:rPr>
                <w:rFonts w:ascii="微软雅黑" w:hAnsi="微软雅黑" w:eastAsia="微软雅黑" w:cs="微软雅黑"/>
                <w:spacing w:val="2"/>
                <w:sz w:val="19"/>
                <w:szCs w:val="19"/>
              </w:rPr>
              <w:t>局</w:t>
            </w:r>
          </w:p>
        </w:tc>
        <w:tc>
          <w:tcPr>
            <w:tcW w:w="3613"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79" w:lineRule="auto"/>
              <w:ind w:left="20"/>
              <w:rPr>
                <w:rFonts w:ascii="微软雅黑" w:hAnsi="微软雅黑" w:eastAsia="微软雅黑" w:cs="微软雅黑"/>
                <w:sz w:val="19"/>
                <w:szCs w:val="19"/>
              </w:rPr>
            </w:pPr>
            <w:r>
              <w:rPr>
                <w:rFonts w:ascii="微软雅黑" w:hAnsi="微软雅黑" w:eastAsia="微软雅黑" w:cs="微软雅黑"/>
                <w:spacing w:val="14"/>
                <w:sz w:val="19"/>
                <w:szCs w:val="19"/>
              </w:rPr>
              <w:t>《地质灾害防治条例</w:t>
            </w:r>
            <w:r>
              <w:rPr>
                <w:rFonts w:ascii="微软雅黑" w:hAnsi="微软雅黑" w:eastAsia="微软雅黑" w:cs="微软雅黑"/>
                <w:spacing w:val="12"/>
                <w:sz w:val="19"/>
                <w:szCs w:val="19"/>
              </w:rPr>
              <w:t>》</w:t>
            </w:r>
          </w:p>
          <w:p>
            <w:pPr>
              <w:spacing w:before="1" w:line="190" w:lineRule="auto"/>
              <w:ind w:left="41" w:right="131" w:hanging="21"/>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7"/>
                <w:sz w:val="19"/>
                <w:szCs w:val="19"/>
              </w:rPr>
              <w:t>建</w:t>
            </w:r>
            <w:r>
              <w:rPr>
                <w:rFonts w:ascii="微软雅黑" w:hAnsi="微软雅黑" w:eastAsia="微软雅黑" w:cs="微软雅黑"/>
                <w:spacing w:val="5"/>
                <w:sz w:val="19"/>
                <w:szCs w:val="19"/>
              </w:rPr>
              <w:t>设项目用地预审管理办法》   ( 国土</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资源部令第42号发布 ，   国土资源部令</w:t>
            </w:r>
            <w:r>
              <w:rPr>
                <w:rFonts w:ascii="微软雅黑" w:hAnsi="微软雅黑" w:eastAsia="微软雅黑" w:cs="微软雅黑"/>
                <w:spacing w:val="-2"/>
                <w:sz w:val="19"/>
                <w:szCs w:val="19"/>
              </w:rPr>
              <w:t>第</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68</w:t>
            </w:r>
            <w:r>
              <w:rPr>
                <w:rFonts w:ascii="微软雅黑" w:hAnsi="微软雅黑" w:eastAsia="微软雅黑" w:cs="微软雅黑"/>
                <w:sz w:val="19"/>
                <w:szCs w:val="19"/>
              </w:rPr>
              <w:t>号修正 )</w:t>
            </w:r>
          </w:p>
        </w:tc>
        <w:tc>
          <w:tcPr>
            <w:tcW w:w="1144"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89"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的地质灾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害</w:t>
            </w:r>
            <w:r>
              <w:rPr>
                <w:rFonts w:ascii="微软雅黑" w:hAnsi="微软雅黑" w:eastAsia="微软雅黑" w:cs="微软雅黑"/>
                <w:spacing w:val="9"/>
                <w:sz w:val="19"/>
                <w:szCs w:val="19"/>
              </w:rPr>
              <w:t>危险性评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估</w:t>
            </w:r>
            <w:r>
              <w:rPr>
                <w:rFonts w:ascii="微软雅黑" w:hAnsi="微软雅黑" w:eastAsia="微软雅黑" w:cs="微软雅黑"/>
                <w:spacing w:val="7"/>
                <w:sz w:val="19"/>
                <w:szCs w:val="19"/>
              </w:rPr>
              <w:t>单位</w:t>
            </w:r>
          </w:p>
        </w:tc>
        <w:tc>
          <w:tcPr>
            <w:tcW w:w="992"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9"/>
                <w:sz w:val="19"/>
                <w:szCs w:val="19"/>
              </w:rPr>
              <w:t>合</w:t>
            </w:r>
            <w:r>
              <w:rPr>
                <w:rFonts w:ascii="微软雅黑" w:hAnsi="微软雅黑" w:eastAsia="微软雅黑" w:cs="微软雅黑"/>
                <w:spacing w:val="8"/>
                <w:sz w:val="19"/>
                <w:szCs w:val="19"/>
              </w:rPr>
              <w:t>同约定</w:t>
            </w:r>
          </w:p>
        </w:tc>
        <w:tc>
          <w:tcPr>
            <w:tcW w:w="993"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82"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82" w:line="193" w:lineRule="auto"/>
              <w:ind w:left="46" w:right="159"/>
              <w:rPr>
                <w:rFonts w:ascii="微软雅黑" w:hAnsi="微软雅黑" w:eastAsia="微软雅黑" w:cs="微软雅黑"/>
                <w:sz w:val="19"/>
                <w:szCs w:val="19"/>
              </w:rPr>
            </w:pPr>
            <w:r>
              <w:rPr>
                <w:rFonts w:ascii="微软雅黑" w:hAnsi="微软雅黑" w:eastAsia="微软雅黑" w:cs="微软雅黑"/>
                <w:spacing w:val="13"/>
                <w:sz w:val="19"/>
                <w:szCs w:val="19"/>
              </w:rPr>
              <w:t>建</w:t>
            </w:r>
            <w:r>
              <w:rPr>
                <w:rFonts w:ascii="微软雅黑" w:hAnsi="微软雅黑" w:eastAsia="微软雅黑" w:cs="微软雅黑"/>
                <w:spacing w:val="9"/>
                <w:sz w:val="19"/>
                <w:szCs w:val="19"/>
              </w:rPr>
              <w:t>设项目地质</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灾</w:t>
            </w:r>
            <w:r>
              <w:rPr>
                <w:rFonts w:ascii="微软雅黑" w:hAnsi="微软雅黑" w:eastAsia="微软雅黑" w:cs="微软雅黑"/>
                <w:spacing w:val="9"/>
                <w:sz w:val="19"/>
                <w:szCs w:val="19"/>
              </w:rPr>
              <w:t>害危险性评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估</w:t>
            </w:r>
            <w:r>
              <w:rPr>
                <w:rFonts w:ascii="微软雅黑" w:hAnsi="微软雅黑" w:eastAsia="微软雅黑" w:cs="微软雅黑"/>
                <w:spacing w:val="7"/>
                <w:sz w:val="19"/>
                <w:szCs w:val="19"/>
              </w:rPr>
              <w:t>报告</w:t>
            </w:r>
          </w:p>
        </w:tc>
        <w:tc>
          <w:tcPr>
            <w:tcW w:w="933" w:type="dxa"/>
            <w:tcBorders>
              <w:top w:val="single" w:color="000000" w:sz="2" w:space="0"/>
              <w:bottom w:val="single" w:color="000000" w:sz="2" w:space="0"/>
            </w:tcBorders>
            <w:vAlign w:val="top"/>
          </w:tcPr>
          <w:p>
            <w:pPr>
              <w:spacing w:before="316" w:line="182" w:lineRule="auto"/>
              <w:ind w:left="77" w:right="46" w:firstLine="33"/>
              <w:rPr>
                <w:rFonts w:ascii="微软雅黑" w:hAnsi="微软雅黑" w:eastAsia="微软雅黑" w:cs="微软雅黑"/>
                <w:sz w:val="19"/>
                <w:szCs w:val="19"/>
              </w:rPr>
            </w:pPr>
            <w:r>
              <w:rPr>
                <w:rFonts w:ascii="微软雅黑" w:hAnsi="微软雅黑" w:eastAsia="微软雅黑" w:cs="微软雅黑"/>
                <w:spacing w:val="1"/>
                <w:sz w:val="19"/>
                <w:szCs w:val="19"/>
              </w:rPr>
              <w:t>申</w:t>
            </w:r>
            <w:r>
              <w:rPr>
                <w:rFonts w:ascii="微软雅黑" w:hAnsi="微软雅黑" w:eastAsia="微软雅黑" w:cs="微软雅黑"/>
                <w:sz w:val="19"/>
                <w:szCs w:val="19"/>
              </w:rPr>
              <w:t xml:space="preserve">请人在 </w:t>
            </w:r>
            <w:r>
              <w:rPr>
                <w:rFonts w:ascii="微软雅黑" w:hAnsi="微软雅黑" w:eastAsia="微软雅黑" w:cs="微软雅黑"/>
                <w:spacing w:val="10"/>
                <w:sz w:val="19"/>
                <w:szCs w:val="19"/>
              </w:rPr>
              <w:t>办</w:t>
            </w:r>
            <w:r>
              <w:rPr>
                <w:rFonts w:ascii="微软雅黑" w:hAnsi="微软雅黑" w:eastAsia="微软雅黑" w:cs="微软雅黑"/>
                <w:spacing w:val="8"/>
                <w:sz w:val="19"/>
                <w:szCs w:val="19"/>
              </w:rPr>
              <w:t>理用地</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预</w:t>
            </w:r>
            <w:r>
              <w:rPr>
                <w:rFonts w:ascii="微软雅黑" w:hAnsi="微软雅黑" w:eastAsia="微软雅黑" w:cs="微软雅黑"/>
                <w:spacing w:val="8"/>
                <w:sz w:val="19"/>
                <w:szCs w:val="19"/>
              </w:rPr>
              <w:t>审与选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址</w:t>
            </w:r>
            <w:r>
              <w:rPr>
                <w:rFonts w:ascii="微软雅黑" w:hAnsi="微软雅黑" w:eastAsia="微软雅黑" w:cs="微软雅黑"/>
                <w:spacing w:val="8"/>
                <w:sz w:val="19"/>
                <w:szCs w:val="19"/>
              </w:rPr>
              <w:t>意见书</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核</w:t>
            </w:r>
            <w:r>
              <w:rPr>
                <w:rFonts w:ascii="微软雅黑" w:hAnsi="微软雅黑" w:eastAsia="微软雅黑" w:cs="微软雅黑"/>
                <w:spacing w:val="8"/>
                <w:sz w:val="19"/>
                <w:szCs w:val="19"/>
              </w:rPr>
              <w:t>发手续</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后</w:t>
            </w:r>
            <w:r>
              <w:rPr>
                <w:rFonts w:ascii="微软雅黑" w:hAnsi="微软雅黑" w:eastAsia="微软雅黑" w:cs="微软雅黑"/>
                <w:spacing w:val="-19"/>
                <w:sz w:val="19"/>
                <w:szCs w:val="19"/>
              </w:rPr>
              <w:t xml:space="preserve"> ，  应当</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在</w:t>
            </w:r>
            <w:r>
              <w:rPr>
                <w:rFonts w:ascii="微软雅黑" w:hAnsi="微软雅黑" w:eastAsia="微软雅黑" w:cs="微软雅黑"/>
                <w:spacing w:val="8"/>
                <w:sz w:val="19"/>
                <w:szCs w:val="19"/>
              </w:rPr>
              <w:t>用地报</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批</w:t>
            </w:r>
            <w:r>
              <w:rPr>
                <w:rFonts w:ascii="微软雅黑" w:hAnsi="微软雅黑" w:eastAsia="微软雅黑" w:cs="微软雅黑"/>
                <w:spacing w:val="8"/>
                <w:sz w:val="19"/>
                <w:szCs w:val="19"/>
              </w:rPr>
              <w:t>阶段提</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供</w:t>
            </w:r>
            <w:r>
              <w:rPr>
                <w:rFonts w:ascii="微软雅黑" w:hAnsi="微软雅黑" w:eastAsia="微软雅黑" w:cs="微软雅黑"/>
                <w:spacing w:val="8"/>
                <w:sz w:val="19"/>
                <w:szCs w:val="19"/>
              </w:rPr>
              <w:t>建设项</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目</w:t>
            </w:r>
            <w:r>
              <w:rPr>
                <w:rFonts w:ascii="微软雅黑" w:hAnsi="微软雅黑" w:eastAsia="微软雅黑" w:cs="微软雅黑"/>
                <w:spacing w:val="8"/>
                <w:sz w:val="19"/>
                <w:szCs w:val="19"/>
              </w:rPr>
              <w:t>地质灾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害</w:t>
            </w:r>
            <w:r>
              <w:rPr>
                <w:rFonts w:ascii="微软雅黑" w:hAnsi="微软雅黑" w:eastAsia="微软雅黑" w:cs="微软雅黑"/>
                <w:spacing w:val="8"/>
                <w:sz w:val="19"/>
                <w:szCs w:val="19"/>
              </w:rPr>
              <w:t>危险性</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评</w:t>
            </w:r>
            <w:r>
              <w:rPr>
                <w:rFonts w:ascii="微软雅黑" w:hAnsi="微软雅黑" w:eastAsia="微软雅黑" w:cs="微软雅黑"/>
                <w:spacing w:val="8"/>
                <w:sz w:val="19"/>
                <w:szCs w:val="19"/>
              </w:rPr>
              <w:t>估报告</w:t>
            </w:r>
          </w:p>
          <w:p>
            <w:pPr>
              <w:spacing w:before="80" w:line="118" w:lineRule="exact"/>
              <w:ind w:left="391"/>
              <w:rPr>
                <w:rFonts w:ascii="微软雅黑" w:hAnsi="微软雅黑" w:eastAsia="微软雅黑" w:cs="微软雅黑"/>
                <w:sz w:val="19"/>
                <w:szCs w:val="19"/>
              </w:rPr>
            </w:pPr>
            <w:r>
              <w:rPr>
                <w:rFonts w:ascii="微软雅黑" w:hAnsi="微软雅黑" w:eastAsia="微软雅黑" w:cs="微软雅黑"/>
                <w:position w:val="3"/>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9" w:hRule="atLeast"/>
        </w:trPr>
        <w:tc>
          <w:tcPr>
            <w:tcW w:w="657"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1" w:line="172" w:lineRule="auto"/>
              <w:ind w:left="240"/>
              <w:rPr>
                <w:rFonts w:ascii="微软雅黑" w:hAnsi="微软雅黑" w:eastAsia="微软雅黑" w:cs="微软雅黑"/>
                <w:sz w:val="19"/>
                <w:szCs w:val="19"/>
              </w:rPr>
            </w:pPr>
            <w:r>
              <w:rPr>
                <w:rFonts w:ascii="微软雅黑" w:hAnsi="微软雅黑" w:eastAsia="微软雅黑" w:cs="微软雅黑"/>
                <w:spacing w:val="-12"/>
                <w:sz w:val="19"/>
                <w:szCs w:val="19"/>
              </w:rPr>
              <w:t>3</w:t>
            </w:r>
            <w:r>
              <w:rPr>
                <w:rFonts w:ascii="微软雅黑" w:hAnsi="微软雅黑" w:eastAsia="微软雅黑" w:cs="微软雅黑"/>
                <w:spacing w:val="-10"/>
                <w:sz w:val="19"/>
                <w:szCs w:val="19"/>
              </w:rPr>
              <w:t>0</w:t>
            </w:r>
          </w:p>
        </w:tc>
        <w:tc>
          <w:tcPr>
            <w:tcW w:w="1434"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2" w:line="200" w:lineRule="auto"/>
              <w:ind w:left="35" w:right="185" w:hanging="1"/>
              <w:rPr>
                <w:rFonts w:ascii="微软雅黑" w:hAnsi="微软雅黑" w:eastAsia="微软雅黑" w:cs="微软雅黑"/>
                <w:sz w:val="19"/>
                <w:szCs w:val="19"/>
              </w:rPr>
            </w:pPr>
            <w:r>
              <w:rPr>
                <w:rFonts w:ascii="微软雅黑" w:hAnsi="微软雅黑" w:eastAsia="微软雅黑" w:cs="微软雅黑"/>
                <w:spacing w:val="10"/>
                <w:sz w:val="19"/>
                <w:szCs w:val="19"/>
              </w:rPr>
              <w:t>举办民办学</w:t>
            </w:r>
            <w:r>
              <w:rPr>
                <w:rFonts w:ascii="微软雅黑" w:hAnsi="微软雅黑" w:eastAsia="微软雅黑" w:cs="微软雅黑"/>
                <w:spacing w:val="8"/>
                <w:sz w:val="19"/>
                <w:szCs w:val="19"/>
              </w:rPr>
              <w:t>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验</w:t>
            </w:r>
            <w:r>
              <w:rPr>
                <w:rFonts w:ascii="微软雅黑" w:hAnsi="微软雅黑" w:eastAsia="微软雅黑" w:cs="微软雅黑"/>
                <w:spacing w:val="4"/>
                <w:sz w:val="19"/>
                <w:szCs w:val="19"/>
              </w:rPr>
              <w:t>资</w:t>
            </w:r>
          </w:p>
        </w:tc>
        <w:tc>
          <w:tcPr>
            <w:tcW w:w="992" w:type="dxa"/>
            <w:tcBorders>
              <w:top w:val="single" w:color="000000" w:sz="2" w:space="0"/>
              <w:bottom w:val="single" w:color="000000" w:sz="2" w:space="0"/>
            </w:tcBorders>
            <w:vAlign w:val="top"/>
          </w:tcPr>
          <w:p>
            <w:pPr>
              <w:spacing w:line="398" w:lineRule="auto"/>
              <w:rPr>
                <w:rFonts w:ascii="Arial"/>
                <w:sz w:val="21"/>
              </w:rPr>
            </w:pPr>
          </w:p>
          <w:p>
            <w:pPr>
              <w:spacing w:before="82" w:line="182" w:lineRule="auto"/>
              <w:ind w:left="34" w:right="145" w:firstLine="11"/>
              <w:rPr>
                <w:rFonts w:ascii="微软雅黑" w:hAnsi="微软雅黑" w:eastAsia="微软雅黑" w:cs="微软雅黑"/>
                <w:sz w:val="19"/>
                <w:szCs w:val="19"/>
              </w:rPr>
            </w:pPr>
            <w:r>
              <w:rPr>
                <w:rFonts w:ascii="微软雅黑" w:hAnsi="微软雅黑" w:eastAsia="微软雅黑" w:cs="微软雅黑"/>
                <w:spacing w:val="6"/>
                <w:sz w:val="19"/>
                <w:szCs w:val="19"/>
              </w:rPr>
              <w:t>实施中等</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及中等</w:t>
            </w:r>
            <w:r>
              <w:rPr>
                <w:rFonts w:ascii="微软雅黑" w:hAnsi="微软雅黑" w:eastAsia="微软雅黑" w:cs="微软雅黑"/>
                <w:spacing w:val="8"/>
                <w:sz w:val="19"/>
                <w:szCs w:val="19"/>
              </w:rPr>
              <w:t>以</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下学历</w:t>
            </w:r>
            <w:r>
              <w:rPr>
                <w:rFonts w:ascii="微软雅黑" w:hAnsi="微软雅黑" w:eastAsia="微软雅黑" w:cs="微软雅黑"/>
                <w:spacing w:val="8"/>
                <w:sz w:val="19"/>
                <w:szCs w:val="19"/>
              </w:rPr>
              <w:t>教</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育</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、学前</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教育</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9"/>
                <w:sz w:val="19"/>
                <w:szCs w:val="19"/>
              </w:rPr>
              <w:t>自</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学考试</w:t>
            </w:r>
            <w:r>
              <w:rPr>
                <w:rFonts w:ascii="微软雅黑" w:hAnsi="微软雅黑" w:eastAsia="微软雅黑" w:cs="微软雅黑"/>
                <w:spacing w:val="8"/>
                <w:sz w:val="19"/>
                <w:szCs w:val="19"/>
              </w:rPr>
              <w:t>助</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学及其</w:t>
            </w:r>
            <w:r>
              <w:rPr>
                <w:rFonts w:ascii="微软雅黑" w:hAnsi="微软雅黑" w:eastAsia="微软雅黑" w:cs="微软雅黑"/>
                <w:spacing w:val="8"/>
                <w:sz w:val="19"/>
                <w:szCs w:val="19"/>
              </w:rPr>
              <w:t>他</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文化教</w:t>
            </w:r>
            <w:r>
              <w:rPr>
                <w:rFonts w:ascii="微软雅黑" w:hAnsi="微软雅黑" w:eastAsia="微软雅黑" w:cs="微软雅黑"/>
                <w:spacing w:val="8"/>
                <w:sz w:val="19"/>
                <w:szCs w:val="19"/>
              </w:rPr>
              <w:t>育</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的学校</w:t>
            </w:r>
            <w:r>
              <w:rPr>
                <w:rFonts w:ascii="微软雅黑" w:hAnsi="微软雅黑" w:eastAsia="微软雅黑" w:cs="微软雅黑"/>
                <w:spacing w:val="8"/>
                <w:sz w:val="19"/>
                <w:szCs w:val="19"/>
              </w:rPr>
              <w:t>设</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立</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、变更</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和终止</w:t>
            </w:r>
            <w:r>
              <w:rPr>
                <w:rFonts w:ascii="微软雅黑" w:hAnsi="微软雅黑" w:eastAsia="微软雅黑" w:cs="微软雅黑"/>
                <w:spacing w:val="8"/>
                <w:sz w:val="19"/>
                <w:szCs w:val="19"/>
              </w:rPr>
              <w:t>审</w:t>
            </w:r>
            <w:r>
              <w:rPr>
                <w:rFonts w:ascii="微软雅黑" w:hAnsi="微软雅黑" w:eastAsia="微软雅黑" w:cs="微软雅黑"/>
                <w:sz w:val="19"/>
                <w:szCs w:val="19"/>
              </w:rPr>
              <w:t xml:space="preserve"> 批</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1"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教育厅</w:t>
            </w:r>
          </w:p>
        </w:tc>
        <w:tc>
          <w:tcPr>
            <w:tcW w:w="1393"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2" w:line="201" w:lineRule="auto"/>
              <w:ind w:left="44" w:right="140"/>
              <w:rPr>
                <w:rFonts w:hint="default" w:ascii="微软雅黑" w:hAnsi="微软雅黑" w:eastAsia="微软雅黑" w:cs="微软雅黑"/>
                <w:sz w:val="19"/>
                <w:szCs w:val="19"/>
                <w:lang w:val="en-US" w:eastAsia="zh-CN"/>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w:t>
            </w:r>
            <w:r>
              <w:rPr>
                <w:rFonts w:hint="eastAsia" w:ascii="微软雅黑" w:hAnsi="微软雅黑" w:eastAsia="微软雅黑" w:cs="微软雅黑"/>
                <w:spacing w:val="8"/>
                <w:sz w:val="19"/>
                <w:szCs w:val="19"/>
                <w:lang w:val="en-US" w:eastAsia="zh-CN"/>
              </w:rPr>
              <w:t>教育体育局</w:t>
            </w:r>
          </w:p>
        </w:tc>
        <w:tc>
          <w:tcPr>
            <w:tcW w:w="3613"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1" w:line="193" w:lineRule="auto"/>
              <w:ind w:left="20" w:right="125"/>
              <w:rPr>
                <w:rFonts w:ascii="微软雅黑" w:hAnsi="微软雅黑" w:eastAsia="微软雅黑" w:cs="微软雅黑"/>
                <w:sz w:val="19"/>
                <w:szCs w:val="19"/>
              </w:rPr>
            </w:pPr>
            <w:r>
              <w:rPr>
                <w:rFonts w:ascii="微软雅黑" w:hAnsi="微软雅黑" w:eastAsia="微软雅黑" w:cs="微软雅黑"/>
                <w:spacing w:val="13"/>
                <w:sz w:val="19"/>
                <w:szCs w:val="19"/>
              </w:rPr>
              <w:t>《中华人民共和国中外合作办学条例》</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12"/>
                <w:sz w:val="19"/>
                <w:szCs w:val="19"/>
              </w:rPr>
              <w:t>中华人民共和国民办教育促进法实施</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条例》</w:t>
            </w:r>
          </w:p>
        </w:tc>
        <w:tc>
          <w:tcPr>
            <w:tcW w:w="1144"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1" w:line="201" w:lineRule="auto"/>
              <w:ind w:left="45" w:right="88" w:firstLine="8"/>
              <w:rPr>
                <w:rFonts w:ascii="微软雅黑" w:hAnsi="微软雅黑" w:eastAsia="微软雅黑" w:cs="微软雅黑"/>
                <w:sz w:val="19"/>
                <w:szCs w:val="19"/>
              </w:rPr>
            </w:pPr>
            <w:r>
              <w:rPr>
                <w:rFonts w:ascii="微软雅黑" w:hAnsi="微软雅黑" w:eastAsia="微软雅黑" w:cs="微软雅黑"/>
                <w:spacing w:val="8"/>
                <w:sz w:val="19"/>
                <w:szCs w:val="19"/>
              </w:rPr>
              <w:t>法</w:t>
            </w:r>
            <w:r>
              <w:rPr>
                <w:rFonts w:ascii="微软雅黑" w:hAnsi="微软雅黑" w:eastAsia="微软雅黑" w:cs="微软雅黑"/>
                <w:spacing w:val="7"/>
                <w:sz w:val="19"/>
                <w:szCs w:val="19"/>
              </w:rPr>
              <w:t>定验资机</w:t>
            </w:r>
            <w:r>
              <w:rPr>
                <w:rFonts w:ascii="微软雅黑" w:hAnsi="微软雅黑" w:eastAsia="微软雅黑" w:cs="微软雅黑"/>
                <w:sz w:val="19"/>
                <w:szCs w:val="19"/>
              </w:rPr>
              <w:t xml:space="preserve"> 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1" w:line="200"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2" w:line="210" w:lineRule="auto"/>
              <w:ind w:left="323"/>
              <w:rPr>
                <w:rFonts w:ascii="微软雅黑" w:hAnsi="微软雅黑" w:eastAsia="微软雅黑" w:cs="微软雅黑"/>
                <w:sz w:val="19"/>
                <w:szCs w:val="19"/>
              </w:rPr>
            </w:pPr>
            <w:r>
              <w:rPr>
                <w:rFonts w:ascii="微软雅黑" w:hAnsi="微软雅黑" w:eastAsia="微软雅黑" w:cs="微软雅黑"/>
                <w:spacing w:val="9"/>
                <w:sz w:val="19"/>
                <w:szCs w:val="19"/>
              </w:rPr>
              <w:t>验</w:t>
            </w:r>
            <w:r>
              <w:rPr>
                <w:rFonts w:ascii="微软雅黑" w:hAnsi="微软雅黑" w:eastAsia="微软雅黑" w:cs="微软雅黑"/>
                <w:spacing w:val="8"/>
                <w:sz w:val="19"/>
                <w:szCs w:val="19"/>
              </w:rPr>
              <w:t>资报告</w:t>
            </w:r>
          </w:p>
        </w:tc>
        <w:tc>
          <w:tcPr>
            <w:tcW w:w="933"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7" w:type="default"/>
          <w:pgSz w:w="16837" w:h="11905"/>
          <w:pgMar w:top="554" w:right="653" w:bottom="872" w:left="612" w:header="0" w:footer="613" w:gutter="0"/>
          <w:cols w:space="720" w:num="1"/>
        </w:sectPr>
      </w:pPr>
    </w:p>
    <w:tbl>
      <w:tblPr>
        <w:tblStyle w:val="4"/>
        <w:tblW w:w="15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434"/>
        <w:gridCol w:w="992"/>
        <w:gridCol w:w="993"/>
        <w:gridCol w:w="993"/>
        <w:gridCol w:w="1393"/>
        <w:gridCol w:w="3613"/>
        <w:gridCol w:w="1144"/>
        <w:gridCol w:w="992"/>
        <w:gridCol w:w="993"/>
        <w:gridCol w:w="1419"/>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57" w:type="dxa"/>
            <w:vMerge w:val="restart"/>
            <w:tcBorders>
              <w:top w:val="single" w:color="000000" w:sz="2" w:space="0"/>
              <w:bottom w:val="nil"/>
            </w:tcBorders>
            <w:vAlign w:val="top"/>
          </w:tcPr>
          <w:p>
            <w:pPr>
              <w:spacing w:line="438" w:lineRule="auto"/>
              <w:rPr>
                <w:rFonts w:ascii="Arial"/>
                <w:sz w:val="21"/>
              </w:rPr>
            </w:pPr>
          </w:p>
          <w:p>
            <w:pPr>
              <w:spacing w:before="70" w:line="281" w:lineRule="exact"/>
              <w:ind w:left="127"/>
              <w:rPr>
                <w:rFonts w:ascii="方正黑体_GBK" w:hAnsi="方正黑体_GBK" w:eastAsia="方正黑体_GBK" w:cs="方正黑体_GBK"/>
                <w:sz w:val="19"/>
                <w:szCs w:val="19"/>
              </w:rPr>
            </w:pPr>
            <w:r>
              <w:rPr>
                <w:rFonts w:ascii="方正黑体_GBK" w:hAnsi="方正黑体_GBK" w:eastAsia="方正黑体_GBK" w:cs="方正黑体_GBK"/>
                <w:spacing w:val="10"/>
                <w:position w:val="2"/>
                <w:sz w:val="19"/>
                <w:szCs w:val="19"/>
                <w14:textOutline w14:w="3614" w14:cap="sq" w14:cmpd="sng">
                  <w14:solidFill>
                    <w14:srgbClr w14:val="000000"/>
                  </w14:solidFill>
                  <w14:prstDash w14:val="solid"/>
                  <w14:bevel/>
                </w14:textOutline>
              </w:rPr>
              <w:t>序</w:t>
            </w:r>
            <w:r>
              <w:rPr>
                <w:rFonts w:ascii="方正黑体_GBK" w:hAnsi="方正黑体_GBK" w:eastAsia="方正黑体_GBK" w:cs="方正黑体_GBK"/>
                <w:spacing w:val="9"/>
                <w:position w:val="2"/>
                <w:sz w:val="19"/>
                <w:szCs w:val="19"/>
                <w14:textOutline w14:w="3614" w14:cap="sq" w14:cmpd="sng">
                  <w14:solidFill>
                    <w14:srgbClr w14:val="000000"/>
                  </w14:solidFill>
                  <w14:prstDash w14:val="solid"/>
                  <w14:bevel/>
                </w14:textOutline>
              </w:rPr>
              <w:t>号</w:t>
            </w:r>
          </w:p>
        </w:tc>
        <w:tc>
          <w:tcPr>
            <w:tcW w:w="1434" w:type="dxa"/>
            <w:vMerge w:val="restart"/>
            <w:tcBorders>
              <w:top w:val="single" w:color="000000" w:sz="2" w:space="0"/>
              <w:bottom w:val="nil"/>
            </w:tcBorders>
            <w:vAlign w:val="top"/>
          </w:tcPr>
          <w:p>
            <w:pPr>
              <w:spacing w:line="316" w:lineRule="auto"/>
              <w:rPr>
                <w:rFonts w:ascii="Arial"/>
                <w:sz w:val="21"/>
              </w:rPr>
            </w:pPr>
          </w:p>
          <w:p>
            <w:pPr>
              <w:spacing w:before="70" w:line="232" w:lineRule="auto"/>
              <w:ind w:left="105" w:right="101" w:hanging="1"/>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行政审批中介</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服务事项名</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称</w:t>
            </w:r>
          </w:p>
        </w:tc>
        <w:tc>
          <w:tcPr>
            <w:tcW w:w="4371" w:type="dxa"/>
            <w:gridSpan w:val="4"/>
            <w:tcBorders>
              <w:top w:val="single" w:color="000000" w:sz="2" w:space="0"/>
              <w:bottom w:val="single" w:color="000000" w:sz="2" w:space="0"/>
            </w:tcBorders>
            <w:vAlign w:val="top"/>
          </w:tcPr>
          <w:p>
            <w:pPr>
              <w:spacing w:before="28" w:line="213" w:lineRule="auto"/>
              <w:ind w:left="1375"/>
              <w:rPr>
                <w:rFonts w:ascii="方正黑体_GBK" w:hAnsi="方正黑体_GBK" w:eastAsia="方正黑体_GBK" w:cs="方正黑体_GBK"/>
                <w:sz w:val="19"/>
                <w:szCs w:val="19"/>
              </w:rPr>
            </w:pPr>
            <w:r>
              <w:rPr>
                <w:rFonts w:ascii="方正黑体_GBK" w:hAnsi="方正黑体_GBK" w:eastAsia="方正黑体_GBK" w:cs="方正黑体_GBK"/>
                <w:spacing w:val="14"/>
                <w:sz w:val="19"/>
                <w:szCs w:val="19"/>
                <w14:textOutline w14:w="3614" w14:cap="sq" w14:cmpd="sng">
                  <w14:solidFill>
                    <w14:srgbClr w14:val="000000"/>
                  </w14:solidFill>
                  <w14:prstDash w14:val="solid"/>
                  <w14:bevel/>
                </w14:textOutline>
              </w:rPr>
              <w:t>涉</w:t>
            </w: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及行政许可事项</w:t>
            </w:r>
          </w:p>
        </w:tc>
        <w:tc>
          <w:tcPr>
            <w:tcW w:w="3613" w:type="dxa"/>
            <w:vMerge w:val="restart"/>
            <w:tcBorders>
              <w:top w:val="single" w:color="000000" w:sz="2" w:space="0"/>
              <w:bottom w:val="nil"/>
            </w:tcBorders>
            <w:vAlign w:val="top"/>
          </w:tcPr>
          <w:p>
            <w:pPr>
              <w:spacing w:line="439" w:lineRule="auto"/>
              <w:rPr>
                <w:rFonts w:ascii="Arial"/>
                <w:sz w:val="21"/>
              </w:rPr>
            </w:pPr>
          </w:p>
          <w:p>
            <w:pPr>
              <w:spacing w:before="69" w:line="241" w:lineRule="auto"/>
              <w:ind w:left="1016"/>
              <w:rPr>
                <w:rFonts w:ascii="方正黑体_GBK" w:hAnsi="方正黑体_GBK" w:eastAsia="方正黑体_GBK" w:cs="方正黑体_GBK"/>
                <w:sz w:val="19"/>
                <w:szCs w:val="19"/>
              </w:rPr>
            </w:pPr>
            <w:r>
              <w:rPr>
                <w:rFonts w:ascii="方正黑体_GBK" w:hAnsi="方正黑体_GBK" w:eastAsia="方正黑体_GBK" w:cs="方正黑体_GBK"/>
                <w:spacing w:val="12"/>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介服务设定依据</w:t>
            </w:r>
          </w:p>
        </w:tc>
        <w:tc>
          <w:tcPr>
            <w:tcW w:w="1144" w:type="dxa"/>
            <w:vMerge w:val="restart"/>
            <w:tcBorders>
              <w:top w:val="single" w:color="000000" w:sz="2" w:space="0"/>
              <w:bottom w:val="nil"/>
            </w:tcBorders>
            <w:vAlign w:val="top"/>
          </w:tcPr>
          <w:p>
            <w:pPr>
              <w:spacing w:line="318" w:lineRule="auto"/>
              <w:rPr>
                <w:rFonts w:ascii="Arial"/>
                <w:sz w:val="21"/>
              </w:rPr>
            </w:pPr>
          </w:p>
          <w:p>
            <w:pPr>
              <w:spacing w:before="69" w:line="233" w:lineRule="auto"/>
              <w:ind w:left="475" w:right="50" w:hanging="38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中介服务机</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构</w:t>
            </w:r>
          </w:p>
        </w:tc>
        <w:tc>
          <w:tcPr>
            <w:tcW w:w="992"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100" w:right="71" w:firstLine="17"/>
              <w:rPr>
                <w:rFonts w:ascii="方正黑体_GBK" w:hAnsi="方正黑体_GBK" w:eastAsia="方正黑体_GBK" w:cs="方正黑体_GBK"/>
                <w:sz w:val="19"/>
                <w:szCs w:val="19"/>
              </w:rPr>
            </w:pP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中</w:t>
            </w:r>
            <w:r>
              <w:rPr>
                <w:rFonts w:ascii="方正黑体_GBK" w:hAnsi="方正黑体_GBK" w:eastAsia="方正黑体_GBK" w:cs="方正黑体_GBK"/>
                <w:spacing w:val="6"/>
                <w:sz w:val="19"/>
                <w:szCs w:val="19"/>
                <w14:textOutline w14:w="3614" w14:cap="sq" w14:cmpd="sng">
                  <w14:solidFill>
                    <w14:srgbClr w14:val="000000"/>
                  </w14:solidFill>
                  <w14:prstDash w14:val="solid"/>
                  <w14:bevel/>
                </w14:textOutline>
              </w:rPr>
              <w:t>介服务</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承诺时限</w:t>
            </w:r>
          </w:p>
        </w:tc>
        <w:tc>
          <w:tcPr>
            <w:tcW w:w="993" w:type="dxa"/>
            <w:vMerge w:val="restart"/>
            <w:tcBorders>
              <w:top w:val="single" w:color="000000" w:sz="2" w:space="0"/>
              <w:bottom w:val="nil"/>
            </w:tcBorders>
            <w:vAlign w:val="top"/>
          </w:tcPr>
          <w:p>
            <w:pPr>
              <w:spacing w:line="438" w:lineRule="auto"/>
              <w:rPr>
                <w:rFonts w:ascii="Arial"/>
                <w:sz w:val="21"/>
              </w:rPr>
            </w:pPr>
          </w:p>
          <w:p>
            <w:pPr>
              <w:spacing w:before="69" w:line="241" w:lineRule="auto"/>
              <w:ind w:left="103"/>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收费性</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质</w:t>
            </w:r>
          </w:p>
        </w:tc>
        <w:tc>
          <w:tcPr>
            <w:tcW w:w="1419" w:type="dxa"/>
            <w:vMerge w:val="restart"/>
            <w:tcBorders>
              <w:top w:val="single" w:color="000000" w:sz="2" w:space="0"/>
              <w:bottom w:val="nil"/>
            </w:tcBorders>
            <w:vAlign w:val="top"/>
          </w:tcPr>
          <w:p>
            <w:pPr>
              <w:spacing w:line="317" w:lineRule="auto"/>
              <w:rPr>
                <w:rFonts w:ascii="Arial"/>
                <w:sz w:val="21"/>
              </w:rPr>
            </w:pPr>
          </w:p>
          <w:p>
            <w:pPr>
              <w:spacing w:before="69" w:line="233" w:lineRule="auto"/>
              <w:ind w:left="523" w:right="81" w:hanging="396"/>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中介服务结果</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5"/>
                <w:sz w:val="19"/>
                <w:szCs w:val="19"/>
                <w14:textOutline w14:w="3614" w14:cap="sq" w14:cmpd="sng">
                  <w14:solidFill>
                    <w14:srgbClr w14:val="000000"/>
                  </w14:solidFill>
                  <w14:prstDash w14:val="solid"/>
                  <w14:bevel/>
                </w14:textOutline>
              </w:rPr>
              <w:t>要件</w:t>
            </w:r>
          </w:p>
        </w:tc>
        <w:tc>
          <w:tcPr>
            <w:tcW w:w="933" w:type="dxa"/>
            <w:vMerge w:val="restart"/>
            <w:tcBorders>
              <w:top w:val="single" w:color="000000" w:sz="2" w:space="0"/>
              <w:bottom w:val="nil"/>
            </w:tcBorders>
            <w:vAlign w:val="top"/>
          </w:tcPr>
          <w:p>
            <w:pPr>
              <w:spacing w:line="438" w:lineRule="auto"/>
              <w:rPr>
                <w:rFonts w:ascii="Arial"/>
                <w:sz w:val="21"/>
              </w:rPr>
            </w:pPr>
          </w:p>
          <w:p>
            <w:pPr>
              <w:spacing w:before="70" w:line="282" w:lineRule="exact"/>
              <w:ind w:left="274"/>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14:textOutline w14:w="3614"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57" w:type="dxa"/>
            <w:vMerge w:val="continue"/>
            <w:tcBorders>
              <w:top w:val="nil"/>
              <w:bottom w:val="single" w:color="000000" w:sz="2" w:space="0"/>
            </w:tcBorders>
            <w:vAlign w:val="top"/>
          </w:tcPr>
          <w:p>
            <w:pPr>
              <w:rPr>
                <w:rFonts w:ascii="Arial"/>
                <w:sz w:val="21"/>
              </w:rPr>
            </w:pPr>
          </w:p>
        </w:tc>
        <w:tc>
          <w:tcPr>
            <w:tcW w:w="1434" w:type="dxa"/>
            <w:vMerge w:val="continue"/>
            <w:tcBorders>
              <w:top w:val="nil"/>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6"/>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主项名</w:t>
            </w: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称</w:t>
            </w:r>
          </w:p>
        </w:tc>
        <w:tc>
          <w:tcPr>
            <w:tcW w:w="993"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97"/>
              <w:rPr>
                <w:rFonts w:ascii="方正黑体_GBK" w:hAnsi="方正黑体_GBK" w:eastAsia="方正黑体_GBK" w:cs="方正黑体_GBK"/>
                <w:sz w:val="19"/>
                <w:szCs w:val="19"/>
              </w:rPr>
            </w:pP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子项名称</w:t>
            </w:r>
          </w:p>
        </w:tc>
        <w:tc>
          <w:tcPr>
            <w:tcW w:w="993" w:type="dxa"/>
            <w:tcBorders>
              <w:top w:val="single" w:color="000000" w:sz="2" w:space="0"/>
              <w:bottom w:val="single" w:color="000000" w:sz="2" w:space="0"/>
            </w:tcBorders>
            <w:vAlign w:val="top"/>
          </w:tcPr>
          <w:p>
            <w:pPr>
              <w:spacing w:before="121" w:line="221" w:lineRule="auto"/>
              <w:ind w:left="94" w:right="79" w:hanging="1"/>
              <w:rPr>
                <w:rFonts w:ascii="方正黑体_GBK" w:hAnsi="方正黑体_GBK" w:eastAsia="方正黑体_GBK" w:cs="方正黑体_GBK"/>
                <w:sz w:val="19"/>
                <w:szCs w:val="19"/>
              </w:rPr>
            </w:pP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省级审批</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指导</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1"/>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11"/>
                <w:sz w:val="19"/>
                <w:szCs w:val="19"/>
              </w:rPr>
              <w:t xml:space="preserve"> </w:t>
            </w:r>
            <w:r>
              <w:rPr>
                <w:rFonts w:ascii="方正黑体_GBK" w:hAnsi="方正黑体_GBK" w:eastAsia="方正黑体_GBK" w:cs="方正黑体_GBK"/>
                <w:spacing w:val="10"/>
                <w:sz w:val="19"/>
                <w:szCs w:val="19"/>
                <w14:textOutline w14:w="3614" w14:cap="sq" w14:cmpd="sng">
                  <w14:solidFill>
                    <w14:srgbClr w14:val="000000"/>
                  </w14:solidFill>
                  <w14:prstDash w14:val="solid"/>
                  <w14:bevel/>
                </w14:textOutline>
              </w:rPr>
              <w:t>实</w:t>
            </w:r>
            <w:r>
              <w:rPr>
                <w:rFonts w:ascii="方正黑体_GBK" w:hAnsi="方正黑体_GBK" w:eastAsia="方正黑体_GBK" w:cs="方正黑体_GBK"/>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施</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w:t>
            </w:r>
            <w:r>
              <w:rPr>
                <w:rFonts w:ascii="方正黑体_GBK" w:hAnsi="方正黑体_GBK" w:eastAsia="方正黑体_GBK" w:cs="方正黑体_GBK"/>
                <w:spacing w:val="2"/>
                <w:sz w:val="19"/>
                <w:szCs w:val="19"/>
              </w:rPr>
              <w:t xml:space="preserve">  </w:t>
            </w:r>
            <w:r>
              <w:rPr>
                <w:rFonts w:ascii="方正黑体_GBK" w:hAnsi="方正黑体_GBK" w:eastAsia="方正黑体_GBK" w:cs="方正黑体_GBK"/>
                <w:spacing w:val="2"/>
                <w:sz w:val="19"/>
                <w:szCs w:val="19"/>
                <w14:textOutline w14:w="3614" w14:cap="sq" w14:cmpd="sng">
                  <w14:solidFill>
                    <w14:srgbClr w14:val="000000"/>
                  </w14:solidFill>
                  <w14:prstDash w14:val="solid"/>
                  <w14:bevel/>
                </w14:textOutline>
              </w:rPr>
              <w:t>部</w:t>
            </w:r>
            <w:r>
              <w:rPr>
                <w:rFonts w:ascii="方正黑体_GBK" w:hAnsi="方正黑体_GBK" w:eastAsia="方正黑体_GBK" w:cs="方正黑体_GBK"/>
                <w:sz w:val="19"/>
                <w:szCs w:val="19"/>
                <w14:textOutline w14:w="3614" w14:cap="sq" w14:cmpd="sng">
                  <w14:solidFill>
                    <w14:srgbClr w14:val="000000"/>
                  </w14:solidFill>
                  <w14:prstDash w14:val="solid"/>
                  <w14:bevel/>
                </w14:textOutline>
              </w:rPr>
              <w:t>门</w:t>
            </w:r>
          </w:p>
        </w:tc>
        <w:tc>
          <w:tcPr>
            <w:tcW w:w="1393" w:type="dxa"/>
            <w:tcBorders>
              <w:top w:val="single" w:color="000000" w:sz="2" w:space="0"/>
              <w:bottom w:val="single" w:color="000000" w:sz="2" w:space="0"/>
            </w:tcBorders>
            <w:vAlign w:val="top"/>
          </w:tcPr>
          <w:p>
            <w:pPr>
              <w:spacing w:line="293" w:lineRule="auto"/>
              <w:rPr>
                <w:rFonts w:ascii="Arial"/>
                <w:sz w:val="21"/>
              </w:rPr>
            </w:pPr>
          </w:p>
          <w:p>
            <w:pPr>
              <w:spacing w:before="70" w:line="242" w:lineRule="auto"/>
              <w:ind w:left="304"/>
              <w:rPr>
                <w:rFonts w:ascii="方正黑体_GBK" w:hAnsi="方正黑体_GBK" w:eastAsia="方正黑体_GBK" w:cs="方正黑体_GBK"/>
                <w:sz w:val="19"/>
                <w:szCs w:val="19"/>
              </w:rPr>
            </w:pPr>
            <w:r>
              <w:rPr>
                <w:rFonts w:ascii="方正黑体_GBK" w:hAnsi="方正黑体_GBK" w:eastAsia="方正黑体_GBK" w:cs="方正黑体_GBK"/>
                <w:spacing w:val="9"/>
                <w:sz w:val="19"/>
                <w:szCs w:val="19"/>
                <w14:textOutline w14:w="3614" w14:cap="sq" w14:cmpd="sng">
                  <w14:solidFill>
                    <w14:srgbClr w14:val="000000"/>
                  </w14:solidFill>
                  <w14:prstDash w14:val="solid"/>
                  <w14:bevel/>
                </w14:textOutline>
              </w:rPr>
              <w:t>审</w:t>
            </w:r>
            <w:r>
              <w:rPr>
                <w:rFonts w:ascii="方正黑体_GBK" w:hAnsi="方正黑体_GBK" w:eastAsia="方正黑体_GBK" w:cs="方正黑体_GBK"/>
                <w:spacing w:val="8"/>
                <w:sz w:val="19"/>
                <w:szCs w:val="19"/>
                <w14:textOutline w14:w="3614" w14:cap="sq" w14:cmpd="sng">
                  <w14:solidFill>
                    <w14:srgbClr w14:val="000000"/>
                  </w14:solidFill>
                  <w14:prstDash w14:val="solid"/>
                  <w14:bevel/>
                </w14:textOutline>
              </w:rPr>
              <w:t>批部门</w:t>
            </w:r>
          </w:p>
        </w:tc>
        <w:tc>
          <w:tcPr>
            <w:tcW w:w="3613" w:type="dxa"/>
            <w:vMerge w:val="continue"/>
            <w:tcBorders>
              <w:top w:val="nil"/>
              <w:bottom w:val="single" w:color="000000" w:sz="2" w:space="0"/>
            </w:tcBorders>
            <w:vAlign w:val="top"/>
          </w:tcPr>
          <w:p>
            <w:pPr>
              <w:rPr>
                <w:rFonts w:ascii="Arial"/>
                <w:sz w:val="21"/>
              </w:rPr>
            </w:pPr>
          </w:p>
        </w:tc>
        <w:tc>
          <w:tcPr>
            <w:tcW w:w="1144" w:type="dxa"/>
            <w:vMerge w:val="continue"/>
            <w:tcBorders>
              <w:top w:val="nil"/>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93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2" w:hRule="atLeast"/>
        </w:trPr>
        <w:tc>
          <w:tcPr>
            <w:tcW w:w="657"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173" w:lineRule="auto"/>
              <w:ind w:left="223"/>
              <w:rPr>
                <w:rFonts w:ascii="微软雅黑" w:hAnsi="微软雅黑" w:eastAsia="微软雅黑" w:cs="微软雅黑"/>
                <w:sz w:val="19"/>
                <w:szCs w:val="19"/>
              </w:rPr>
            </w:pPr>
            <w:r>
              <w:rPr>
                <w:rFonts w:ascii="微软雅黑" w:hAnsi="微软雅黑" w:eastAsia="微软雅黑" w:cs="微软雅黑"/>
                <w:spacing w:val="-2"/>
                <w:sz w:val="19"/>
                <w:szCs w:val="19"/>
              </w:rPr>
              <w:t>31</w:t>
            </w:r>
          </w:p>
        </w:tc>
        <w:tc>
          <w:tcPr>
            <w:tcW w:w="143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1" w:line="201" w:lineRule="auto"/>
              <w:ind w:left="38" w:right="185" w:hanging="5"/>
              <w:rPr>
                <w:rFonts w:ascii="微软雅黑" w:hAnsi="微软雅黑" w:eastAsia="微软雅黑" w:cs="微软雅黑"/>
                <w:sz w:val="19"/>
                <w:szCs w:val="19"/>
              </w:rPr>
            </w:pPr>
            <w:r>
              <w:rPr>
                <w:rFonts w:ascii="微软雅黑" w:hAnsi="微软雅黑" w:eastAsia="微软雅黑" w:cs="微软雅黑"/>
                <w:spacing w:val="10"/>
                <w:sz w:val="19"/>
                <w:szCs w:val="19"/>
              </w:rPr>
              <w:t>教师资格认</w:t>
            </w:r>
            <w:r>
              <w:rPr>
                <w:rFonts w:ascii="微软雅黑" w:hAnsi="微软雅黑" w:eastAsia="微软雅黑" w:cs="微软雅黑"/>
                <w:spacing w:val="9"/>
                <w:sz w:val="19"/>
                <w:szCs w:val="19"/>
              </w:rPr>
              <w:t>定</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身体条件检查</w:t>
            </w:r>
          </w:p>
        </w:tc>
        <w:tc>
          <w:tcPr>
            <w:tcW w:w="992"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1" w:line="201" w:lineRule="auto"/>
              <w:ind w:left="36" w:right="146" w:hanging="2"/>
              <w:rPr>
                <w:rFonts w:ascii="微软雅黑" w:hAnsi="微软雅黑" w:eastAsia="微软雅黑" w:cs="微软雅黑"/>
                <w:sz w:val="19"/>
                <w:szCs w:val="19"/>
              </w:rPr>
            </w:pPr>
            <w:r>
              <w:rPr>
                <w:rFonts w:ascii="微软雅黑" w:hAnsi="微软雅黑" w:eastAsia="微软雅黑" w:cs="微软雅黑"/>
                <w:spacing w:val="9"/>
                <w:sz w:val="19"/>
                <w:szCs w:val="19"/>
              </w:rPr>
              <w:t>教师资</w:t>
            </w:r>
            <w:r>
              <w:rPr>
                <w:rFonts w:ascii="微软雅黑" w:hAnsi="微软雅黑" w:eastAsia="微软雅黑" w:cs="微软雅黑"/>
                <w:spacing w:val="8"/>
                <w:sz w:val="19"/>
                <w:szCs w:val="19"/>
              </w:rPr>
              <w:t>格</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认</w:t>
            </w:r>
            <w:r>
              <w:rPr>
                <w:rFonts w:ascii="微软雅黑" w:hAnsi="微软雅黑" w:eastAsia="微软雅黑" w:cs="微软雅黑"/>
                <w:spacing w:val="4"/>
                <w:sz w:val="19"/>
                <w:szCs w:val="19"/>
              </w:rPr>
              <w:t>定</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2" w:line="210" w:lineRule="auto"/>
              <w:ind w:left="107"/>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教育厅</w:t>
            </w:r>
          </w:p>
        </w:tc>
        <w:tc>
          <w:tcPr>
            <w:tcW w:w="139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2" w:line="202" w:lineRule="auto"/>
              <w:ind w:left="44" w:right="140"/>
              <w:rPr>
                <w:rFonts w:hint="eastAsia" w:ascii="微软雅黑" w:hAnsi="微软雅黑" w:eastAsia="微软雅黑" w:cs="微软雅黑"/>
                <w:sz w:val="19"/>
                <w:szCs w:val="19"/>
                <w:lang w:val="en-US" w:eastAsia="zh-CN"/>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w:t>
            </w:r>
            <w:r>
              <w:rPr>
                <w:rFonts w:hint="eastAsia" w:ascii="微软雅黑" w:hAnsi="微软雅黑" w:eastAsia="微软雅黑" w:cs="微软雅黑"/>
                <w:spacing w:val="8"/>
                <w:sz w:val="19"/>
                <w:szCs w:val="19"/>
                <w:lang w:val="en-US" w:eastAsia="zh-CN"/>
              </w:rPr>
              <w:t>教育体育局</w:t>
            </w:r>
          </w:p>
        </w:tc>
        <w:tc>
          <w:tcPr>
            <w:tcW w:w="3613"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2" w:line="179" w:lineRule="auto"/>
              <w:ind w:left="20"/>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4"/>
                <w:sz w:val="19"/>
                <w:szCs w:val="19"/>
              </w:rPr>
              <w:t>教师资格条例》</w:t>
            </w:r>
          </w:p>
          <w:p>
            <w:pPr>
              <w:spacing w:before="1" w:line="197" w:lineRule="auto"/>
              <w:ind w:left="40" w:right="130" w:hanging="20"/>
              <w:rPr>
                <w:rFonts w:ascii="微软雅黑" w:hAnsi="微软雅黑" w:eastAsia="微软雅黑" w:cs="微软雅黑"/>
                <w:sz w:val="19"/>
                <w:szCs w:val="19"/>
              </w:rPr>
            </w:pPr>
            <w:r>
              <w:rPr>
                <w:rFonts w:ascii="微软雅黑" w:hAnsi="微软雅黑" w:eastAsia="微软雅黑" w:cs="微软雅黑"/>
                <w:spacing w:val="4"/>
                <w:sz w:val="19"/>
                <w:szCs w:val="19"/>
              </w:rPr>
              <w:t>《&lt;教师资格条例&gt;实施办法》   (教育</w:t>
            </w:r>
            <w:r>
              <w:rPr>
                <w:rFonts w:ascii="微软雅黑" w:hAnsi="微软雅黑" w:eastAsia="微软雅黑" w:cs="微软雅黑"/>
                <w:spacing w:val="2"/>
                <w:sz w:val="19"/>
                <w:szCs w:val="19"/>
              </w:rPr>
              <w:t>部</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令</w:t>
            </w:r>
            <w:r>
              <w:rPr>
                <w:rFonts w:ascii="微软雅黑" w:hAnsi="微软雅黑" w:eastAsia="微软雅黑" w:cs="微软雅黑"/>
                <w:spacing w:val="3"/>
                <w:sz w:val="19"/>
                <w:szCs w:val="19"/>
              </w:rPr>
              <w:t>第10号 )</w:t>
            </w:r>
          </w:p>
        </w:tc>
        <w:tc>
          <w:tcPr>
            <w:tcW w:w="1144"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2" w:line="193"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备健康体</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检</w:t>
            </w:r>
            <w:r>
              <w:rPr>
                <w:rFonts w:ascii="微软雅黑" w:hAnsi="微软雅黑" w:eastAsia="微软雅黑" w:cs="微软雅黑"/>
                <w:spacing w:val="9"/>
                <w:sz w:val="19"/>
                <w:szCs w:val="19"/>
              </w:rPr>
              <w:t>资格的医</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疗</w:t>
            </w:r>
            <w:r>
              <w:rPr>
                <w:rFonts w:ascii="微软雅黑" w:hAnsi="微软雅黑" w:eastAsia="微软雅黑" w:cs="微软雅黑"/>
                <w:spacing w:val="7"/>
                <w:sz w:val="19"/>
                <w:szCs w:val="19"/>
              </w:rPr>
              <w:t>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2" w:line="201" w:lineRule="auto"/>
              <w:ind w:left="213" w:right="173" w:firstLine="100"/>
              <w:rPr>
                <w:rFonts w:ascii="微软雅黑" w:hAnsi="微软雅黑" w:eastAsia="微软雅黑" w:cs="微软雅黑"/>
                <w:sz w:val="19"/>
                <w:szCs w:val="19"/>
              </w:rPr>
            </w:pPr>
            <w:r>
              <w:rPr>
                <w:rFonts w:ascii="微软雅黑" w:hAnsi="微软雅黑" w:eastAsia="微软雅黑" w:cs="微软雅黑"/>
                <w:spacing w:val="5"/>
                <w:sz w:val="19"/>
                <w:szCs w:val="19"/>
              </w:rPr>
              <w:t>政</w:t>
            </w:r>
            <w:r>
              <w:rPr>
                <w:rFonts w:ascii="微软雅黑" w:hAnsi="微软雅黑" w:eastAsia="微软雅黑" w:cs="微软雅黑"/>
                <w:spacing w:val="4"/>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指导</w:t>
            </w:r>
            <w:r>
              <w:rPr>
                <w:rFonts w:ascii="微软雅黑" w:hAnsi="微软雅黑" w:eastAsia="微软雅黑" w:cs="微软雅黑"/>
                <w:spacing w:val="6"/>
                <w:sz w:val="19"/>
                <w:szCs w:val="19"/>
              </w:rPr>
              <w:t>价</w:t>
            </w:r>
          </w:p>
        </w:tc>
        <w:tc>
          <w:tcPr>
            <w:tcW w:w="141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1" w:line="210" w:lineRule="auto"/>
              <w:ind w:left="45"/>
              <w:rPr>
                <w:rFonts w:ascii="微软雅黑" w:hAnsi="微软雅黑" w:eastAsia="微软雅黑" w:cs="微软雅黑"/>
                <w:sz w:val="19"/>
                <w:szCs w:val="19"/>
              </w:rPr>
            </w:pPr>
            <w:r>
              <w:rPr>
                <w:rFonts w:ascii="微软雅黑" w:hAnsi="微软雅黑" w:eastAsia="微软雅黑" w:cs="微软雅黑"/>
                <w:spacing w:val="10"/>
                <w:sz w:val="19"/>
                <w:szCs w:val="19"/>
              </w:rPr>
              <w:t>体格检查证</w:t>
            </w:r>
            <w:r>
              <w:rPr>
                <w:rFonts w:ascii="微软雅黑" w:hAnsi="微软雅黑" w:eastAsia="微软雅黑" w:cs="微软雅黑"/>
                <w:spacing w:val="9"/>
                <w:sz w:val="19"/>
                <w:szCs w:val="19"/>
              </w:rPr>
              <w:t>明</w:t>
            </w:r>
          </w:p>
        </w:tc>
        <w:tc>
          <w:tcPr>
            <w:tcW w:w="933" w:type="dxa"/>
            <w:tcBorders>
              <w:top w:val="single" w:color="000000" w:sz="2" w:space="0"/>
              <w:bottom w:val="single" w:color="000000" w:sz="2" w:space="0"/>
            </w:tcBorders>
            <w:vAlign w:val="top"/>
          </w:tcPr>
          <w:p>
            <w:pPr>
              <w:spacing w:before="14" w:line="181" w:lineRule="auto"/>
              <w:ind w:left="48" w:right="42"/>
              <w:rPr>
                <w:rFonts w:ascii="微软雅黑" w:hAnsi="微软雅黑" w:eastAsia="微软雅黑" w:cs="微软雅黑"/>
                <w:sz w:val="19"/>
                <w:szCs w:val="19"/>
              </w:rPr>
            </w:pPr>
            <w:r>
              <w:rPr>
                <w:rFonts w:ascii="微软雅黑" w:hAnsi="微软雅黑" w:eastAsia="微软雅黑" w:cs="微软雅黑"/>
                <w:spacing w:val="8"/>
                <w:sz w:val="19"/>
                <w:szCs w:val="19"/>
              </w:rPr>
              <w:t>定</w:t>
            </w:r>
            <w:r>
              <w:rPr>
                <w:rFonts w:ascii="微软雅黑" w:hAnsi="微软雅黑" w:eastAsia="微软雅黑" w:cs="微软雅黑"/>
                <w:spacing w:val="7"/>
                <w:sz w:val="19"/>
                <w:szCs w:val="19"/>
              </w:rPr>
              <w:t>价依</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据：《</w:t>
            </w:r>
            <w:r>
              <w:rPr>
                <w:rFonts w:ascii="微软雅黑" w:hAnsi="微软雅黑" w:eastAsia="微软雅黑" w:cs="微软雅黑"/>
                <w:spacing w:val="8"/>
                <w:sz w:val="19"/>
                <w:szCs w:val="19"/>
              </w:rPr>
              <w:t>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南</w:t>
            </w:r>
            <w:r>
              <w:rPr>
                <w:rFonts w:ascii="微软雅黑" w:hAnsi="微软雅黑" w:eastAsia="微软雅黑" w:cs="微软雅黑"/>
                <w:spacing w:val="8"/>
                <w:sz w:val="19"/>
                <w:szCs w:val="19"/>
              </w:rPr>
              <w:t>省发展</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和</w:t>
            </w:r>
            <w:r>
              <w:rPr>
                <w:rFonts w:ascii="微软雅黑" w:hAnsi="微软雅黑" w:eastAsia="微软雅黑" w:cs="微软雅黑"/>
                <w:spacing w:val="8"/>
                <w:sz w:val="19"/>
                <w:szCs w:val="19"/>
              </w:rPr>
              <w:t>改革委</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员</w:t>
            </w:r>
            <w:r>
              <w:rPr>
                <w:rFonts w:ascii="微软雅黑" w:hAnsi="微软雅黑" w:eastAsia="微软雅黑" w:cs="微软雅黑"/>
                <w:spacing w:val="8"/>
                <w:sz w:val="19"/>
                <w:szCs w:val="19"/>
              </w:rPr>
              <w:t>会云南</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省</w:t>
            </w:r>
            <w:r>
              <w:rPr>
                <w:rFonts w:ascii="微软雅黑" w:hAnsi="微软雅黑" w:eastAsia="微软雅黑" w:cs="微软雅黑"/>
                <w:spacing w:val="8"/>
                <w:sz w:val="19"/>
                <w:szCs w:val="19"/>
              </w:rPr>
              <w:t>卫生厅</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关</w:t>
            </w:r>
            <w:r>
              <w:rPr>
                <w:rFonts w:ascii="微软雅黑" w:hAnsi="微软雅黑" w:eastAsia="微软雅黑" w:cs="微软雅黑"/>
                <w:spacing w:val="8"/>
                <w:sz w:val="19"/>
                <w:szCs w:val="19"/>
              </w:rPr>
              <w:t>于规范</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和</w:t>
            </w:r>
            <w:r>
              <w:rPr>
                <w:rFonts w:ascii="微软雅黑" w:hAnsi="微软雅黑" w:eastAsia="微软雅黑" w:cs="微软雅黑"/>
                <w:spacing w:val="8"/>
                <w:sz w:val="19"/>
                <w:szCs w:val="19"/>
              </w:rPr>
              <w:t>调整非</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营</w:t>
            </w:r>
            <w:r>
              <w:rPr>
                <w:rFonts w:ascii="微软雅黑" w:hAnsi="微软雅黑" w:eastAsia="微软雅黑" w:cs="微软雅黑"/>
                <w:spacing w:val="8"/>
                <w:sz w:val="19"/>
                <w:szCs w:val="19"/>
              </w:rPr>
              <w:t>利性医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疗</w:t>
            </w:r>
            <w:r>
              <w:rPr>
                <w:rFonts w:ascii="微软雅黑" w:hAnsi="微软雅黑" w:eastAsia="微软雅黑" w:cs="微软雅黑"/>
                <w:spacing w:val="8"/>
                <w:sz w:val="19"/>
                <w:szCs w:val="19"/>
              </w:rPr>
              <w:t>服务价</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格</w:t>
            </w:r>
            <w:r>
              <w:rPr>
                <w:rFonts w:ascii="微软雅黑" w:hAnsi="微软雅黑" w:eastAsia="微软雅黑" w:cs="微软雅黑"/>
                <w:spacing w:val="8"/>
                <w:sz w:val="19"/>
                <w:szCs w:val="19"/>
              </w:rPr>
              <w:t>的通知</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(云</w:t>
            </w:r>
            <w:r>
              <w:rPr>
                <w:rFonts w:ascii="微软雅黑" w:hAnsi="微软雅黑" w:eastAsia="微软雅黑" w:cs="微软雅黑"/>
                <w:sz w:val="19"/>
                <w:szCs w:val="19"/>
              </w:rPr>
              <w:t xml:space="preserve">发 </w:t>
            </w:r>
            <w:r>
              <w:rPr>
                <w:rFonts w:ascii="微软雅黑" w:hAnsi="微软雅黑" w:eastAsia="微软雅黑" w:cs="微软雅黑"/>
                <w:spacing w:val="8"/>
                <w:sz w:val="19"/>
                <w:szCs w:val="19"/>
              </w:rPr>
              <w:t>改</w:t>
            </w:r>
            <w:r>
              <w:rPr>
                <w:rFonts w:ascii="微软雅黑" w:hAnsi="微软雅黑" w:eastAsia="微软雅黑" w:cs="微软雅黑"/>
                <w:spacing w:val="7"/>
                <w:sz w:val="19"/>
                <w:szCs w:val="19"/>
              </w:rPr>
              <w:t>收费</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[2005]55</w:t>
            </w:r>
            <w:r>
              <w:rPr>
                <w:rFonts w:ascii="微软雅黑" w:hAnsi="微软雅黑" w:eastAsia="微软雅黑" w:cs="微软雅黑"/>
                <w:spacing w:val="-8"/>
                <w:sz w:val="19"/>
                <w:szCs w:val="19"/>
              </w:rPr>
              <w:t>6</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号 )  等</w:t>
            </w:r>
            <w:r>
              <w:rPr>
                <w:rFonts w:ascii="微软雅黑" w:hAnsi="微软雅黑" w:eastAsia="微软雅黑" w:cs="微软雅黑"/>
                <w:sz w:val="19"/>
                <w:szCs w:val="19"/>
              </w:rPr>
              <w:t xml:space="preserve">相 </w:t>
            </w:r>
            <w:r>
              <w:rPr>
                <w:rFonts w:ascii="微软雅黑" w:hAnsi="微软雅黑" w:eastAsia="微软雅黑" w:cs="微软雅黑"/>
                <w:spacing w:val="10"/>
                <w:sz w:val="19"/>
                <w:szCs w:val="19"/>
              </w:rPr>
              <w:t>关</w:t>
            </w:r>
            <w:r>
              <w:rPr>
                <w:rFonts w:ascii="微软雅黑" w:hAnsi="微软雅黑" w:eastAsia="微软雅黑" w:cs="微软雅黑"/>
                <w:spacing w:val="8"/>
                <w:sz w:val="19"/>
                <w:szCs w:val="19"/>
              </w:rPr>
              <w:t>医疗服</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务</w:t>
            </w:r>
            <w:r>
              <w:rPr>
                <w:rFonts w:ascii="微软雅黑" w:hAnsi="微软雅黑" w:eastAsia="微软雅黑" w:cs="微软雅黑"/>
                <w:spacing w:val="8"/>
                <w:sz w:val="19"/>
                <w:szCs w:val="19"/>
              </w:rPr>
              <w:t>价格文</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0" w:hRule="atLeast"/>
        </w:trPr>
        <w:tc>
          <w:tcPr>
            <w:tcW w:w="657"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82" w:line="172" w:lineRule="auto"/>
              <w:ind w:left="237"/>
              <w:rPr>
                <w:rFonts w:ascii="微软雅黑" w:hAnsi="微软雅黑" w:eastAsia="微软雅黑" w:cs="微软雅黑"/>
                <w:sz w:val="19"/>
                <w:szCs w:val="19"/>
              </w:rPr>
            </w:pPr>
            <w:r>
              <w:rPr>
                <w:rFonts w:ascii="微软雅黑" w:hAnsi="微软雅黑" w:eastAsia="微软雅黑" w:cs="微软雅黑"/>
                <w:spacing w:val="-12"/>
                <w:sz w:val="19"/>
                <w:szCs w:val="19"/>
              </w:rPr>
              <w:t>3</w:t>
            </w:r>
            <w:r>
              <w:rPr>
                <w:rFonts w:ascii="微软雅黑" w:hAnsi="微软雅黑" w:eastAsia="微软雅黑" w:cs="微软雅黑"/>
                <w:spacing w:val="-10"/>
                <w:sz w:val="19"/>
                <w:szCs w:val="19"/>
              </w:rPr>
              <w:t>2</w:t>
            </w:r>
          </w:p>
        </w:tc>
        <w:tc>
          <w:tcPr>
            <w:tcW w:w="1434"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2" w:line="199" w:lineRule="auto"/>
              <w:ind w:left="34" w:right="185"/>
              <w:rPr>
                <w:rFonts w:ascii="微软雅黑" w:hAnsi="微软雅黑" w:eastAsia="微软雅黑" w:cs="微软雅黑"/>
                <w:sz w:val="19"/>
                <w:szCs w:val="19"/>
              </w:rPr>
            </w:pPr>
            <w:r>
              <w:rPr>
                <w:rFonts w:ascii="微软雅黑" w:hAnsi="微软雅黑" w:eastAsia="微软雅黑" w:cs="微软雅黑"/>
                <w:spacing w:val="10"/>
                <w:sz w:val="19"/>
                <w:szCs w:val="19"/>
              </w:rPr>
              <w:t>燃气设施安</w:t>
            </w:r>
            <w:r>
              <w:rPr>
                <w:rFonts w:ascii="微软雅黑" w:hAnsi="微软雅黑" w:eastAsia="微软雅黑" w:cs="微软雅黑"/>
                <w:spacing w:val="8"/>
                <w:sz w:val="19"/>
                <w:szCs w:val="19"/>
              </w:rPr>
              <w:t>全</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评价</w:t>
            </w:r>
          </w:p>
        </w:tc>
        <w:tc>
          <w:tcPr>
            <w:tcW w:w="99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1" w:line="193" w:lineRule="auto"/>
              <w:ind w:left="37" w:right="146" w:hanging="2"/>
              <w:rPr>
                <w:rFonts w:ascii="微软雅黑" w:hAnsi="微软雅黑" w:eastAsia="微软雅黑" w:cs="微软雅黑"/>
                <w:sz w:val="19"/>
                <w:szCs w:val="19"/>
              </w:rPr>
            </w:pPr>
            <w:r>
              <w:rPr>
                <w:rFonts w:ascii="微软雅黑" w:hAnsi="微软雅黑" w:eastAsia="微软雅黑" w:cs="微软雅黑"/>
                <w:spacing w:val="10"/>
                <w:sz w:val="19"/>
                <w:szCs w:val="19"/>
              </w:rPr>
              <w:t>燃</w:t>
            </w:r>
            <w:r>
              <w:rPr>
                <w:rFonts w:ascii="微软雅黑" w:hAnsi="微软雅黑" w:eastAsia="微软雅黑" w:cs="微软雅黑"/>
                <w:spacing w:val="8"/>
                <w:sz w:val="19"/>
                <w:szCs w:val="19"/>
              </w:rPr>
              <w:t>气经营</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许可证核</w:t>
            </w:r>
            <w:r>
              <w:rPr>
                <w:rFonts w:ascii="微软雅黑" w:hAnsi="微软雅黑" w:eastAsia="微软雅黑" w:cs="微软雅黑"/>
                <w:sz w:val="19"/>
                <w:szCs w:val="19"/>
              </w:rPr>
              <w:t xml:space="preserve"> 发</w:t>
            </w:r>
          </w:p>
        </w:tc>
        <w:tc>
          <w:tcPr>
            <w:tcW w:w="993"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1" w:line="199" w:lineRule="auto"/>
              <w:ind w:left="128" w:right="80" w:hanging="21"/>
              <w:rPr>
                <w:rFonts w:ascii="微软雅黑" w:hAnsi="微软雅黑" w:eastAsia="微软雅黑" w:cs="微软雅黑"/>
                <w:sz w:val="19"/>
                <w:szCs w:val="19"/>
              </w:rPr>
            </w:pPr>
            <w:r>
              <w:rPr>
                <w:rFonts w:ascii="微软雅黑" w:hAnsi="微软雅黑" w:eastAsia="微软雅黑" w:cs="微软雅黑"/>
                <w:spacing w:val="8"/>
                <w:sz w:val="19"/>
                <w:szCs w:val="19"/>
              </w:rPr>
              <w:t>省</w:t>
            </w:r>
            <w:r>
              <w:rPr>
                <w:rFonts w:ascii="微软雅黑" w:hAnsi="微软雅黑" w:eastAsia="微软雅黑" w:cs="微软雅黑"/>
                <w:spacing w:val="7"/>
                <w:sz w:val="19"/>
                <w:szCs w:val="19"/>
              </w:rPr>
              <w:t>住房城</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乡建设</w:t>
            </w:r>
            <w:r>
              <w:rPr>
                <w:rFonts w:ascii="微软雅黑" w:hAnsi="微软雅黑" w:eastAsia="微软雅黑" w:cs="微软雅黑"/>
                <w:spacing w:val="1"/>
                <w:sz w:val="19"/>
                <w:szCs w:val="19"/>
              </w:rPr>
              <w:t>厅</w:t>
            </w:r>
          </w:p>
        </w:tc>
        <w:tc>
          <w:tcPr>
            <w:tcW w:w="139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2" w:line="200" w:lineRule="auto"/>
              <w:ind w:left="38" w:right="140" w:firstLine="6"/>
              <w:rPr>
                <w:rFonts w:ascii="微软雅黑" w:hAnsi="微软雅黑" w:eastAsia="微软雅黑" w:cs="微软雅黑"/>
                <w:sz w:val="19"/>
                <w:szCs w:val="19"/>
              </w:rPr>
            </w:pPr>
            <w:r>
              <w:rPr>
                <w:rFonts w:ascii="微软雅黑" w:hAnsi="微软雅黑" w:eastAsia="微软雅黑" w:cs="微软雅黑"/>
                <w:spacing w:val="12"/>
                <w:sz w:val="19"/>
                <w:szCs w:val="19"/>
              </w:rPr>
              <w:t>新</w:t>
            </w:r>
            <w:r>
              <w:rPr>
                <w:rFonts w:ascii="微软雅黑" w:hAnsi="微软雅黑" w:eastAsia="微软雅黑" w:cs="微软雅黑"/>
                <w:spacing w:val="8"/>
                <w:sz w:val="19"/>
                <w:szCs w:val="19"/>
              </w:rPr>
              <w:t>平县城市管</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理局</w:t>
            </w:r>
          </w:p>
        </w:tc>
        <w:tc>
          <w:tcPr>
            <w:tcW w:w="361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2" w:line="177" w:lineRule="auto"/>
              <w:ind w:left="20"/>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中华人民共和国安全生产法》</w:t>
            </w:r>
          </w:p>
          <w:p>
            <w:pPr>
              <w:spacing w:line="210" w:lineRule="auto"/>
              <w:ind w:left="20"/>
              <w:rPr>
                <w:rFonts w:ascii="微软雅黑" w:hAnsi="微软雅黑" w:eastAsia="微软雅黑" w:cs="微软雅黑"/>
                <w:sz w:val="19"/>
                <w:szCs w:val="19"/>
              </w:rPr>
            </w:pPr>
            <w:r>
              <w:rPr>
                <w:rFonts w:ascii="微软雅黑" w:hAnsi="微软雅黑" w:eastAsia="微软雅黑" w:cs="微软雅黑"/>
                <w:spacing w:val="14"/>
                <w:sz w:val="19"/>
                <w:szCs w:val="19"/>
              </w:rPr>
              <w:t>《城镇燃气管理条例</w:t>
            </w:r>
            <w:r>
              <w:rPr>
                <w:rFonts w:ascii="微软雅黑" w:hAnsi="微软雅黑" w:eastAsia="微软雅黑" w:cs="微软雅黑"/>
                <w:spacing w:val="12"/>
                <w:sz w:val="19"/>
                <w:szCs w:val="19"/>
              </w:rPr>
              <w:t>》</w:t>
            </w:r>
          </w:p>
        </w:tc>
        <w:tc>
          <w:tcPr>
            <w:tcW w:w="1144"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82" w:line="193" w:lineRule="auto"/>
              <w:ind w:left="43" w:right="88"/>
              <w:rPr>
                <w:rFonts w:ascii="微软雅黑" w:hAnsi="微软雅黑" w:eastAsia="微软雅黑" w:cs="微软雅黑"/>
                <w:sz w:val="19"/>
                <w:szCs w:val="19"/>
              </w:rPr>
            </w:pPr>
            <w:r>
              <w:rPr>
                <w:rFonts w:ascii="微软雅黑" w:hAnsi="微软雅黑" w:eastAsia="微软雅黑" w:cs="微软雅黑"/>
                <w:spacing w:val="10"/>
                <w:sz w:val="19"/>
                <w:szCs w:val="19"/>
              </w:rPr>
              <w:t>具</w:t>
            </w:r>
            <w:r>
              <w:rPr>
                <w:rFonts w:ascii="微软雅黑" w:hAnsi="微软雅黑" w:eastAsia="微软雅黑" w:cs="微软雅黑"/>
                <w:spacing w:val="9"/>
                <w:sz w:val="19"/>
                <w:szCs w:val="19"/>
              </w:rPr>
              <w:t>备相应资</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质</w:t>
            </w:r>
            <w:r>
              <w:rPr>
                <w:rFonts w:ascii="微软雅黑" w:hAnsi="微软雅黑" w:eastAsia="微软雅黑" w:cs="微软雅黑"/>
                <w:spacing w:val="9"/>
                <w:sz w:val="19"/>
                <w:szCs w:val="19"/>
              </w:rPr>
              <w:t>的安全评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价</w:t>
            </w:r>
            <w:r>
              <w:rPr>
                <w:rFonts w:ascii="微软雅黑" w:hAnsi="微软雅黑" w:eastAsia="微软雅黑" w:cs="微软雅黑"/>
                <w:spacing w:val="7"/>
                <w:sz w:val="19"/>
                <w:szCs w:val="19"/>
              </w:rPr>
              <w:t>机构</w:t>
            </w:r>
          </w:p>
        </w:tc>
        <w:tc>
          <w:tcPr>
            <w:tcW w:w="992"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2" w:line="199" w:lineRule="auto"/>
              <w:ind w:left="211" w:right="173" w:firstLine="111"/>
              <w:rPr>
                <w:rFonts w:ascii="微软雅黑" w:hAnsi="微软雅黑" w:eastAsia="微软雅黑" w:cs="微软雅黑"/>
                <w:sz w:val="19"/>
                <w:szCs w:val="19"/>
              </w:rPr>
            </w:pPr>
            <w:r>
              <w:rPr>
                <w:rFonts w:ascii="微软雅黑" w:hAnsi="微软雅黑" w:eastAsia="微软雅黑" w:cs="微软雅黑"/>
                <w:sz w:val="19"/>
                <w:szCs w:val="19"/>
              </w:rPr>
              <w:t xml:space="preserve">市场  </w:t>
            </w:r>
            <w:r>
              <w:rPr>
                <w:rFonts w:ascii="微软雅黑" w:hAnsi="微软雅黑" w:eastAsia="微软雅黑" w:cs="微软雅黑"/>
                <w:spacing w:val="8"/>
                <w:sz w:val="19"/>
                <w:szCs w:val="19"/>
              </w:rPr>
              <w:t>调</w:t>
            </w:r>
            <w:r>
              <w:rPr>
                <w:rFonts w:ascii="微软雅黑" w:hAnsi="微软雅黑" w:eastAsia="微软雅黑" w:cs="微软雅黑"/>
                <w:spacing w:val="7"/>
                <w:sz w:val="19"/>
                <w:szCs w:val="19"/>
              </w:rPr>
              <w:t>节价</w:t>
            </w:r>
          </w:p>
        </w:tc>
        <w:tc>
          <w:tcPr>
            <w:tcW w:w="1419"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2" w:line="199" w:lineRule="auto"/>
              <w:ind w:left="46" w:right="159"/>
              <w:rPr>
                <w:rFonts w:ascii="微软雅黑" w:hAnsi="微软雅黑" w:eastAsia="微软雅黑" w:cs="微软雅黑"/>
                <w:sz w:val="19"/>
                <w:szCs w:val="19"/>
              </w:rPr>
            </w:pPr>
            <w:r>
              <w:rPr>
                <w:rFonts w:ascii="微软雅黑" w:hAnsi="微软雅黑" w:eastAsia="微软雅黑" w:cs="微软雅黑"/>
                <w:spacing w:val="10"/>
                <w:sz w:val="19"/>
                <w:szCs w:val="19"/>
              </w:rPr>
              <w:t>燃气设施安</w:t>
            </w:r>
            <w:r>
              <w:rPr>
                <w:rFonts w:ascii="微软雅黑" w:hAnsi="微软雅黑" w:eastAsia="微软雅黑" w:cs="微软雅黑"/>
                <w:spacing w:val="8"/>
                <w:sz w:val="19"/>
                <w:szCs w:val="19"/>
              </w:rPr>
              <w:t>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评</w:t>
            </w:r>
            <w:r>
              <w:rPr>
                <w:rFonts w:ascii="微软雅黑" w:hAnsi="微软雅黑" w:eastAsia="微软雅黑" w:cs="微软雅黑"/>
                <w:spacing w:val="8"/>
                <w:sz w:val="19"/>
                <w:szCs w:val="19"/>
              </w:rPr>
              <w:t>价报告</w:t>
            </w:r>
          </w:p>
        </w:tc>
        <w:tc>
          <w:tcPr>
            <w:tcW w:w="933" w:type="dxa"/>
            <w:tcBorders>
              <w:top w:val="single" w:color="000000" w:sz="2" w:space="0"/>
              <w:bottom w:val="single" w:color="000000" w:sz="2" w:space="0"/>
            </w:tcBorders>
            <w:vAlign w:val="top"/>
          </w:tcPr>
          <w:p>
            <w:pPr>
              <w:rPr>
                <w:rFonts w:ascii="Arial"/>
                <w:sz w:val="21"/>
              </w:rPr>
            </w:pPr>
          </w:p>
        </w:tc>
      </w:tr>
    </w:tbl>
    <w:p>
      <w:pPr>
        <w:rPr>
          <w:rFonts w:ascii="Arial"/>
          <w:sz w:val="21"/>
        </w:rPr>
      </w:pPr>
    </w:p>
    <w:sectPr>
      <w:footerReference r:id="rId18" w:type="default"/>
      <w:pgSz w:w="16837" w:h="11905"/>
      <w:pgMar w:top="554" w:right="653" w:bottom="872" w:left="612" w:header="0" w:footer="6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1 页，共 14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06"/>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10 页，共 14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06"/>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11 页，共 14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06"/>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12 页，共 14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06"/>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13 页，共 14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06"/>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7"/>
        <w:sz w:val="21"/>
        <w:szCs w:val="21"/>
      </w:rPr>
      <w:t xml:space="preserve"> 14 页，共 14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2 页，共 14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3 页，共 14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4 页，共 14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5 页，共 14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6 页，共 14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7 页，共 14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8 页，共 14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6866"/>
      <w:rPr>
        <w:rFonts w:ascii="宋体" w:hAnsi="宋体" w:eastAsia="宋体" w:cs="宋体"/>
        <w:sz w:val="21"/>
        <w:szCs w:val="21"/>
      </w:rPr>
    </w:pPr>
    <w:r>
      <w:rPr>
        <w:rFonts w:ascii="宋体" w:hAnsi="宋体" w:eastAsia="宋体" w:cs="宋体"/>
        <w:spacing w:val="12"/>
        <w:sz w:val="21"/>
        <w:szCs w:val="21"/>
      </w:rPr>
      <w:t>第</w:t>
    </w:r>
    <w:r>
      <w:rPr>
        <w:rFonts w:ascii="宋体" w:hAnsi="宋体" w:eastAsia="宋体" w:cs="宋体"/>
        <w:spacing w:val="8"/>
        <w:sz w:val="21"/>
        <w:szCs w:val="21"/>
      </w:rPr>
      <w:t xml:space="preserve"> </w:t>
    </w:r>
    <w:r>
      <w:rPr>
        <w:rFonts w:ascii="宋体" w:hAnsi="宋体" w:eastAsia="宋体" w:cs="宋体"/>
        <w:spacing w:val="6"/>
        <w:sz w:val="21"/>
        <w:szCs w:val="21"/>
      </w:rPr>
      <w:t>9 页，共 14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Y2ODE2ODQ0Y2YwZDI3MmZlNWY5NGU1NzJhOGMwMDIifQ=="/>
    <w:docVar w:name="KSO_WPS_MARK_KEY" w:val="3c935ded-37e8-47a8-9648-2a8b6b0f0ece"/>
  </w:docVars>
  <w:rsids>
    <w:rsidRoot w:val="00000000"/>
    <w:rsid w:val="01E971C0"/>
    <w:rsid w:val="63075B4D"/>
    <w:rsid w:val="786B0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Office_11.1.0.14235_F1E327BC-269C-435d-A152-05C5408002CA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2024-01-11T17:27:00Z</dcterms:created>
  <dc:creator>刘学忠</dc:creator>
  <cp:lastModifiedBy>周清清</cp:lastModifiedBy>
  <dcterms:modified xsi:type="dcterms:W3CDTF">2024-05-31T01:28:30Z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2024-01-11T17:29:27Z</vt:filetime>
  </property>
  <property fmtid="{D5CDD505-2E9C-101B-9397-08002B2CF9AE}" pid="4" name="KSOProductBuildVer">
    <vt:lpwstr>2052-11.1.0.14235</vt:lpwstr>
  </property>
  <property fmtid="{D5CDD505-2E9C-101B-9397-08002B2CF9AE}" pid="5" name="ICV">
    <vt:lpwstr>4FE7DD828A894199A3CB6EF3C39DFACA_12</vt:lpwstr>
  </property>
</Properties>
</file>