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540" w:lineRule="exact"/>
        <w:jc w:val="center"/>
        <w:outlineLvl w:val="0"/>
        <w:rPr>
          <w:rFonts w:hint="eastAsia" w:ascii="方正小标宋_GBK" w:hAnsi="方正小标宋_GBK" w:eastAsia="方正小标宋_GBK" w:cs="方正小标宋_GBK"/>
          <w:sz w:val="40"/>
          <w:szCs w:val="40"/>
        </w:rPr>
      </w:pPr>
    </w:p>
    <w:p>
      <w:pPr>
        <w:spacing w:after="156" w:afterLines="50" w:line="540" w:lineRule="exact"/>
        <w:jc w:val="center"/>
        <w:outlineLvl w:val="0"/>
        <w:rPr>
          <w:rFonts w:hint="eastAsia" w:ascii="宋体" w:hAnsi="宋体" w:cs="宋体"/>
          <w:color w:val="FF0000"/>
          <w:sz w:val="28"/>
          <w:szCs w:val="28"/>
        </w:rPr>
      </w:pPr>
      <w:r>
        <w:rPr>
          <w:rFonts w:hint="eastAsia" w:ascii="方正小标宋_GBK" w:hAnsi="方正小标宋_GBK" w:eastAsia="方正小标宋_GBK" w:cs="方正小标宋_GBK"/>
          <w:sz w:val="40"/>
          <w:szCs w:val="40"/>
        </w:rPr>
        <w:t>行政许可事项实施规范</w:t>
      </w:r>
    </w:p>
    <w:p>
      <w:pPr>
        <w:spacing w:after="156" w:afterLines="50" w:line="540" w:lineRule="exact"/>
        <w:jc w:val="center"/>
        <w:outlineLvl w:val="0"/>
        <w:rPr>
          <w:rFonts w:hint="eastAsia" w:ascii="宋体" w:hAnsi="宋体" w:cs="宋体"/>
          <w:sz w:val="28"/>
          <w:szCs w:val="28"/>
        </w:rPr>
      </w:pPr>
      <w:r>
        <w:rPr>
          <w:rFonts w:hint="eastAsia" w:ascii="方正楷体_GBK" w:hAnsi="方正楷体_GBK" w:eastAsia="方正楷体_GBK" w:cs="方正楷体_GBK"/>
          <w:sz w:val="32"/>
          <w:szCs w:val="32"/>
        </w:rPr>
        <w:t>（基本要素）</w:t>
      </w:r>
    </w:p>
    <w:p>
      <w:pPr>
        <w:spacing w:after="156" w:afterLines="50" w:line="540" w:lineRule="exact"/>
        <w:jc w:val="center"/>
        <w:outlineLvl w:val="0"/>
        <w:rPr>
          <w:rFonts w:hint="eastAsia" w:ascii="宋体" w:hAnsi="宋体" w:cs="宋体"/>
          <w:color w:val="FF0000"/>
          <w:sz w:val="28"/>
          <w:szCs w:val="28"/>
        </w:rPr>
      </w:pP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一、行政许可事项名称：</w:t>
      </w:r>
    </w:p>
    <w:p>
      <w:pPr>
        <w:spacing w:line="540" w:lineRule="exact"/>
        <w:ind w:firstLine="42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在村庄、集镇规划区内公共场所修建临时建筑等设施审批</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二、主管部门：</w:t>
      </w:r>
    </w:p>
    <w:p>
      <w:pPr>
        <w:spacing w:line="540" w:lineRule="exact"/>
        <w:ind w:firstLine="420"/>
        <w:outlineLvl w:val="1"/>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新平县住房和城乡建设局</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三、实施机关：</w:t>
      </w:r>
    </w:p>
    <w:p>
      <w:pPr>
        <w:spacing w:line="540" w:lineRule="exact"/>
        <w:ind w:firstLine="42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乡级政府</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四、设定和实施依据：</w:t>
      </w:r>
    </w:p>
    <w:p>
      <w:pPr>
        <w:spacing w:line="540" w:lineRule="exact"/>
        <w:ind w:firstLine="42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《村庄和集镇规划建设管理条例》</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五、子项：</w:t>
      </w:r>
    </w:p>
    <w:p>
      <w:pPr>
        <w:spacing w:line="540" w:lineRule="exact"/>
        <w:ind w:firstLine="42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在村庄、集镇规划区内公共场所修建临时建筑等设施审批</w:t>
      </w: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rPr>
          <w:rFonts w:hint="eastAsia" w:ascii="Times New Roman" w:hAnsi="Times New Roman" w:eastAsia="仿宋GB2312"/>
          <w:sz w:val="28"/>
          <w:szCs w:val="28"/>
        </w:rPr>
      </w:pPr>
    </w:p>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在村庄、集镇规划区内公共场所修建临时建筑等设施审批</w:t>
      </w:r>
    </w:p>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000117138000</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一、基本要素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在村庄、集镇规划区内公共场所修建临时建筑等设施审批【000117138000】</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在村庄、集镇规划区内公共场所修建临时建筑等设施审批【000117138000】</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1.在村庄、集镇规划区内公共场所修建临时建筑等设施审批首次申请(00011713800001)</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2.在村庄、集镇规划区内公共场所修建临时建筑等设施审批变更(00011713800002)</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3.在村庄、集镇规划区内公共场所修建临时建筑等设施审批延续(00011713800003)</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4.设定依据</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（1）《村庄和集镇规划建设管理条例》第32条</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（1）《村庄和集镇规划建设管理条例》第40条</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6.监管依据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（1）《村庄和集镇规划建设管理条例》第40条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乡级政府</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乡级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镇（乡、街道）级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乡级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无对应政务服务事项</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15.要素统一情况：</w:t>
      </w:r>
      <w:r>
        <w:rPr>
          <w:rFonts w:hint="eastAsia" w:ascii="方正仿宋_GBK" w:hAnsi="方正仿宋_GBK" w:eastAsia="方正仿宋_GBK" w:cs="方正仿宋_GBK"/>
          <w:sz w:val="28"/>
          <w:szCs w:val="28"/>
        </w:rPr>
        <w:t>全省要素统一</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二、行政许可事项类型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三、行政许可条件</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符合</w:t>
      </w:r>
      <w:r>
        <w:rPr>
          <w:rFonts w:hint="eastAsia" w:ascii="方正仿宋_GBK" w:hAnsi="方正仿宋_GBK" w:eastAsia="方正仿宋_GBK" w:cs="方正仿宋_GBK"/>
          <w:sz w:val="28"/>
          <w:szCs w:val="28"/>
        </w:rPr>
        <w:t>经批准的</w:t>
      </w:r>
      <w:r>
        <w:rPr>
          <w:rFonts w:ascii="方正仿宋_GBK" w:hAnsi="方正仿宋_GBK" w:eastAsia="方正仿宋_GBK" w:cs="方正仿宋_GBK"/>
          <w:sz w:val="28"/>
          <w:szCs w:val="28"/>
        </w:rPr>
        <w:t>村庄、集镇总体规划和村庄、集镇建设规划要求。</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（1）《村庄和集镇规划建设管理条例》第32条未经乡镇人民政府批准，任何单位和个人不得擅自在村庄、集镇规划区的街道、广场、市场和车站等场所修建临时建筑物、构筑物和其他设施。</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四、</w:t>
      </w: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自然人,企业法人,事业单位法人,社会组织法人,非法人企业,行政机关,其他组织</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5.改革方式：</w:t>
      </w:r>
      <w:r>
        <w:rPr>
          <w:rFonts w:ascii="方正仿宋_GBK" w:hAnsi="方正仿宋_GBK" w:eastAsia="方正仿宋_GBK" w:cs="方正仿宋_GBK"/>
          <w:sz w:val="28"/>
          <w:szCs w:val="28"/>
        </w:rPr>
        <w:t>无</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6.具体改革举措</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推动将审批事项纳入工程建设项目审批制度改革，提高审批效能。</w:t>
      </w:r>
      <w:r>
        <w:rPr>
          <w:rFonts w:hint="eastAsia" w:ascii="方正仿宋_GBK" w:hAnsi="方正仿宋_GBK" w:eastAsia="方正仿宋_GBK" w:cs="方正仿宋_GBK"/>
          <w:sz w:val="28"/>
          <w:szCs w:val="28"/>
        </w:rPr>
        <w:t>将承诺审批时限由20个工作日压减至5个工作日。</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1.完善常态化监管机制，通过材料检查、实地检查、随机抽查等强化日常监管，依法查处违法违规建设并公示结果。 2.拓宽公众参与社会监督的渠道和方式，鼓励通过互联网、举报电话、投诉信箱等反映问题。 3.对擅自在村庄、集镇规划区内的街道、广场、市场和车站等场所修建临时建筑物、构筑物和其他设施的，由乡级人民政府责令限期拆除，并可处以罚款。</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五、申请材料</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1.申请材料名称</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进行村庄、集镇规划区内公共场所临时建筑等设施修建的，个人或单位应向乡镇人民政府提出书面申请。申请材料应包括：</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（1）在村庄、集镇规划区内公共场所修建临时建筑等设施审批的申请；</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（2）临时建筑等设施设计方案；</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（3）临时用地审批意见；</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（4）其他应当提供的材料（个人申请包括户籍、身份证明等材料，建设单位申请包括营业执照、授权委托书、法定代表人和被授权人身份证明等材料）。</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（1）村庄和集镇规划建设管理条例第三十二条未经乡镇人民政府批准，任何单位和个人不得擅自在村庄、集镇规划区的街道、广场、市场和车站等场所修建临时建筑物、构筑物和其他设施。</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六、中介服务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r>
        <w:rPr>
          <w:rFonts w:hint="eastAsia" w:ascii="Times New Roman" w:hAnsi="Times New Roman" w:eastAsia="仿宋GB2312"/>
          <w:b/>
          <w:bCs/>
          <w:sz w:val="28"/>
          <w:szCs w:val="28"/>
          <w:lang w:eastAsia="zh-CN"/>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七、审批程序</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（1）申请主体申请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（2）乡级人民政府受理、审查，勘验现场情况</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（3）决定给予批准/不给予批准</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（1）村庄和集镇规划建设管理条例第三十二条未经乡镇人民政府批准，任何单位和个人不得擅自在村庄、集镇规划区的街道、广场、市场和车站等场所修建临时建筑物、构筑物和其他设施。</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否</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八、受理和审批时限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ascii="方正仿宋_GBK" w:hAnsi="方正仿宋_GBK" w:eastAsia="方正仿宋_GBK" w:cs="方正仿宋_GBK"/>
          <w:sz w:val="28"/>
          <w:szCs w:val="28"/>
        </w:rPr>
        <w:t>5个工作日</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2.法定审批时限：</w:t>
      </w:r>
      <w:r>
        <w:rPr>
          <w:rFonts w:hint="eastAsia" w:ascii="方正仿宋_GBK" w:hAnsi="方正仿宋_GBK" w:eastAsia="方正仿宋_GBK" w:cs="方正仿宋_GBK"/>
          <w:sz w:val="28"/>
          <w:szCs w:val="28"/>
        </w:rPr>
        <w:t>20个工作日</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（1）</w:t>
      </w:r>
      <w:r>
        <w:rPr>
          <w:rFonts w:hint="eastAsia" w:ascii="方正仿宋_GBK" w:hAnsi="方正仿宋_GBK" w:eastAsia="方正仿宋_GBK" w:cs="方正仿宋_GBK"/>
          <w:sz w:val="28"/>
          <w:szCs w:val="28"/>
          <w:lang w:eastAsia="zh-CN"/>
        </w:rPr>
        <w:t>《</w:t>
      </w:r>
      <w:r>
        <w:rPr>
          <w:rFonts w:ascii="方正仿宋_GBK" w:hAnsi="方正仿宋_GBK" w:eastAsia="方正仿宋_GBK" w:cs="方正仿宋_GBK"/>
          <w:sz w:val="28"/>
          <w:szCs w:val="28"/>
        </w:rPr>
        <w:t>中华人民共和国</w:t>
      </w:r>
      <w:bookmarkStart w:id="0" w:name="_GoBack"/>
      <w:bookmarkEnd w:id="0"/>
      <w:r>
        <w:rPr>
          <w:rFonts w:ascii="方正仿宋_GBK" w:hAnsi="方正仿宋_GBK" w:eastAsia="方正仿宋_GBK" w:cs="方正仿宋_GBK"/>
          <w:sz w:val="28"/>
          <w:szCs w:val="28"/>
        </w:rPr>
        <w:t>行政许可法</w:t>
      </w:r>
      <w:r>
        <w:rPr>
          <w:rFonts w:hint="eastAsia" w:ascii="方正仿宋_GBK" w:hAnsi="方正仿宋_GBK" w:eastAsia="方正仿宋_GBK" w:cs="方正仿宋_GBK"/>
          <w:sz w:val="28"/>
          <w:szCs w:val="28"/>
          <w:lang w:eastAsia="zh-CN"/>
        </w:rPr>
        <w:t>》</w:t>
      </w:r>
      <w:r>
        <w:rPr>
          <w:rFonts w:ascii="方正仿宋_GBK" w:hAnsi="方正仿宋_GBK" w:eastAsia="方正仿宋_GBK" w:cs="方正仿宋_GBK"/>
          <w:sz w:val="28"/>
          <w:szCs w:val="28"/>
        </w:rPr>
        <w:t>第四十二条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4.承诺审批时限：</w:t>
      </w:r>
      <w:r>
        <w:rPr>
          <w:rFonts w:hint="eastAsia" w:ascii="方正仿宋_GBK" w:hAnsi="方正仿宋_GBK" w:eastAsia="方正仿宋_GBK" w:cs="方正仿宋_GBK"/>
          <w:sz w:val="28"/>
          <w:szCs w:val="28"/>
        </w:rPr>
        <w:t>5</w:t>
      </w:r>
      <w:r>
        <w:rPr>
          <w:rFonts w:ascii="方正仿宋_GBK" w:hAnsi="方正仿宋_GBK" w:eastAsia="方正仿宋_GBK" w:cs="方正仿宋_GBK"/>
          <w:sz w:val="28"/>
          <w:szCs w:val="28"/>
        </w:rPr>
        <w:t>个工作日</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九、收费</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hint="eastAsia" w:ascii="方正仿宋_GBK" w:hAnsi="方正仿宋_GBK" w:eastAsia="方正仿宋_GBK" w:cs="方正仿宋_GBK"/>
          <w:b/>
          <w:bCs/>
          <w:color w:val="FF0000"/>
          <w:sz w:val="28"/>
          <w:szCs w:val="28"/>
        </w:rPr>
      </w:pPr>
      <w:r>
        <w:rPr>
          <w:rFonts w:hint="eastAsia" w:ascii="Times New Roman" w:hAnsi="Times New Roman" w:eastAsia="仿宋GB2312"/>
          <w:b/>
          <w:bCs/>
          <w:sz w:val="28"/>
          <w:szCs w:val="28"/>
        </w:rPr>
        <w:t>2.收费项目的名称、收费项目的标准、设定收费项目的依据、规定收费标准的依据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十、行政许可证件</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批文</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在村庄、集镇规划区内公共场所修建临时建筑等设施的审批文件</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暂由地方规定有无行政许可证件的有效期限</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4.规定审批结果有效期限的依据</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（1）《村庄和集镇规划建设管理条例》县级以上人民政府建设行政主管部门主管本行政区域的村庄、集镇规划建设管理工作。</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是</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6.办理审批结果变更手续的要求</w:t>
      </w:r>
    </w:p>
    <w:p>
      <w:pPr>
        <w:spacing w:line="600" w:lineRule="exact"/>
        <w:ind w:firstLine="560" w:firstLineChars="200"/>
        <w:rPr>
          <w:rFonts w:hint="eastAsia" w:ascii="Times New Roman" w:hAnsi="Times New Roman" w:eastAsia="仿宋GB2312"/>
          <w:sz w:val="28"/>
          <w:szCs w:val="28"/>
        </w:rPr>
      </w:pPr>
      <w:r>
        <w:rPr>
          <w:rFonts w:ascii="方正仿宋_GBK" w:hAnsi="方正仿宋_GBK" w:eastAsia="方正仿宋_GBK" w:cs="方正仿宋_GBK"/>
          <w:sz w:val="28"/>
          <w:szCs w:val="28"/>
        </w:rPr>
        <w:t>符合</w:t>
      </w:r>
      <w:r>
        <w:rPr>
          <w:rFonts w:hint="eastAsia" w:ascii="方正仿宋_GBK" w:hAnsi="方正仿宋_GBK" w:eastAsia="方正仿宋_GBK" w:cs="方正仿宋_GBK"/>
          <w:sz w:val="28"/>
          <w:szCs w:val="28"/>
        </w:rPr>
        <w:t>经批准的</w:t>
      </w:r>
      <w:r>
        <w:rPr>
          <w:rFonts w:ascii="方正仿宋_GBK" w:hAnsi="方正仿宋_GBK" w:eastAsia="方正仿宋_GBK" w:cs="方正仿宋_GBK"/>
          <w:sz w:val="28"/>
          <w:szCs w:val="28"/>
        </w:rPr>
        <w:t>村庄、集镇总体规划和村庄、集镇建设规划要求。</w:t>
      </w: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是</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8.办理审批结果延续手续的要求</w:t>
      </w:r>
    </w:p>
    <w:p>
      <w:pPr>
        <w:spacing w:line="540" w:lineRule="exact"/>
        <w:ind w:firstLine="560" w:firstLineChars="200"/>
        <w:outlineLvl w:val="2"/>
        <w:rPr>
          <w:rFonts w:hint="eastAsia" w:ascii="Times New Roman" w:hAnsi="Times New Roman" w:eastAsia="仿宋GB2312"/>
          <w:b/>
          <w:bCs/>
          <w:sz w:val="28"/>
          <w:szCs w:val="28"/>
        </w:rPr>
      </w:pPr>
      <w:r>
        <w:rPr>
          <w:rFonts w:ascii="方正仿宋_GBK" w:hAnsi="方正仿宋_GBK" w:eastAsia="方正仿宋_GBK" w:cs="方正仿宋_GBK"/>
          <w:sz w:val="28"/>
          <w:szCs w:val="28"/>
        </w:rPr>
        <w:t>符合</w:t>
      </w:r>
      <w:r>
        <w:rPr>
          <w:rFonts w:hint="eastAsia" w:ascii="方正仿宋_GBK" w:hAnsi="方正仿宋_GBK" w:eastAsia="方正仿宋_GBK" w:cs="方正仿宋_GBK"/>
          <w:sz w:val="28"/>
          <w:szCs w:val="28"/>
        </w:rPr>
        <w:t>经批准的</w:t>
      </w:r>
      <w:r>
        <w:rPr>
          <w:rFonts w:ascii="方正仿宋_GBK" w:hAnsi="方正仿宋_GBK" w:eastAsia="方正仿宋_GBK" w:cs="方正仿宋_GBK"/>
          <w:sz w:val="28"/>
          <w:szCs w:val="28"/>
        </w:rPr>
        <w:t>村庄、集镇总体规划和村庄、集镇建设规划要求。</w:t>
      </w:r>
      <w:r>
        <w:rPr>
          <w:rFonts w:hint="eastAsia" w:ascii="Times New Roman" w:hAnsi="Times New Roman" w:eastAsia="仿宋GB2312"/>
          <w:b/>
          <w:bCs/>
          <w:sz w:val="28"/>
          <w:szCs w:val="28"/>
        </w:rPr>
        <w:t>9.审批结果的有效地域范围</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本村庄、本集镇</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p>
    <w:p>
      <w:pPr>
        <w:spacing w:line="600" w:lineRule="exact"/>
        <w:ind w:firstLine="560" w:firstLineChars="200"/>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（1）《村庄和集镇规划建设管理条例》第六条：国务院建设行政主管部门主管全国的村庄、集镇规划建设管理工作。</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县级以上地方人民政府建设行政主管部门主管本行政区域的村庄、集镇规划建设管理工作。</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乡级人民政府负责本行政区域的村庄、集镇规划建设管理工作。</w:t>
      </w:r>
    </w:p>
    <w:p>
      <w:pPr>
        <w:spacing w:line="600" w:lineRule="exact"/>
        <w:ind w:firstLine="560" w:firstLineChars="200"/>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（2）《村庄和集镇规划建设管理条例》第三十二条：未经乡级人民政府批准，任何单位和个人不得擅自在村庄、集镇规划区内的街道、广场、市场和车站等场所修建临时建筑物、构筑物和其他设施。</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十一、行政许可数量限制</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pPr>
        <w:spacing w:line="600" w:lineRule="exact"/>
        <w:ind w:firstLine="562" w:firstLineChars="200"/>
        <w:jc w:val="left"/>
        <w:rPr>
          <w:rFonts w:hint="eastAsia" w:ascii="Times New Roman" w:hAnsi="Times New Roman" w:eastAsia="仿宋GB2312"/>
          <w:sz w:val="28"/>
          <w:szCs w:val="28"/>
        </w:rPr>
      </w:pPr>
      <w:r>
        <w:rPr>
          <w:rFonts w:hint="eastAsia" w:ascii="Times New Roman" w:hAnsi="Times New Roman" w:eastAsia="仿宋GB2312"/>
          <w:b/>
          <w:bCs/>
          <w:sz w:val="28"/>
          <w:szCs w:val="28"/>
        </w:rPr>
        <w:t>5.规定在数量限制条件下实施行政许可方式的依据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十二、行政许可后年检</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2.设定年检要求的依据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十三、行政许可后年报</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十四、监管主体</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住房和城乡建设部；省、市、县级住房和城乡建设部门；乡级人民政府。</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十五、备注</w:t>
      </w:r>
    </w:p>
    <w:p>
      <w:pPr>
        <w:spacing w:line="600" w:lineRule="exact"/>
        <w:ind w:firstLine="560" w:firstLineChars="200"/>
      </w:pPr>
      <w:r>
        <w:rPr>
          <w:rFonts w:hint="eastAsia" w:ascii="方正仿宋_GBK" w:hAnsi="方正仿宋_GBK" w:eastAsia="方正仿宋_GBK" w:cs="方正仿宋_GBK"/>
          <w:sz w:val="28"/>
          <w:szCs w:val="28"/>
        </w:rPr>
        <w:t>无</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GB2312">
    <w:altName w:val="仿宋"/>
    <w:panose1 w:val="00000000000000000000"/>
    <w:charset w:val="86"/>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0NjE4N2JiM2RmYzUzNzkyOTk0NGYyZGQ2MDFkMTgifQ=="/>
  </w:docVars>
  <w:rsids>
    <w:rsidRoot w:val="337C097C"/>
    <w:rsid w:val="0F0D397B"/>
    <w:rsid w:val="12AA20D0"/>
    <w:rsid w:val="174700AD"/>
    <w:rsid w:val="248820F3"/>
    <w:rsid w:val="265E25DF"/>
    <w:rsid w:val="2AE2511A"/>
    <w:rsid w:val="337C097C"/>
    <w:rsid w:val="37932F49"/>
    <w:rsid w:val="41936319"/>
    <w:rsid w:val="51F660B1"/>
    <w:rsid w:val="559602C8"/>
    <w:rsid w:val="5F292A37"/>
    <w:rsid w:val="5F2E2710"/>
    <w:rsid w:val="68353FB3"/>
    <w:rsid w:val="6B6D319D"/>
    <w:rsid w:val="6C6B553B"/>
    <w:rsid w:val="6E421C0D"/>
    <w:rsid w:val="79923351"/>
    <w:rsid w:val="7CD77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玉溪市直属党政机关单位</Company>
  <Pages>1</Pages>
  <Words>0</Words>
  <Characters>0</Characters>
  <Lines>0</Lines>
  <Paragraphs>0</Paragraphs>
  <TotalTime>0</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2023-11-07T03:12:00Z</dcterms:created>
  <dc:creator>DELL</dc:creator>
  <cp:lastModifiedBy>陶然</cp:lastModifiedBy>
  <dcterms:modified xsi:type="dcterms:W3CDTF">2024-08-01T07:40:30Z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E7F53ED2A64140F4A0A2DB212F17C85A_12</vt:lpwstr>
  </property>
</Properties>
</file>