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10" w:lineRule="auto"/>
        <w:ind w:left="3954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"/>
          <w:sz w:val="36"/>
          <w:szCs w:val="36"/>
        </w:rPr>
        <w:t>新化乡人民政府信息公开基本目录（202</w:t>
      </w:r>
      <w:r>
        <w:rPr>
          <w:rFonts w:hint="eastAsia" w:ascii="微软雅黑" w:hAnsi="微软雅黑" w:eastAsia="微软雅黑" w:cs="微软雅黑"/>
          <w:spacing w:val="4"/>
          <w:sz w:val="36"/>
          <w:szCs w:val="36"/>
          <w:lang w:val="en-US" w:eastAsia="zh-CN"/>
        </w:rPr>
        <w:t>4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年度）</w:t>
      </w:r>
    </w:p>
    <w:p>
      <w:pPr>
        <w:spacing w:line="93" w:lineRule="exact"/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8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3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5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4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5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机构职能</w:t>
            </w:r>
          </w:p>
        </w:tc>
        <w:tc>
          <w:tcPr>
            <w:tcW w:w="8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8" w:line="223" w:lineRule="auto"/>
              <w:ind w:left="31" w:right="149" w:hanging="1"/>
              <w:jc w:val="both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、传真、通信地址、负责人姓名</w:t>
            </w:r>
            <w:r>
              <w:rPr>
                <w:spacing w:val="6"/>
              </w:rPr>
              <w:t xml:space="preserve"> </w:t>
            </w:r>
            <w:r>
              <w:t>等信息，依据定</w:t>
            </w:r>
            <w:r>
              <w:rPr>
                <w:spacing w:val="-55"/>
              </w:rPr>
              <w:t xml:space="preserve"> </w:t>
            </w:r>
            <w:r>
              <w:t xml:space="preserve">”方案及职责调 </w:t>
            </w:r>
            <w:r>
              <w:rPr>
                <w:spacing w:val="2"/>
              </w:rPr>
              <w:t>整情况确定的最新法定职能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53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3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53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0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6"/>
            </w:pPr>
            <w:r>
              <w:rPr>
                <w:spacing w:val="1"/>
              </w:rPr>
              <w:t>领导信息</w:t>
            </w:r>
          </w:p>
        </w:tc>
        <w:tc>
          <w:tcPr>
            <w:tcW w:w="27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9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14" w:line="231" w:lineRule="auto"/>
              <w:ind w:left="65" w:right="56" w:hanging="1"/>
              <w:jc w:val="both"/>
            </w:pPr>
            <w:r>
              <w:rPr>
                <w:spacing w:val="1"/>
              </w:rPr>
              <w:t>政府信息 公开指南</w:t>
            </w:r>
            <w:r>
              <w:t xml:space="preserve"> </w:t>
            </w:r>
            <w:r>
              <w:rPr>
                <w:spacing w:val="1"/>
              </w:rPr>
              <w:t>制度目录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01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5" w:lineRule="auto"/>
              <w:ind w:left="72"/>
            </w:pPr>
            <w:r>
              <w:t>公开指南</w:t>
            </w:r>
          </w:p>
          <w:p>
            <w:pPr>
              <w:pStyle w:val="6"/>
              <w:spacing w:before="9" w:line="228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44" w:right="150" w:hanging="12"/>
            </w:pPr>
            <w:r>
              <w:rPr>
                <w:spacing w:val="2"/>
              </w:rPr>
              <w:t>本部门政府信息公开指南、制度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5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16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215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5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7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7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2" w:line="221" w:lineRule="auto"/>
              <w:ind w:left="67" w:right="42" w:firstLine="43"/>
              <w:jc w:val="both"/>
            </w:pPr>
            <w:r>
              <w:rPr>
                <w:spacing w:val="2"/>
              </w:rPr>
              <w:t>每年1月31日</w:t>
            </w:r>
            <w:r>
              <w:t xml:space="preserve"> </w:t>
            </w:r>
            <w:r>
              <w:rPr>
                <w:spacing w:val="2"/>
              </w:rPr>
              <w:t>前向本级人民</w:t>
            </w:r>
            <w:r>
              <w:t xml:space="preserve"> </w:t>
            </w:r>
            <w:r>
              <w:rPr>
                <w:spacing w:val="2"/>
              </w:rPr>
              <w:t>政府信息公开</w:t>
            </w:r>
            <w:r>
              <w:t xml:space="preserve"> </w:t>
            </w:r>
            <w:r>
              <w:rPr>
                <w:spacing w:val="2"/>
              </w:rPr>
              <w:t>主管部门提交</w:t>
            </w:r>
            <w:r>
              <w:t xml:space="preserve"> </w:t>
            </w:r>
            <w:r>
              <w:rPr>
                <w:spacing w:val="2"/>
              </w:rPr>
              <w:t>本行政机关上</w:t>
            </w:r>
            <w:r>
              <w:t xml:space="preserve"> </w:t>
            </w:r>
            <w:r>
              <w:rPr>
                <w:spacing w:val="2"/>
              </w:rPr>
              <w:t>一年度政府信</w:t>
            </w:r>
            <w:r>
              <w:t xml:space="preserve"> </w:t>
            </w:r>
            <w:r>
              <w:rPr>
                <w:spacing w:val="2"/>
              </w:rPr>
              <w:t>息公开年度报</w:t>
            </w:r>
            <w:r>
              <w:t xml:space="preserve"> </w:t>
            </w:r>
            <w:r>
              <w:rPr>
                <w:spacing w:val="2"/>
              </w:rPr>
              <w:t>告并向社会公</w:t>
            </w:r>
          </w:p>
        </w:tc>
        <w:tc>
          <w:tcPr>
            <w:tcW w:w="115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5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65"/>
            </w:pPr>
            <w:r>
              <w:rPr>
                <w:spacing w:val="1"/>
              </w:rPr>
              <w:t>通知公告</w:t>
            </w:r>
          </w:p>
        </w:tc>
        <w:tc>
          <w:tcPr>
            <w:tcW w:w="8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66"/>
            </w:pPr>
            <w:r>
              <w:rPr>
                <w:spacing w:val="1"/>
              </w:rPr>
              <w:t>通知公告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3" w:line="233" w:lineRule="auto"/>
              <w:ind w:left="38" w:right="149" w:hanging="4"/>
            </w:pPr>
            <w:r>
              <w:rPr>
                <w:spacing w:val="2"/>
              </w:rPr>
              <w:t>发布需要社会公众广泛知晓的信</w:t>
            </w:r>
            <w:r>
              <w:rPr>
                <w:spacing w:val="4"/>
              </w:rPr>
              <w:t xml:space="preserve"> </w:t>
            </w:r>
            <w:r>
              <w:t>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4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14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0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0878-6282981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5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政府文件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149" w:line="230" w:lineRule="auto"/>
              <w:ind w:left="65" w:right="54" w:firstLine="1"/>
              <w:jc w:val="both"/>
            </w:pPr>
            <w:r>
              <w:rPr>
                <w:spacing w:val="1"/>
              </w:rPr>
              <w:t>法律、法 规；其他</w:t>
            </w:r>
            <w: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34" w:line="230" w:lineRule="auto"/>
              <w:ind w:left="30" w:right="150" w:firstLine="18"/>
            </w:pPr>
            <w:r>
              <w:rPr>
                <w:spacing w:val="1"/>
              </w:rPr>
              <w:t>中央、省、市制定关于本部门领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域的法律、法规，以及县委、县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政府或新化乡人民政府制定的</w:t>
            </w:r>
          </w:p>
          <w:p>
            <w:pPr>
              <w:pStyle w:val="6"/>
              <w:spacing w:before="10" w:line="184" w:lineRule="auto"/>
              <w:ind w:left="32"/>
            </w:pPr>
            <w:r>
              <w:rPr>
                <w:spacing w:val="2"/>
              </w:rPr>
              <w:t>重要政策文件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60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49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61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4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解读回应</w:t>
            </w:r>
          </w:p>
          <w:p>
            <w:pPr>
              <w:pStyle w:val="6"/>
              <w:spacing w:before="9" w:line="224" w:lineRule="auto"/>
              <w:ind w:left="69"/>
            </w:pPr>
            <w:r>
              <w:t>与互动交</w:t>
            </w:r>
          </w:p>
          <w:p>
            <w:pPr>
              <w:pStyle w:val="6"/>
              <w:spacing w:before="9" w:line="227" w:lineRule="auto"/>
              <w:ind w:left="342"/>
            </w:pPr>
            <w:r>
              <w:t>流</w:t>
            </w:r>
          </w:p>
        </w:tc>
        <w:tc>
          <w:tcPr>
            <w:tcW w:w="86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政策解读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68" w:line="230" w:lineRule="auto"/>
              <w:ind w:left="30" w:right="149"/>
              <w:jc w:val="both"/>
            </w:pPr>
            <w:r>
              <w:rPr>
                <w:spacing w:val="2"/>
              </w:rPr>
              <w:t>解读涉及公民、法人和其他组织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切身利益的、需广泛知晓的重要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政策性文件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53" w:line="225" w:lineRule="auto"/>
              <w:ind w:left="35" w:right="67" w:firstLine="1"/>
              <w:jc w:val="both"/>
            </w:pPr>
            <w:r>
              <w:rPr>
                <w:spacing w:val="2"/>
              </w:rPr>
              <w:t>《中华人民共和国政府信息公开条例》（国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务院令第711号）、峨山县人民政府办公室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关于做好重要政策解读工作的通知（峨政办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发〔2018〕1号）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68" w:line="230" w:lineRule="auto"/>
              <w:ind w:left="73" w:right="42" w:firstLine="25"/>
              <w:jc w:val="both"/>
            </w:pPr>
            <w:r>
              <w:rPr>
                <w:spacing w:val="-3"/>
              </w:rPr>
              <w:t>自政策文件制</w:t>
            </w:r>
            <w:r>
              <w:t xml:space="preserve"> </w:t>
            </w:r>
            <w:r>
              <w:rPr>
                <w:spacing w:val="1"/>
              </w:rPr>
              <w:t>定发布之日起</w:t>
            </w:r>
            <w:r>
              <w:t xml:space="preserve"> </w:t>
            </w:r>
            <w:r>
              <w:rPr>
                <w:spacing w:val="8"/>
              </w:rPr>
              <w:t>3个工作日内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80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6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1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6"/>
              <w:spacing w:before="219" w:line="229" w:lineRule="auto"/>
              <w:ind w:left="251" w:right="55" w:hanging="183"/>
            </w:pPr>
            <w:r>
              <w:t>建议提案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办理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05" w:line="230" w:lineRule="auto"/>
              <w:ind w:left="30" w:right="148" w:firstLine="22"/>
              <w:jc w:val="both"/>
            </w:pPr>
            <w:r>
              <w:rPr>
                <w:spacing w:val="1"/>
              </w:rPr>
              <w:t>由新化乡人大办办理的、应公开</w:t>
            </w:r>
            <w:r>
              <w:t xml:space="preserve"> </w:t>
            </w:r>
            <w:r>
              <w:rPr>
                <w:spacing w:val="2"/>
              </w:rPr>
              <w:t>的县人大代表建议复文和县政协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委员提案复文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19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05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18" w:line="233" w:lineRule="auto"/>
              <w:ind w:left="497" w:right="101" w:hanging="362"/>
            </w:pPr>
            <w:r>
              <w:t>乡人大办公 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06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</w:tbl>
    <w:p>
      <w:pPr>
        <w:spacing w:line="152" w:lineRule="exact"/>
        <w:rPr>
          <w:rFonts w:ascii="Arial"/>
          <w:sz w:val="13"/>
        </w:rPr>
      </w:pPr>
    </w:p>
    <w:p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5" w:type="default"/>
          <w:pgSz w:w="16837" w:h="11905"/>
          <w:pgMar w:top="681" w:right="608" w:bottom="940" w:left="556" w:header="0" w:footer="701" w:gutter="0"/>
          <w:cols w:space="720" w:num="1"/>
        </w:sectPr>
      </w:pPr>
    </w:p>
    <w:tbl>
      <w:tblPr>
        <w:tblStyle w:val="5"/>
        <w:tblW w:w="156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30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3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8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5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49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4" w:line="183" w:lineRule="auto"/>
              <w:ind w:left="90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183" w:lineRule="auto"/>
              <w:ind w:left="95" w:right="7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311" w:line="183" w:lineRule="auto"/>
              <w:ind w:left="108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6"/>
                <w:sz w:val="25"/>
                <w:szCs w:val="25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249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7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253" w:line="183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8"/>
                <w:sz w:val="25"/>
                <w:szCs w:val="25"/>
                <w14:textOutline w14:w="466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5"/>
            </w:pPr>
            <w:r>
              <w:t>8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65" w:right="56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1"/>
              </w:rPr>
              <w:t>信息公开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04" w:line="229" w:lineRule="auto"/>
              <w:ind w:left="343" w:right="55" w:hanging="276"/>
            </w:pPr>
            <w:r>
              <w:rPr>
                <w:spacing w:val="1"/>
              </w:rPr>
              <w:t>财政预决</w:t>
            </w:r>
            <w:r>
              <w:t xml:space="preserve"> 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1" w:line="230" w:lineRule="auto"/>
              <w:ind w:left="32" w:right="150" w:firstLine="2"/>
              <w:jc w:val="both"/>
            </w:pPr>
            <w:r>
              <w:t>发布财政预决算、“三公</w:t>
            </w:r>
            <w:r>
              <w:rPr>
                <w:spacing w:val="-58"/>
              </w:rPr>
              <w:t xml:space="preserve"> </w:t>
            </w:r>
            <w:r>
              <w:t xml:space="preserve">”经费 </w:t>
            </w:r>
            <w:r>
              <w:rPr>
                <w:spacing w:val="2"/>
              </w:rPr>
              <w:t>使用信息，公示重大项目资金使</w:t>
            </w:r>
            <w:r>
              <w:rPr>
                <w:spacing w:val="6"/>
              </w:rPr>
              <w:t xml:space="preserve"> </w:t>
            </w:r>
            <w:r>
              <w:t>用进度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4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0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226"/>
            </w:pPr>
            <w:r>
              <w:rPr>
                <w:spacing w:val="-1"/>
              </w:rPr>
              <w:t>乡财政所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1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8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7"/>
            </w:pPr>
            <w:r>
              <w:rPr>
                <w:spacing w:val="1"/>
              </w:rPr>
              <w:t>稳岗就业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6" w:line="227" w:lineRule="auto"/>
              <w:ind w:left="32" w:right="150" w:firstLine="1"/>
            </w:pPr>
            <w:r>
              <w:rPr>
                <w:spacing w:val="2"/>
              </w:rPr>
              <w:t>发布就业招聘，县、乡级组织开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展的技能培训的相关信息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1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5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2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7"/>
            </w:pPr>
            <w:r>
              <w:rPr>
                <w:spacing w:val="1"/>
              </w:rPr>
              <w:t>卫生健康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7" w:line="202" w:lineRule="auto"/>
              <w:ind w:left="30" w:right="57"/>
            </w:pPr>
            <w:r>
              <w:t>做好爱国卫生“7个专项行动</w:t>
            </w:r>
            <w:r>
              <w:rPr>
                <w:spacing w:val="-53"/>
              </w:rPr>
              <w:t xml:space="preserve"> </w:t>
            </w:r>
            <w:r>
              <w:t xml:space="preserve">”科 </w:t>
            </w:r>
            <w:r>
              <w:rPr>
                <w:spacing w:val="2"/>
              </w:rPr>
              <w:t>普宣传，转发县级疫情防控权威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公告，发布乡级关于疫情防控工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作信息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74"/>
            </w:pPr>
            <w:r>
              <w:rPr>
                <w:spacing w:val="-1"/>
              </w:rPr>
              <w:t>乡村振兴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5" w:line="221" w:lineRule="auto"/>
              <w:ind w:left="32" w:right="149" w:firstLine="4"/>
              <w:jc w:val="both"/>
            </w:pPr>
            <w:r>
              <w:rPr>
                <w:spacing w:val="2"/>
              </w:rPr>
              <w:t>公布巩固拓展脱贫攻坚成果接续 实施乡村振兴方面惠民政策，对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雨露计划补助名单、产业项目中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标结工情况等内容公示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42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127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41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12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7"/>
            </w:pPr>
            <w:r>
              <w:rPr>
                <w:spacing w:val="1"/>
              </w:rPr>
              <w:t>社会救助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2" w:line="230" w:lineRule="auto"/>
              <w:ind w:left="31" w:right="149" w:firstLine="7"/>
              <w:jc w:val="both"/>
            </w:pPr>
            <w:r>
              <w:rPr>
                <w:spacing w:val="2"/>
              </w:rPr>
              <w:t>聚焦社会救助、养老服务、残疾</w:t>
            </w:r>
            <w:r>
              <w:t xml:space="preserve"> </w:t>
            </w:r>
            <w:r>
              <w:rPr>
                <w:spacing w:val="2"/>
              </w:rPr>
              <w:t>人服务等方面，公开各项社会救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助政策、资金使用、人员名单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8"/>
            </w:pPr>
            <w:r>
              <w:t>义务教育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5" w:line="205" w:lineRule="auto"/>
              <w:ind w:left="32" w:right="331"/>
              <w:jc w:val="both"/>
            </w:pPr>
            <w:r>
              <w:rPr>
                <w:spacing w:val="2"/>
              </w:rPr>
              <w:t>新化乡中学、小学、幼儿园招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生及需群众广泛知道的重要信</w:t>
            </w:r>
            <w:r>
              <w:rPr>
                <w:spacing w:val="6"/>
              </w:rPr>
              <w:t xml:space="preserve"> </w:t>
            </w:r>
            <w:r>
              <w:t>息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5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9"/>
            </w:pPr>
            <w:r>
              <w:t>行政执法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7" w:line="227" w:lineRule="auto"/>
              <w:ind w:left="34" w:right="180" w:firstLine="2"/>
            </w:pPr>
            <w:r>
              <w:t xml:space="preserve">公示权责清单、行政执法制度、 </w:t>
            </w:r>
            <w:r>
              <w:rPr>
                <w:spacing w:val="2"/>
              </w:rPr>
              <w:t>行政执法主体、数据、结果等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0878-6282981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8"/>
            </w:pPr>
            <w:r>
              <w:t>综合信息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94" w:line="231" w:lineRule="auto"/>
              <w:ind w:left="31" w:right="149" w:firstLine="2"/>
              <w:jc w:val="both"/>
            </w:pPr>
            <w:r>
              <w:rPr>
                <w:spacing w:val="2"/>
              </w:rPr>
              <w:t>更新公布乡党委、乡政府、乡各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中心（站所）、各村委会工作动</w:t>
            </w:r>
            <w:r>
              <w:rPr>
                <w:spacing w:val="7"/>
              </w:rPr>
              <w:t xml:space="preserve"> </w:t>
            </w:r>
            <w:r>
              <w:t>态</w:t>
            </w:r>
          </w:p>
        </w:tc>
        <w:tc>
          <w:tcPr>
            <w:tcW w:w="3589" w:type="dxa"/>
            <w:vAlign w:val="top"/>
          </w:tcPr>
          <w:p>
            <w:pPr>
              <w:pStyle w:val="6"/>
              <w:spacing w:before="206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92" w:line="230" w:lineRule="auto"/>
              <w:ind w:left="73" w:right="40" w:firstLine="116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rPr>
                <w:spacing w:val="38"/>
                <w:w w:val="104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pStyle w:val="6"/>
              <w:spacing w:before="206" w:line="230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vAlign w:val="top"/>
          </w:tcPr>
          <w:p>
            <w:pPr>
              <w:pStyle w:val="6"/>
              <w:spacing w:before="93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8" w:line="229" w:lineRule="auto"/>
              <w:ind w:left="39" w:right="44" w:firstLine="18"/>
            </w:pPr>
            <w:r>
              <w:rPr>
                <w:spacing w:val="-3"/>
              </w:rPr>
              <w:t>■政务微信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-5"/>
              </w:rPr>
              <w:t>栏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5"/>
              </w:rPr>
              <w:t>□其他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553" w:type="dxa"/>
            <w:tcBorders>
              <w:bottom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5"/>
            </w:pPr>
            <w:r>
              <w:t>9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0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9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tcBorders>
              <w:bottom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6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5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68" w:line="223" w:lineRule="auto"/>
              <w:ind w:left="111"/>
            </w:pPr>
            <w:r>
              <w:rPr>
                <w:spacing w:val="2"/>
              </w:rPr>
              <w:t>每年1月31日</w:t>
            </w:r>
          </w:p>
          <w:p>
            <w:pPr>
              <w:pStyle w:val="6"/>
              <w:spacing w:before="10" w:line="223" w:lineRule="auto"/>
              <w:ind w:left="71"/>
            </w:pPr>
            <w:r>
              <w:rPr>
                <w:spacing w:val="1"/>
              </w:rPr>
              <w:t>前向本级人民</w:t>
            </w:r>
          </w:p>
          <w:p>
            <w:pPr>
              <w:pStyle w:val="6"/>
              <w:spacing w:before="7" w:line="223" w:lineRule="auto"/>
              <w:ind w:left="67"/>
            </w:pPr>
            <w:r>
              <w:rPr>
                <w:spacing w:val="2"/>
              </w:rPr>
              <w:t>政府信息公开</w:t>
            </w:r>
          </w:p>
          <w:p>
            <w:pPr>
              <w:pStyle w:val="6"/>
              <w:spacing w:before="11" w:line="223" w:lineRule="auto"/>
              <w:ind w:left="70"/>
            </w:pPr>
            <w:r>
              <w:rPr>
                <w:spacing w:val="1"/>
              </w:rPr>
              <w:t>主管部门提交</w:t>
            </w:r>
          </w:p>
          <w:p>
            <w:pPr>
              <w:pStyle w:val="6"/>
              <w:spacing w:before="9" w:line="223" w:lineRule="auto"/>
              <w:ind w:left="69"/>
            </w:pPr>
            <w:r>
              <w:rPr>
                <w:spacing w:val="1"/>
              </w:rPr>
              <w:t>本行政机关上</w:t>
            </w:r>
          </w:p>
          <w:p>
            <w:pPr>
              <w:pStyle w:val="6"/>
              <w:spacing w:before="11" w:line="223" w:lineRule="auto"/>
              <w:ind w:left="71"/>
            </w:pPr>
            <w:r>
              <w:rPr>
                <w:spacing w:val="1"/>
              </w:rPr>
              <w:t>一年度政府信</w:t>
            </w:r>
          </w:p>
          <w:p>
            <w:pPr>
              <w:pStyle w:val="6"/>
              <w:spacing w:before="8" w:line="223" w:lineRule="auto"/>
              <w:ind w:left="76"/>
            </w:pPr>
            <w:r>
              <w:t>息公开年度报</w:t>
            </w:r>
          </w:p>
          <w:p>
            <w:pPr>
              <w:pStyle w:val="6"/>
              <w:spacing w:before="10" w:line="222" w:lineRule="auto"/>
              <w:ind w:left="73"/>
            </w:pPr>
            <w:r>
              <w:rPr>
                <w:spacing w:val="1"/>
              </w:rPr>
              <w:t>告并向社会公</w:t>
            </w:r>
          </w:p>
          <w:p>
            <w:pPr>
              <w:pStyle w:val="6"/>
              <w:spacing w:before="12" w:line="223" w:lineRule="auto"/>
              <w:ind w:left="524"/>
            </w:pPr>
            <w:r>
              <w:t>布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408" w:right="101" w:hanging="279"/>
            </w:pPr>
            <w:r>
              <w:rPr>
                <w:spacing w:val="1"/>
              </w:rPr>
              <w:t>综合管理办</w:t>
            </w:r>
            <w:r>
              <w:t xml:space="preserve"> </w:t>
            </w:r>
            <w:r>
              <w:rPr>
                <w:spacing w:val="-3"/>
              </w:rPr>
              <w:t>公室</w:t>
            </w:r>
          </w:p>
        </w:tc>
        <w:tc>
          <w:tcPr>
            <w:tcW w:w="2016" w:type="dxa"/>
            <w:tcBorders>
              <w:bottom w:val="single" w:color="auto" w:sz="4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58"/>
            </w:pPr>
            <w:r>
              <w:rPr>
                <w:spacing w:val="-3"/>
              </w:rPr>
              <w:t>■政府网站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□政务微博</w:t>
            </w:r>
          </w:p>
          <w:p>
            <w:pPr>
              <w:pStyle w:val="6"/>
              <w:spacing w:before="10" w:line="229" w:lineRule="auto"/>
              <w:ind w:left="39" w:right="44" w:firstLine="18"/>
            </w:pPr>
            <w:r>
              <w:rPr>
                <w:spacing w:val="-3"/>
              </w:rPr>
              <w:t>□政务微信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□信息公告</w:t>
            </w:r>
            <w:r>
              <w:t xml:space="preserve"> </w:t>
            </w:r>
            <w:r>
              <w:rPr>
                <w:spacing w:val="1"/>
              </w:rPr>
              <w:t>栏□其他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0877-6282981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08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mMjk2YTQxYWNlZWQwMDM4YzMyNTU4ZjdmMTMwZTMifQ=="/>
  </w:docVars>
  <w:rsids>
    <w:rsidRoot w:val="00000000"/>
    <w:rsid w:val="17F42944"/>
    <w:rsid w:val="2B897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2022-11-19T14:44:00Z</dcterms:created>
  <dc:creator>Administrator</dc:creator>
  <cp:lastModifiedBy>Administrator</cp:lastModifiedBy>
  <dcterms:modified xsi:type="dcterms:W3CDTF">2024-08-28T02:38:32Z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2023-11-02T11:45:06Z</vt:filetime>
  </property>
  <property fmtid="{D5CDD505-2E9C-101B-9397-08002B2CF9AE}" pid="4" name="KSOProductBuildVer">
    <vt:lpwstr>2052-12.1.0.16412</vt:lpwstr>
  </property>
  <property fmtid="{D5CDD505-2E9C-101B-9397-08002B2CF9AE}" pid="5" name="ICV">
    <vt:lpwstr>65A420A54B8A4BBD92B9E2E99C8929C6_12</vt:lpwstr>
  </property>
</Properties>
</file>