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AC4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16" w:afterLines="100" w:line="590" w:lineRule="exact"/>
        <w:ind w:firstLine="0" w:firstLineChars="0"/>
        <w:jc w:val="center"/>
        <w:textAlignment w:val="auto"/>
        <w:outlineLvl w:val="0"/>
        <w:rPr>
          <w:rFonts w:hint="eastAsia" w:ascii="Times New Roman" w:eastAsia="方正小标宋_GBK"/>
          <w:b w:val="0"/>
          <w:color w:val="auto"/>
          <w:sz w:val="44"/>
          <w:lang w:eastAsia="zh-CN"/>
        </w:rPr>
      </w:pPr>
      <w:r>
        <w:rPr>
          <w:rFonts w:hint="eastAsia" w:ascii="Times New Roman" w:eastAsia="方正小标宋_GBK"/>
          <w:b w:val="0"/>
          <w:color w:val="auto"/>
          <w:sz w:val="44"/>
          <w:lang w:eastAsia="zh-CN"/>
        </w:rPr>
        <w:t>新平彝族傣族自治县人力资源和社会保障局（本级）2025年部门预算重点领域财政项目文本</w:t>
      </w:r>
    </w:p>
    <w:p w14:paraId="1916720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一、项目名称</w:t>
      </w:r>
    </w:p>
    <w:p w14:paraId="153BEE9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</w:rPr>
        <w:t>“三支一扶”高校毕业生补助资金</w:t>
      </w:r>
    </w:p>
    <w:p w14:paraId="1453732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二、立项依据</w:t>
      </w:r>
    </w:p>
    <w:p w14:paraId="1B4E56E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仿宋_GBK"/>
          <w:b w:val="0"/>
          <w:color w:val="auto"/>
          <w:sz w:val="32"/>
        </w:rPr>
        <w:t>中央组织部、人社部、财政部等九部门联发文件《关于实施第三轮高校毕业生“三支一扶”计划的通知》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、</w:t>
      </w:r>
      <w:r>
        <w:rPr>
          <w:rFonts w:hint="default" w:ascii="Times New Roman" w:eastAsia="方正仿宋_GBK"/>
          <w:b w:val="0"/>
          <w:color w:val="auto"/>
          <w:sz w:val="32"/>
        </w:rPr>
        <w:t>中共中央组织部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、</w:t>
      </w:r>
      <w:r>
        <w:rPr>
          <w:rFonts w:hint="default" w:ascii="Times New Roman" w:eastAsia="方正仿宋_GBK"/>
          <w:b w:val="0"/>
          <w:color w:val="auto"/>
          <w:sz w:val="32"/>
        </w:rPr>
        <w:t>人力资源社会保障部等十部门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《</w:t>
      </w:r>
      <w:r>
        <w:rPr>
          <w:rFonts w:hint="default" w:ascii="Times New Roman" w:eastAsia="方正仿宋_GBK"/>
          <w:b w:val="0"/>
          <w:color w:val="auto"/>
          <w:sz w:val="32"/>
        </w:rPr>
        <w:t>关于实施第四轮高校毕业生“三支一扶”计划的通知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》《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2024年云南省“三支一扶”招募考试公告》《关于做好“三支一扶”大学生参加社会保险工作有关问题的通知》《玉溪市人力资源和社会保障局_玉溪市财政局关于做好“三支一扶”人员工作生活待遇保障落实工作的通知》（玉人社发〔2023〕25号）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。</w:t>
      </w:r>
    </w:p>
    <w:p w14:paraId="02261C5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三、项目实施单位</w:t>
      </w:r>
    </w:p>
    <w:p w14:paraId="0FFCE52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新平彝族傣族自治县人力资源和社会保障局</w:t>
      </w:r>
    </w:p>
    <w:p w14:paraId="1AD7368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四、项目基本概况</w:t>
      </w:r>
    </w:p>
    <w:p w14:paraId="0F99C23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default" w:ascii="Times New Roman" w:eastAsia="方正仿宋_GBK"/>
          <w:b w:val="0"/>
          <w:color w:val="auto"/>
          <w:sz w:val="32"/>
        </w:rPr>
      </w:pP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根据</w:t>
      </w:r>
      <w:r>
        <w:rPr>
          <w:rFonts w:hint="default" w:ascii="Times New Roman" w:eastAsia="方正仿宋_GBK"/>
          <w:b w:val="0"/>
          <w:color w:val="auto"/>
          <w:sz w:val="32"/>
        </w:rPr>
        <w:t>中共中央组织部、人力资源社会保障部等十部门《关于实施第四轮高校毕业生“三支一扶”计划的通知》要求，实施高校毕业生“三支一扶”（支教、支农、支医和帮扶乡村振兴）计划，每年选派3.2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0</w:t>
      </w:r>
      <w:r>
        <w:rPr>
          <w:rFonts w:hint="default" w:ascii="Times New Roman" w:eastAsia="方正仿宋_GBK"/>
          <w:b w:val="0"/>
          <w:color w:val="auto"/>
          <w:sz w:val="32"/>
        </w:rPr>
        <w:t>万名左右，累计选派16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.00</w:t>
      </w:r>
      <w:r>
        <w:rPr>
          <w:rFonts w:hint="default" w:ascii="Times New Roman" w:eastAsia="方正仿宋_GBK"/>
          <w:b w:val="0"/>
          <w:color w:val="auto"/>
          <w:sz w:val="32"/>
        </w:rPr>
        <w:t>万名，用五年时间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，</w:t>
      </w:r>
      <w:r>
        <w:rPr>
          <w:rFonts w:hint="default" w:ascii="Times New Roman" w:eastAsia="方正仿宋_GBK"/>
          <w:b w:val="0"/>
          <w:color w:val="auto"/>
          <w:sz w:val="32"/>
        </w:rPr>
        <w:t>为基层输送和培养一批急需紧缺的管理人才、专业人才和创新创业人才，着力构建“下得去、留得住、干得好、流得动”的长效机制。</w:t>
      </w:r>
    </w:p>
    <w:p w14:paraId="5CBB474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五、项目实施内容</w:t>
      </w:r>
    </w:p>
    <w:p w14:paraId="507B7E4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2025年云南省根据中共中央组织部、人力资源社会保障部等十部门《关于实施第四轮高校毕业生“三支一扶”计划的通知》要求，发布2025云南省高校毕业生“三支一扶”计划招募公告，我县计划招录2名“三支一扶”人员。按云南省人力资源社会保障厅关于印发《2024年云南省“三支一扶”招募考试公告》《关于做好“三支一扶”大学生参加社会保险工作有关问题的通知》《关于做好2022年高校毕业生“三支一扶”计划实施工作的通知》（云人社通〔2022〕26号）、《玉溪市人力资源和社会保障局_玉溪市财政局关于做好“三支一扶”人员工作生活待遇保障落实工作的通知》（玉人社发〔2023〕25号）等文件要求，认真落实县级补助资金。</w:t>
      </w:r>
    </w:p>
    <w:p w14:paraId="2C57BFC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六、资金安排情况</w:t>
      </w:r>
    </w:p>
    <w:p w14:paraId="04EB33A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</w:rPr>
      </w:pPr>
      <w:r>
        <w:rPr>
          <w:rFonts w:hint="eastAsia" w:ascii="Times New Roman" w:eastAsia="方正仿宋_GBK"/>
          <w:b w:val="0"/>
          <w:color w:val="auto"/>
          <w:sz w:val="32"/>
        </w:rPr>
        <w:t>“三支一扶”高校毕业生补助资金项目计划安排县级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补助资金</w:t>
      </w:r>
      <w:r>
        <w:rPr>
          <w:rFonts w:hint="eastAsia" w:ascii="Times New Roman" w:eastAsia="方正仿宋_GBK"/>
          <w:b w:val="0"/>
          <w:color w:val="auto"/>
          <w:sz w:val="32"/>
        </w:rPr>
        <w:t>15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,</w:t>
      </w:r>
      <w:r>
        <w:rPr>
          <w:rFonts w:hint="eastAsia" w:ascii="Times New Roman" w:eastAsia="方正仿宋_GBK"/>
          <w:b w:val="0"/>
          <w:color w:val="auto"/>
          <w:sz w:val="32"/>
        </w:rPr>
        <w:t>754.8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0</w:t>
      </w:r>
      <w:r>
        <w:rPr>
          <w:rFonts w:hint="eastAsia" w:ascii="Times New Roman" w:eastAsia="方正仿宋_GBK"/>
          <w:b w:val="0"/>
          <w:color w:val="auto"/>
          <w:sz w:val="32"/>
        </w:rPr>
        <w:t>元。</w:t>
      </w:r>
    </w:p>
    <w:p w14:paraId="4A7639E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</w:rPr>
      </w:pP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按照往年情况，“三支一扶”人员预计9月份才能上岗，因此经</w:t>
      </w:r>
      <w:r>
        <w:rPr>
          <w:rFonts w:hint="eastAsia" w:ascii="Times New Roman" w:eastAsia="方正仿宋_GBK"/>
          <w:b w:val="0"/>
          <w:color w:val="auto"/>
          <w:sz w:val="32"/>
        </w:rPr>
        <w:t>费测算具体如下：</w:t>
      </w:r>
    </w:p>
    <w:p w14:paraId="13577988">
      <w:pPr>
        <w:spacing w:line="590" w:lineRule="exact"/>
        <w:ind w:firstLine="640" w:firstLineChars="200"/>
        <w:jc w:val="both"/>
        <w:outlineLvl w:val="9"/>
        <w:rPr>
          <w:rFonts w:hint="eastAsia" w:ascii="Times New Roman" w:eastAsia="方正仿宋_GBK"/>
          <w:b w:val="0"/>
          <w:color w:val="auto"/>
          <w:sz w:val="32"/>
        </w:rPr>
      </w:pPr>
      <w:r>
        <w:rPr>
          <w:rFonts w:hint="eastAsia" w:ascii="Times New Roman" w:eastAsia="方正仿宋_GBK"/>
          <w:b w:val="0"/>
          <w:color w:val="auto"/>
          <w:sz w:val="32"/>
        </w:rPr>
        <w:t>（一）艰苦边远地方津贴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：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375.00元/人/月*4个月*2</w:t>
      </w:r>
      <w:r>
        <w:rPr>
          <w:rFonts w:hint="eastAsia" w:ascii="Times New Roman" w:eastAsia="方正仿宋_GBK"/>
          <w:b w:val="0"/>
          <w:color w:val="auto"/>
          <w:sz w:val="32"/>
        </w:rPr>
        <w:t>人=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3,000.00元</w:t>
      </w:r>
      <w:r>
        <w:rPr>
          <w:rFonts w:hint="eastAsia" w:ascii="Times New Roman" w:eastAsia="方正仿宋_GBK"/>
          <w:b w:val="0"/>
          <w:color w:val="auto"/>
          <w:sz w:val="32"/>
        </w:rPr>
        <w:t>；</w:t>
      </w:r>
    </w:p>
    <w:p w14:paraId="53556D80">
      <w:pPr>
        <w:spacing w:line="590" w:lineRule="exact"/>
        <w:ind w:firstLine="640" w:firstLineChars="200"/>
        <w:jc w:val="both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</w:rPr>
        <w:t>（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二</w:t>
      </w:r>
      <w:r>
        <w:rPr>
          <w:rFonts w:hint="eastAsia" w:ascii="Times New Roman" w:eastAsia="方正仿宋_GBK"/>
          <w:b w:val="0"/>
          <w:color w:val="auto"/>
          <w:sz w:val="32"/>
        </w:rPr>
        <w:t>）社会保险县级补助资金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：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594.35元/人/月*4个月*2人=4,754.80元；</w:t>
      </w:r>
    </w:p>
    <w:p w14:paraId="799B0B12">
      <w:pPr>
        <w:spacing w:line="590" w:lineRule="exact"/>
        <w:ind w:firstLine="640" w:firstLineChars="200"/>
        <w:jc w:val="both"/>
        <w:outlineLvl w:val="9"/>
        <w:rPr>
          <w:rFonts w:hint="eastAsia" w:ascii="Times New Roman" w:eastAsia="方正楷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（三）公积金：1,000.00元/人/月*4个月*2人=8,000.00元。</w:t>
      </w:r>
    </w:p>
    <w:p w14:paraId="5076727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七、项目实施计划</w:t>
      </w:r>
    </w:p>
    <w:p w14:paraId="2B063BF2">
      <w:pPr>
        <w:spacing w:line="590" w:lineRule="exact"/>
        <w:ind w:firstLine="640" w:firstLineChars="200"/>
        <w:jc w:val="both"/>
        <w:outlineLvl w:val="9"/>
        <w:rPr>
          <w:rFonts w:hint="eastAsia" w:ascii="Times New Roman" w:eastAsia="方正仿宋_GBK"/>
          <w:b w:val="0"/>
          <w:color w:val="auto"/>
          <w:sz w:val="32"/>
        </w:rPr>
      </w:pP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（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一）</w:t>
      </w:r>
      <w:r>
        <w:rPr>
          <w:rFonts w:hint="eastAsia" w:ascii="Times New Roman" w:eastAsia="方正仿宋_GBK"/>
          <w:b w:val="0"/>
          <w:color w:val="auto"/>
          <w:sz w:val="32"/>
        </w:rPr>
        <w:t>5月省人社厅统一发布招募公告，我县相关人员做好202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5</w:t>
      </w:r>
      <w:r>
        <w:rPr>
          <w:rFonts w:hint="eastAsia" w:ascii="Times New Roman" w:eastAsia="方正仿宋_GBK"/>
          <w:b w:val="0"/>
          <w:color w:val="auto"/>
          <w:sz w:val="32"/>
        </w:rPr>
        <w:t>年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“</w:t>
      </w:r>
      <w:r>
        <w:rPr>
          <w:rFonts w:hint="eastAsia" w:ascii="Times New Roman" w:eastAsia="方正仿宋_GBK"/>
          <w:b w:val="0"/>
          <w:color w:val="auto"/>
          <w:sz w:val="32"/>
        </w:rPr>
        <w:t>三支一扶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”</w:t>
      </w:r>
      <w:r>
        <w:rPr>
          <w:rFonts w:hint="eastAsia" w:ascii="Times New Roman" w:eastAsia="方正仿宋_GBK"/>
          <w:b w:val="0"/>
          <w:color w:val="auto"/>
          <w:sz w:val="32"/>
        </w:rPr>
        <w:t>高校毕业生招募工作。</w:t>
      </w:r>
    </w:p>
    <w:p w14:paraId="084EAF1E">
      <w:pPr>
        <w:spacing w:line="590" w:lineRule="exact"/>
        <w:ind w:firstLine="640" w:firstLineChars="200"/>
        <w:jc w:val="both"/>
        <w:outlineLvl w:val="9"/>
        <w:rPr>
          <w:rFonts w:hint="eastAsia" w:ascii="Times New Roman" w:eastAsia="方正仿宋_GBK"/>
          <w:b w:val="0"/>
          <w:color w:val="auto"/>
          <w:sz w:val="32"/>
          <w:lang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（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二）9月招募工作完成后，每月15日前</w:t>
      </w:r>
      <w:r>
        <w:rPr>
          <w:rFonts w:hint="eastAsia" w:ascii="Times New Roman" w:eastAsia="方正仿宋_GBK"/>
          <w:b w:val="0"/>
          <w:color w:val="auto"/>
          <w:sz w:val="32"/>
        </w:rPr>
        <w:t>为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“</w:t>
      </w:r>
      <w:r>
        <w:rPr>
          <w:rFonts w:hint="eastAsia" w:ascii="Times New Roman" w:eastAsia="方正仿宋_GBK"/>
          <w:b w:val="0"/>
          <w:color w:val="auto"/>
          <w:sz w:val="32"/>
        </w:rPr>
        <w:t>三支一扶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”</w:t>
      </w:r>
      <w:r>
        <w:rPr>
          <w:rFonts w:hint="eastAsia" w:ascii="Times New Roman" w:eastAsia="方正仿宋_GBK"/>
          <w:b w:val="0"/>
          <w:color w:val="auto"/>
          <w:sz w:val="32"/>
        </w:rPr>
        <w:t>人员</w:t>
      </w:r>
      <w:r>
        <w:rPr>
          <w:rFonts w:hint="default" w:ascii="Times New Roman" w:eastAsia="方正仿宋_GBK"/>
          <w:b w:val="0"/>
          <w:color w:val="auto"/>
          <w:sz w:val="32"/>
        </w:rPr>
        <w:t>缴纳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公积金2,000.00元及</w:t>
      </w:r>
      <w:r>
        <w:rPr>
          <w:rFonts w:hint="default" w:ascii="Times New Roman" w:eastAsia="方正仿宋_GBK"/>
          <w:b w:val="0"/>
          <w:color w:val="auto"/>
          <w:sz w:val="32"/>
        </w:rPr>
        <w:t>社会保险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县</w:t>
      </w:r>
      <w:r>
        <w:rPr>
          <w:rFonts w:hint="default" w:ascii="Times New Roman" w:eastAsia="方正仿宋_GBK"/>
          <w:b w:val="0"/>
          <w:color w:val="auto"/>
          <w:sz w:val="32"/>
        </w:rPr>
        <w:t>级补助资金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1,188.70</w:t>
      </w:r>
      <w:r>
        <w:rPr>
          <w:rFonts w:hint="default" w:ascii="Times New Roman" w:eastAsia="方正仿宋_GBK"/>
          <w:b w:val="0"/>
          <w:color w:val="auto"/>
          <w:sz w:val="32"/>
        </w:rPr>
        <w:t>元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；</w:t>
      </w:r>
      <w:r>
        <w:rPr>
          <w:rFonts w:hint="default" w:ascii="Times New Roman" w:eastAsia="方正仿宋_GBK"/>
          <w:b w:val="0"/>
          <w:color w:val="auto"/>
          <w:sz w:val="32"/>
        </w:rPr>
        <w:t>25日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前</w:t>
      </w:r>
      <w:r>
        <w:rPr>
          <w:rFonts w:hint="default" w:ascii="Times New Roman" w:eastAsia="方正仿宋_GBK"/>
          <w:b w:val="0"/>
          <w:color w:val="auto"/>
          <w:sz w:val="32"/>
        </w:rPr>
        <w:t>发放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“</w:t>
      </w:r>
      <w:r>
        <w:rPr>
          <w:rFonts w:hint="default" w:ascii="Times New Roman" w:eastAsia="方正仿宋_GBK"/>
          <w:b w:val="0"/>
          <w:color w:val="auto"/>
          <w:sz w:val="32"/>
        </w:rPr>
        <w:t>三支一扶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”</w:t>
      </w:r>
      <w:r>
        <w:rPr>
          <w:rFonts w:hint="default" w:ascii="Times New Roman" w:eastAsia="方正仿宋_GBK"/>
          <w:b w:val="0"/>
          <w:color w:val="auto"/>
          <w:sz w:val="32"/>
        </w:rPr>
        <w:t>人员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艰苦边远地区津贴750.00元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。</w:t>
      </w:r>
    </w:p>
    <w:p w14:paraId="2F21813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八、项目实施成效</w:t>
      </w:r>
    </w:p>
    <w:p w14:paraId="3749006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eastAsia="zh-CN"/>
        </w:rPr>
      </w:pPr>
      <w:r>
        <w:rPr>
          <w:rFonts w:hint="default" w:ascii="Times New Roman" w:eastAsia="方正仿宋_GBK"/>
          <w:b w:val="0"/>
          <w:color w:val="auto"/>
          <w:sz w:val="32"/>
        </w:rPr>
        <w:t>以习近平新时代中国特色社会主义思想为指导，全面贯彻落实党的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二十大</w:t>
      </w:r>
      <w:r>
        <w:rPr>
          <w:rFonts w:hint="default" w:ascii="Times New Roman" w:eastAsia="方正仿宋_GBK"/>
          <w:b w:val="0"/>
          <w:color w:val="auto"/>
          <w:sz w:val="32"/>
        </w:rPr>
        <w:t>精神，围绕实施乡村振兴战略，以培养党和国家事业发展需要的基层人才为根本，以服务基层、改善基层人才队伍结构为目的，以稳定规模、优化结构、提高质量、发挥作用为重点，为基层输送和培养一批急需紧缺的管理人才、专业人才和创新创业人才，着力构建“下得去、留得住、干得好、流得动”的长效机制。引导和鼓励高校毕业生到基层干事创业，努力造就一支扎根基层、奉献基层的青年人才队伍，为巩固拓展脱贫攻坚成果、全面推进乡村振兴、加快农业农村现代化提供人才和智力支持。</w:t>
      </w:r>
    </w:p>
    <w:p w14:paraId="1C4FD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" w:cs="Times New Roman"/>
          <w:color w:val="auto"/>
          <w:kern w:val="0"/>
          <w:sz w:val="32"/>
          <w:szCs w:val="32"/>
          <w:highlight w:val="none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474" w:bottom="130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09B01">
    <w:pPr>
      <w:ind w:right="420" w:rightChars="200"/>
      <w:jc w:val="righ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CB21D">
    <w:pPr>
      <w:ind w:left="420" w:leftChars="200"/>
      <w:jc w:val="lef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2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MzYyYTM1OWNmNmJmYzRjZjhhZDIxODMwM2NjNzIifQ=="/>
  </w:docVars>
  <w:rsids>
    <w:rsidRoot w:val="001521BC"/>
    <w:rsid w:val="00001E17"/>
    <w:rsid w:val="000220FB"/>
    <w:rsid w:val="00034413"/>
    <w:rsid w:val="00035984"/>
    <w:rsid w:val="000418A5"/>
    <w:rsid w:val="00051D97"/>
    <w:rsid w:val="00052849"/>
    <w:rsid w:val="00055225"/>
    <w:rsid w:val="00060D0C"/>
    <w:rsid w:val="00062A88"/>
    <w:rsid w:val="00066E60"/>
    <w:rsid w:val="00073551"/>
    <w:rsid w:val="000748B2"/>
    <w:rsid w:val="00080484"/>
    <w:rsid w:val="00095044"/>
    <w:rsid w:val="000A251B"/>
    <w:rsid w:val="000A431F"/>
    <w:rsid w:val="000B1811"/>
    <w:rsid w:val="000B2BBD"/>
    <w:rsid w:val="000B74B8"/>
    <w:rsid w:val="000C6457"/>
    <w:rsid w:val="000D3464"/>
    <w:rsid w:val="000D7635"/>
    <w:rsid w:val="000E0332"/>
    <w:rsid w:val="000E37AC"/>
    <w:rsid w:val="000E3ECB"/>
    <w:rsid w:val="000F08DA"/>
    <w:rsid w:val="000F12D9"/>
    <w:rsid w:val="000F14E8"/>
    <w:rsid w:val="000F22C3"/>
    <w:rsid w:val="00104612"/>
    <w:rsid w:val="00110090"/>
    <w:rsid w:val="00113688"/>
    <w:rsid w:val="00113EFE"/>
    <w:rsid w:val="00114E89"/>
    <w:rsid w:val="0012002B"/>
    <w:rsid w:val="00127596"/>
    <w:rsid w:val="0013253F"/>
    <w:rsid w:val="00144222"/>
    <w:rsid w:val="001448A0"/>
    <w:rsid w:val="001521BC"/>
    <w:rsid w:val="00155E4A"/>
    <w:rsid w:val="00163527"/>
    <w:rsid w:val="00176BDB"/>
    <w:rsid w:val="00187D1E"/>
    <w:rsid w:val="00195F8A"/>
    <w:rsid w:val="00196A26"/>
    <w:rsid w:val="001A33A8"/>
    <w:rsid w:val="001A35E5"/>
    <w:rsid w:val="001A4D78"/>
    <w:rsid w:val="001B1C82"/>
    <w:rsid w:val="001C1DB3"/>
    <w:rsid w:val="001C488F"/>
    <w:rsid w:val="001C7633"/>
    <w:rsid w:val="001D433E"/>
    <w:rsid w:val="001E232C"/>
    <w:rsid w:val="001E2A2B"/>
    <w:rsid w:val="001E3180"/>
    <w:rsid w:val="001E4129"/>
    <w:rsid w:val="001E688E"/>
    <w:rsid w:val="00200E81"/>
    <w:rsid w:val="002029C3"/>
    <w:rsid w:val="0020493E"/>
    <w:rsid w:val="00214FCB"/>
    <w:rsid w:val="00217E67"/>
    <w:rsid w:val="00222C21"/>
    <w:rsid w:val="00222D3D"/>
    <w:rsid w:val="00225AFF"/>
    <w:rsid w:val="00227BE1"/>
    <w:rsid w:val="002308A2"/>
    <w:rsid w:val="00233796"/>
    <w:rsid w:val="00234DB6"/>
    <w:rsid w:val="00235CE7"/>
    <w:rsid w:val="00236969"/>
    <w:rsid w:val="0023722A"/>
    <w:rsid w:val="002461A1"/>
    <w:rsid w:val="00252E8B"/>
    <w:rsid w:val="0025402C"/>
    <w:rsid w:val="002655EC"/>
    <w:rsid w:val="002702BA"/>
    <w:rsid w:val="00274970"/>
    <w:rsid w:val="00274FED"/>
    <w:rsid w:val="002761AA"/>
    <w:rsid w:val="0027746A"/>
    <w:rsid w:val="00281B3B"/>
    <w:rsid w:val="00282D4C"/>
    <w:rsid w:val="002E5524"/>
    <w:rsid w:val="002F4460"/>
    <w:rsid w:val="002F6A66"/>
    <w:rsid w:val="0030093F"/>
    <w:rsid w:val="00300CE8"/>
    <w:rsid w:val="003045A8"/>
    <w:rsid w:val="0030742D"/>
    <w:rsid w:val="00313E50"/>
    <w:rsid w:val="00314884"/>
    <w:rsid w:val="0031771D"/>
    <w:rsid w:val="00333962"/>
    <w:rsid w:val="00333F5E"/>
    <w:rsid w:val="0034564E"/>
    <w:rsid w:val="00345A16"/>
    <w:rsid w:val="00351AE4"/>
    <w:rsid w:val="00362683"/>
    <w:rsid w:val="00370D86"/>
    <w:rsid w:val="00370DEA"/>
    <w:rsid w:val="00373E19"/>
    <w:rsid w:val="00380309"/>
    <w:rsid w:val="003A0756"/>
    <w:rsid w:val="003A0EA6"/>
    <w:rsid w:val="003A173C"/>
    <w:rsid w:val="003A63FC"/>
    <w:rsid w:val="003B4086"/>
    <w:rsid w:val="003B4443"/>
    <w:rsid w:val="003B6315"/>
    <w:rsid w:val="003B6558"/>
    <w:rsid w:val="003B6768"/>
    <w:rsid w:val="003C3799"/>
    <w:rsid w:val="003C5EE3"/>
    <w:rsid w:val="003C7BF0"/>
    <w:rsid w:val="003D3AA9"/>
    <w:rsid w:val="003E0F76"/>
    <w:rsid w:val="003E3DC4"/>
    <w:rsid w:val="003E7F52"/>
    <w:rsid w:val="003F3D83"/>
    <w:rsid w:val="004032A7"/>
    <w:rsid w:val="00404306"/>
    <w:rsid w:val="00414618"/>
    <w:rsid w:val="00426D78"/>
    <w:rsid w:val="00436E52"/>
    <w:rsid w:val="004446D4"/>
    <w:rsid w:val="00446E09"/>
    <w:rsid w:val="00447F11"/>
    <w:rsid w:val="00453AEB"/>
    <w:rsid w:val="0045542F"/>
    <w:rsid w:val="00456A5D"/>
    <w:rsid w:val="00457FDA"/>
    <w:rsid w:val="00460E31"/>
    <w:rsid w:val="00465E84"/>
    <w:rsid w:val="00496ABE"/>
    <w:rsid w:val="004A7E26"/>
    <w:rsid w:val="004B325C"/>
    <w:rsid w:val="004B5939"/>
    <w:rsid w:val="004B60FF"/>
    <w:rsid w:val="004C6EB6"/>
    <w:rsid w:val="004D502C"/>
    <w:rsid w:val="004D57C0"/>
    <w:rsid w:val="004D5CDD"/>
    <w:rsid w:val="004F6335"/>
    <w:rsid w:val="004F6D4E"/>
    <w:rsid w:val="00501827"/>
    <w:rsid w:val="00501FC4"/>
    <w:rsid w:val="00530D3E"/>
    <w:rsid w:val="0053317C"/>
    <w:rsid w:val="0053390D"/>
    <w:rsid w:val="0053482E"/>
    <w:rsid w:val="005357B9"/>
    <w:rsid w:val="00535FD9"/>
    <w:rsid w:val="00537087"/>
    <w:rsid w:val="00550D4C"/>
    <w:rsid w:val="005571D0"/>
    <w:rsid w:val="00560EE1"/>
    <w:rsid w:val="00561EBC"/>
    <w:rsid w:val="005625C8"/>
    <w:rsid w:val="00565CE2"/>
    <w:rsid w:val="00573AD4"/>
    <w:rsid w:val="0059093D"/>
    <w:rsid w:val="005909B3"/>
    <w:rsid w:val="00591B28"/>
    <w:rsid w:val="00594900"/>
    <w:rsid w:val="005A3E0A"/>
    <w:rsid w:val="005A3E83"/>
    <w:rsid w:val="005A5C95"/>
    <w:rsid w:val="005B5664"/>
    <w:rsid w:val="005C3B5C"/>
    <w:rsid w:val="005C4A24"/>
    <w:rsid w:val="005C4CE1"/>
    <w:rsid w:val="005C59AE"/>
    <w:rsid w:val="005D7886"/>
    <w:rsid w:val="005E0EB3"/>
    <w:rsid w:val="005E0F66"/>
    <w:rsid w:val="005E1B97"/>
    <w:rsid w:val="005F5507"/>
    <w:rsid w:val="006015EF"/>
    <w:rsid w:val="00603C47"/>
    <w:rsid w:val="00603CF8"/>
    <w:rsid w:val="00635897"/>
    <w:rsid w:val="00643DCF"/>
    <w:rsid w:val="006A033A"/>
    <w:rsid w:val="006A5647"/>
    <w:rsid w:val="006B0AC9"/>
    <w:rsid w:val="006B12B2"/>
    <w:rsid w:val="006B21D6"/>
    <w:rsid w:val="006B36B1"/>
    <w:rsid w:val="006B5909"/>
    <w:rsid w:val="006C1ACE"/>
    <w:rsid w:val="006C3B0C"/>
    <w:rsid w:val="006D2D10"/>
    <w:rsid w:val="006D762A"/>
    <w:rsid w:val="006E018F"/>
    <w:rsid w:val="006E0D0F"/>
    <w:rsid w:val="00702059"/>
    <w:rsid w:val="00703290"/>
    <w:rsid w:val="00707434"/>
    <w:rsid w:val="00710BEB"/>
    <w:rsid w:val="007116B1"/>
    <w:rsid w:val="00715767"/>
    <w:rsid w:val="00722FDD"/>
    <w:rsid w:val="00725433"/>
    <w:rsid w:val="007379F0"/>
    <w:rsid w:val="00737F21"/>
    <w:rsid w:val="00747EB4"/>
    <w:rsid w:val="00753ACE"/>
    <w:rsid w:val="00756595"/>
    <w:rsid w:val="00770DB4"/>
    <w:rsid w:val="00782F6E"/>
    <w:rsid w:val="00787292"/>
    <w:rsid w:val="0079410E"/>
    <w:rsid w:val="007957BF"/>
    <w:rsid w:val="00795F1F"/>
    <w:rsid w:val="007960BF"/>
    <w:rsid w:val="007A5848"/>
    <w:rsid w:val="007B5F2C"/>
    <w:rsid w:val="007C48B2"/>
    <w:rsid w:val="007D7C22"/>
    <w:rsid w:val="007E6179"/>
    <w:rsid w:val="007F0CAD"/>
    <w:rsid w:val="007F24F8"/>
    <w:rsid w:val="007F3802"/>
    <w:rsid w:val="007F4C70"/>
    <w:rsid w:val="00804362"/>
    <w:rsid w:val="00804767"/>
    <w:rsid w:val="00821E54"/>
    <w:rsid w:val="0082276F"/>
    <w:rsid w:val="00824610"/>
    <w:rsid w:val="0083222D"/>
    <w:rsid w:val="00840416"/>
    <w:rsid w:val="0085383F"/>
    <w:rsid w:val="008557C9"/>
    <w:rsid w:val="00862348"/>
    <w:rsid w:val="00867594"/>
    <w:rsid w:val="00870A1E"/>
    <w:rsid w:val="00870EE9"/>
    <w:rsid w:val="00872D76"/>
    <w:rsid w:val="008800D1"/>
    <w:rsid w:val="00880FDC"/>
    <w:rsid w:val="00897D0F"/>
    <w:rsid w:val="008A1008"/>
    <w:rsid w:val="008A110C"/>
    <w:rsid w:val="008A29A4"/>
    <w:rsid w:val="008A326A"/>
    <w:rsid w:val="008A768F"/>
    <w:rsid w:val="008B1BA5"/>
    <w:rsid w:val="008B56BC"/>
    <w:rsid w:val="008C2CA1"/>
    <w:rsid w:val="008D6302"/>
    <w:rsid w:val="008E4DE3"/>
    <w:rsid w:val="008E7341"/>
    <w:rsid w:val="009057BF"/>
    <w:rsid w:val="00913E48"/>
    <w:rsid w:val="00921C4F"/>
    <w:rsid w:val="009263FF"/>
    <w:rsid w:val="009325FA"/>
    <w:rsid w:val="00942A47"/>
    <w:rsid w:val="00943ECA"/>
    <w:rsid w:val="00944B18"/>
    <w:rsid w:val="0095039C"/>
    <w:rsid w:val="00953E88"/>
    <w:rsid w:val="00957822"/>
    <w:rsid w:val="009666D4"/>
    <w:rsid w:val="00975CAC"/>
    <w:rsid w:val="009769B3"/>
    <w:rsid w:val="00981369"/>
    <w:rsid w:val="009819C9"/>
    <w:rsid w:val="00982CE6"/>
    <w:rsid w:val="00986247"/>
    <w:rsid w:val="00986B67"/>
    <w:rsid w:val="009925FB"/>
    <w:rsid w:val="00997AC5"/>
    <w:rsid w:val="009A3929"/>
    <w:rsid w:val="009B107D"/>
    <w:rsid w:val="009B114F"/>
    <w:rsid w:val="009B3344"/>
    <w:rsid w:val="009B655D"/>
    <w:rsid w:val="009C02B3"/>
    <w:rsid w:val="009C663F"/>
    <w:rsid w:val="009D71A6"/>
    <w:rsid w:val="009E6CC4"/>
    <w:rsid w:val="009F2950"/>
    <w:rsid w:val="009F3B2C"/>
    <w:rsid w:val="009F47A2"/>
    <w:rsid w:val="009F7FFC"/>
    <w:rsid w:val="00A029F0"/>
    <w:rsid w:val="00A121CE"/>
    <w:rsid w:val="00A2343F"/>
    <w:rsid w:val="00A32193"/>
    <w:rsid w:val="00A34479"/>
    <w:rsid w:val="00A40566"/>
    <w:rsid w:val="00A415AB"/>
    <w:rsid w:val="00A55736"/>
    <w:rsid w:val="00A63B5C"/>
    <w:rsid w:val="00A736EB"/>
    <w:rsid w:val="00A74DDE"/>
    <w:rsid w:val="00A86F26"/>
    <w:rsid w:val="00A90F5D"/>
    <w:rsid w:val="00A942B9"/>
    <w:rsid w:val="00A96828"/>
    <w:rsid w:val="00AA56A9"/>
    <w:rsid w:val="00AA56E6"/>
    <w:rsid w:val="00AB7781"/>
    <w:rsid w:val="00AC559F"/>
    <w:rsid w:val="00AC6FA6"/>
    <w:rsid w:val="00AF19FA"/>
    <w:rsid w:val="00B0606C"/>
    <w:rsid w:val="00B126B7"/>
    <w:rsid w:val="00B168FF"/>
    <w:rsid w:val="00B20AA5"/>
    <w:rsid w:val="00B27152"/>
    <w:rsid w:val="00B36905"/>
    <w:rsid w:val="00B4302F"/>
    <w:rsid w:val="00B43810"/>
    <w:rsid w:val="00B44B52"/>
    <w:rsid w:val="00B5147D"/>
    <w:rsid w:val="00B54F1B"/>
    <w:rsid w:val="00B6108A"/>
    <w:rsid w:val="00B66018"/>
    <w:rsid w:val="00BA5B6D"/>
    <w:rsid w:val="00BB6513"/>
    <w:rsid w:val="00BC5BB2"/>
    <w:rsid w:val="00BC78EE"/>
    <w:rsid w:val="00BC7AF9"/>
    <w:rsid w:val="00BD52CF"/>
    <w:rsid w:val="00BD7D9B"/>
    <w:rsid w:val="00BE2E21"/>
    <w:rsid w:val="00BE3418"/>
    <w:rsid w:val="00BE44C4"/>
    <w:rsid w:val="00BF66E5"/>
    <w:rsid w:val="00BF6A5D"/>
    <w:rsid w:val="00C00111"/>
    <w:rsid w:val="00C007FA"/>
    <w:rsid w:val="00C071DC"/>
    <w:rsid w:val="00C136A7"/>
    <w:rsid w:val="00C149F2"/>
    <w:rsid w:val="00C3256E"/>
    <w:rsid w:val="00C3286F"/>
    <w:rsid w:val="00C32C90"/>
    <w:rsid w:val="00C34703"/>
    <w:rsid w:val="00C36F0E"/>
    <w:rsid w:val="00C37B61"/>
    <w:rsid w:val="00C52BAF"/>
    <w:rsid w:val="00C564F6"/>
    <w:rsid w:val="00C62E84"/>
    <w:rsid w:val="00C673EB"/>
    <w:rsid w:val="00C70B52"/>
    <w:rsid w:val="00C734AB"/>
    <w:rsid w:val="00C81BF2"/>
    <w:rsid w:val="00C871A2"/>
    <w:rsid w:val="00C92495"/>
    <w:rsid w:val="00C96694"/>
    <w:rsid w:val="00CA5494"/>
    <w:rsid w:val="00CB67E0"/>
    <w:rsid w:val="00CC423C"/>
    <w:rsid w:val="00CD1B61"/>
    <w:rsid w:val="00CD7B2A"/>
    <w:rsid w:val="00CE2BC5"/>
    <w:rsid w:val="00CF36E5"/>
    <w:rsid w:val="00D01825"/>
    <w:rsid w:val="00D20AF5"/>
    <w:rsid w:val="00D24273"/>
    <w:rsid w:val="00D25937"/>
    <w:rsid w:val="00D3024B"/>
    <w:rsid w:val="00D50E92"/>
    <w:rsid w:val="00D522B4"/>
    <w:rsid w:val="00D54D0F"/>
    <w:rsid w:val="00D54E7E"/>
    <w:rsid w:val="00D54ED5"/>
    <w:rsid w:val="00D6798B"/>
    <w:rsid w:val="00D71355"/>
    <w:rsid w:val="00D80D2B"/>
    <w:rsid w:val="00D81298"/>
    <w:rsid w:val="00D972AE"/>
    <w:rsid w:val="00DA1B3E"/>
    <w:rsid w:val="00DA295E"/>
    <w:rsid w:val="00DA36AF"/>
    <w:rsid w:val="00DA3F72"/>
    <w:rsid w:val="00DA4842"/>
    <w:rsid w:val="00DB6619"/>
    <w:rsid w:val="00DC3A37"/>
    <w:rsid w:val="00DD7F71"/>
    <w:rsid w:val="00DE1B2B"/>
    <w:rsid w:val="00DE620A"/>
    <w:rsid w:val="00DF0EFC"/>
    <w:rsid w:val="00DF50D1"/>
    <w:rsid w:val="00DF73B0"/>
    <w:rsid w:val="00E110CC"/>
    <w:rsid w:val="00E11884"/>
    <w:rsid w:val="00E2500A"/>
    <w:rsid w:val="00E26C1D"/>
    <w:rsid w:val="00E32817"/>
    <w:rsid w:val="00E411ED"/>
    <w:rsid w:val="00E41E7F"/>
    <w:rsid w:val="00E42A25"/>
    <w:rsid w:val="00E50E6E"/>
    <w:rsid w:val="00E52E85"/>
    <w:rsid w:val="00E54C15"/>
    <w:rsid w:val="00E571BA"/>
    <w:rsid w:val="00E60A0F"/>
    <w:rsid w:val="00E639F9"/>
    <w:rsid w:val="00E76F9E"/>
    <w:rsid w:val="00E77CF3"/>
    <w:rsid w:val="00EA1672"/>
    <w:rsid w:val="00EA2C22"/>
    <w:rsid w:val="00EA734E"/>
    <w:rsid w:val="00EB3CD0"/>
    <w:rsid w:val="00EC3612"/>
    <w:rsid w:val="00ED7280"/>
    <w:rsid w:val="00EF1746"/>
    <w:rsid w:val="00EF4BD7"/>
    <w:rsid w:val="00F0099A"/>
    <w:rsid w:val="00F01518"/>
    <w:rsid w:val="00F053AF"/>
    <w:rsid w:val="00F063FE"/>
    <w:rsid w:val="00F13329"/>
    <w:rsid w:val="00F23B66"/>
    <w:rsid w:val="00F26742"/>
    <w:rsid w:val="00F33F1F"/>
    <w:rsid w:val="00F34A37"/>
    <w:rsid w:val="00F350CB"/>
    <w:rsid w:val="00F73647"/>
    <w:rsid w:val="00F76512"/>
    <w:rsid w:val="00F8527F"/>
    <w:rsid w:val="00F852D9"/>
    <w:rsid w:val="00FA1F64"/>
    <w:rsid w:val="00FA34B2"/>
    <w:rsid w:val="00FA603C"/>
    <w:rsid w:val="00FB5565"/>
    <w:rsid w:val="00FB6D3E"/>
    <w:rsid w:val="00FC32B2"/>
    <w:rsid w:val="00FC3C57"/>
    <w:rsid w:val="00FD3802"/>
    <w:rsid w:val="00FE01C0"/>
    <w:rsid w:val="00FE6DFF"/>
    <w:rsid w:val="00FF0EFE"/>
    <w:rsid w:val="00FF36E5"/>
    <w:rsid w:val="00FF631C"/>
    <w:rsid w:val="011253ED"/>
    <w:rsid w:val="01172A03"/>
    <w:rsid w:val="01785B98"/>
    <w:rsid w:val="01FB0577"/>
    <w:rsid w:val="0534627A"/>
    <w:rsid w:val="0539563E"/>
    <w:rsid w:val="055D4B81"/>
    <w:rsid w:val="075449B1"/>
    <w:rsid w:val="09012917"/>
    <w:rsid w:val="09313610"/>
    <w:rsid w:val="09AB0595"/>
    <w:rsid w:val="0C0D0A14"/>
    <w:rsid w:val="0D6B4803"/>
    <w:rsid w:val="0E303356"/>
    <w:rsid w:val="0F800C17"/>
    <w:rsid w:val="0F8F6FC4"/>
    <w:rsid w:val="0FE7102C"/>
    <w:rsid w:val="10572E1C"/>
    <w:rsid w:val="123A0C48"/>
    <w:rsid w:val="12BC165D"/>
    <w:rsid w:val="13345697"/>
    <w:rsid w:val="135D699C"/>
    <w:rsid w:val="154B260C"/>
    <w:rsid w:val="163B0AEA"/>
    <w:rsid w:val="16D76A65"/>
    <w:rsid w:val="177E3384"/>
    <w:rsid w:val="17C0574B"/>
    <w:rsid w:val="17E852C8"/>
    <w:rsid w:val="196A02A3"/>
    <w:rsid w:val="1A02029D"/>
    <w:rsid w:val="1A450189"/>
    <w:rsid w:val="1B9E10E6"/>
    <w:rsid w:val="1BA535D6"/>
    <w:rsid w:val="1D13456F"/>
    <w:rsid w:val="1D412E8A"/>
    <w:rsid w:val="1D4F1A4B"/>
    <w:rsid w:val="1E6F3A27"/>
    <w:rsid w:val="1EE64AB5"/>
    <w:rsid w:val="1F5D7D23"/>
    <w:rsid w:val="1FBA5176"/>
    <w:rsid w:val="2123408C"/>
    <w:rsid w:val="21A165ED"/>
    <w:rsid w:val="21AA6409"/>
    <w:rsid w:val="21D35127"/>
    <w:rsid w:val="224E1B51"/>
    <w:rsid w:val="230E380E"/>
    <w:rsid w:val="234B6811"/>
    <w:rsid w:val="23892362"/>
    <w:rsid w:val="25951FC5"/>
    <w:rsid w:val="25E90563"/>
    <w:rsid w:val="27093862"/>
    <w:rsid w:val="28013942"/>
    <w:rsid w:val="29D049D8"/>
    <w:rsid w:val="2AA50EFC"/>
    <w:rsid w:val="2BAC0068"/>
    <w:rsid w:val="2CC928FC"/>
    <w:rsid w:val="2DAC2AFE"/>
    <w:rsid w:val="2EA962D8"/>
    <w:rsid w:val="2FD86035"/>
    <w:rsid w:val="30106060"/>
    <w:rsid w:val="30510AD9"/>
    <w:rsid w:val="30DD6F16"/>
    <w:rsid w:val="31A97DB4"/>
    <w:rsid w:val="31B934DF"/>
    <w:rsid w:val="32806A25"/>
    <w:rsid w:val="342804A8"/>
    <w:rsid w:val="348C6C89"/>
    <w:rsid w:val="357E0CC8"/>
    <w:rsid w:val="37103BA1"/>
    <w:rsid w:val="38312021"/>
    <w:rsid w:val="386B4E07"/>
    <w:rsid w:val="39237490"/>
    <w:rsid w:val="39CD7B28"/>
    <w:rsid w:val="3A396123"/>
    <w:rsid w:val="3A900B55"/>
    <w:rsid w:val="3DFA638C"/>
    <w:rsid w:val="3E9C1E20"/>
    <w:rsid w:val="3ECA2A00"/>
    <w:rsid w:val="3FB23B5F"/>
    <w:rsid w:val="422A126E"/>
    <w:rsid w:val="425251EE"/>
    <w:rsid w:val="43122A4F"/>
    <w:rsid w:val="448B4867"/>
    <w:rsid w:val="44CB1108"/>
    <w:rsid w:val="48482A6F"/>
    <w:rsid w:val="4925753D"/>
    <w:rsid w:val="4C4B4671"/>
    <w:rsid w:val="50792360"/>
    <w:rsid w:val="509E3B74"/>
    <w:rsid w:val="525E3D9F"/>
    <w:rsid w:val="545A24A8"/>
    <w:rsid w:val="54613D24"/>
    <w:rsid w:val="55AA2FBB"/>
    <w:rsid w:val="56BA722E"/>
    <w:rsid w:val="576860F3"/>
    <w:rsid w:val="5946311C"/>
    <w:rsid w:val="596F6AFD"/>
    <w:rsid w:val="59807B66"/>
    <w:rsid w:val="59C06909"/>
    <w:rsid w:val="5DA54794"/>
    <w:rsid w:val="5DF474C9"/>
    <w:rsid w:val="5EB84053"/>
    <w:rsid w:val="5FA17D67"/>
    <w:rsid w:val="61F061FA"/>
    <w:rsid w:val="62AD29E1"/>
    <w:rsid w:val="63604CB9"/>
    <w:rsid w:val="63BC6393"/>
    <w:rsid w:val="64F3678D"/>
    <w:rsid w:val="65200BA4"/>
    <w:rsid w:val="657131AE"/>
    <w:rsid w:val="65766C11"/>
    <w:rsid w:val="67422DB4"/>
    <w:rsid w:val="697744D0"/>
    <w:rsid w:val="6B014FD4"/>
    <w:rsid w:val="6B882FFF"/>
    <w:rsid w:val="6BDF3567"/>
    <w:rsid w:val="6DD0710B"/>
    <w:rsid w:val="6E361438"/>
    <w:rsid w:val="6EDC1FE0"/>
    <w:rsid w:val="6F1C062E"/>
    <w:rsid w:val="6FD131C7"/>
    <w:rsid w:val="70F16392"/>
    <w:rsid w:val="72866B6B"/>
    <w:rsid w:val="731D5B13"/>
    <w:rsid w:val="746A3800"/>
    <w:rsid w:val="74E4574A"/>
    <w:rsid w:val="755C1784"/>
    <w:rsid w:val="765608C9"/>
    <w:rsid w:val="777D1E86"/>
    <w:rsid w:val="77C14AB5"/>
    <w:rsid w:val="78A376CA"/>
    <w:rsid w:val="78BE09DE"/>
    <w:rsid w:val="78DB6E64"/>
    <w:rsid w:val="79BC0A44"/>
    <w:rsid w:val="79FE6D5C"/>
    <w:rsid w:val="7A284F10"/>
    <w:rsid w:val="7AD51C12"/>
    <w:rsid w:val="7B8B4B71"/>
    <w:rsid w:val="7BDC0473"/>
    <w:rsid w:val="7CFA3BCB"/>
    <w:rsid w:val="7D4150B6"/>
    <w:rsid w:val="7DD319AC"/>
    <w:rsid w:val="7DEC6E08"/>
    <w:rsid w:val="7EC9775F"/>
    <w:rsid w:val="7ED06D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我的正文"/>
    <w:qFormat/>
    <w:uiPriority w:val="0"/>
    <w:pPr>
      <w:spacing w:line="560" w:lineRule="exact"/>
      <w:ind w:firstLineChars="200"/>
      <w:jc w:val="both"/>
    </w:pPr>
    <w:rPr>
      <w:rFonts w:ascii="Times New Roman" w:hAnsi="Times New Roman" w:eastAsia="方正仿宋_GBK" w:cs="Times New Roman"/>
      <w:color w:val="000000"/>
      <w:kern w:val="2"/>
      <w:sz w:val="32"/>
      <w:szCs w:val="24"/>
      <w:lang w:val="en-US" w:eastAsia="zh-CN" w:bidi="ar-SA"/>
    </w:r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ody Text"/>
    <w:basedOn w:val="1"/>
    <w:unhideWhenUsed/>
    <w:qFormat/>
    <w:uiPriority w:val="0"/>
  </w:style>
  <w:style w:type="paragraph" w:styleId="5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basedOn w:val="8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1292</Words>
  <Characters>1408</Characters>
  <Lines>1</Lines>
  <Paragraphs>1</Paragraphs>
  <TotalTime>0</TotalTime>
  <ScaleCrop>false</ScaleCrop>
  <LinksUpToDate>false</LinksUpToDate>
  <CharactersWithSpaces>1408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2018-01-24T13:51:00Z</dcterms:created>
  <dc:creator>NTKO</dc:creator>
  <cp:lastModifiedBy>DELL</cp:lastModifiedBy>
  <cp:lastPrinted>2021-01-14T08:48:00Z</cp:lastPrinted>
  <dcterms:modified xsi:type="dcterms:W3CDTF">2025-03-27T08:02:30Z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4B3C707FDBC94617AB84BF169CA762F2_13</vt:lpwstr>
  </property>
  <property fmtid="{D5CDD505-2E9C-101B-9397-08002B2CF9AE}" pid="4" name="KSOTemplateDocerSaveRecord">
    <vt:lpwstr>eyJoZGlkIjoiNzIxNGMzYmM0NzQyMGYxYzBjYjI5ODJmMWUzZGQyYmUifQ==</vt:lpwstr>
  </property>
</Properties>
</file>