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78C3D">
      <w:pPr>
        <w:pStyle w:val="5"/>
        <w:spacing w:line="590" w:lineRule="exact"/>
        <w:rPr>
          <w:rFonts w:ascii="Times New Roman" w:hAnsi="Times New Roman" w:eastAsia="方正黑体_GBK"/>
          <w:kern w:val="0"/>
          <w:sz w:val="32"/>
          <w:szCs w:val="32"/>
        </w:rPr>
      </w:pPr>
    </w:p>
    <w:p w14:paraId="6515FB2B"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中共新平彝族傣族自治县委员会统战部（新平县民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预算重点领域财政项目文本公开</w:t>
      </w:r>
    </w:p>
    <w:p w14:paraId="35B5588B"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 w14:paraId="41D34942"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 w14:paraId="57E8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项目名称：民族专项资金</w:t>
      </w:r>
    </w:p>
    <w:p w14:paraId="212DCFDC"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 w14:paraId="43384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根据新财字〔2014〕97号文件，民族专项资金的安排，是党和政府对少数民族地区和少数民族的关心和帮助的具体体现，是少数民族地区加快发展的重要支撑。少数民族聚居区的群众积极性高、配合度高，民族专项资金的投入，能极大地提高他们的生产生活水平，增强民族地区发展后劲，推动社会事业的进步，促进民族团结、社会和谐。</w:t>
      </w:r>
    </w:p>
    <w:p w14:paraId="301E2D23"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 w14:paraId="704B2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项目实施单位：中共新平彝族傣族自治县委员会统战部（新平县民族宗教局）。</w:t>
      </w:r>
    </w:p>
    <w:p w14:paraId="320A3115"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 w14:paraId="24B6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2023年民族专项资金是用于巩固全县民族团结进步事业、解决民族工作需要的专项资金。项目设立数量指标，民族团结保障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=2个、产业发展=4个、民族文化传承保护=3个；质量指标，目标完成率=100%；时效指标，目标完成时效=1年；成本指标=全县人口0.5元/人；社会效益指标，全县民族团结，宗教和顺，社会和谐稳定局面更加巩固，社会稳定和谐率=得到提高；服务对象满意度指标，受益群众满意度≧95%。</w:t>
      </w:r>
    </w:p>
    <w:p w14:paraId="62205567"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 w14:paraId="072CD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民族专项资金不属于基本建设项目，项目按照我县各项民族工作的实际需要，确定资金投向及投入数量，确保项目按照预算及进度实施。一是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深入开展第二轮全国民族团结进步示范县创建工作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的调研、申报、争取和管理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，确保顺利通过省民委初验和第三方复验评估。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二是深入开展民族宗教服务管理，及时排查化解涉及民族宗教的各类矛盾纠纷，维护社会和谐稳定。</w:t>
      </w:r>
    </w:p>
    <w:p w14:paraId="57D598FD"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 w14:paraId="5BD1D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民族专项资金项目全县人口0.5元/人进行筹拨，共13.0万元。</w:t>
      </w:r>
    </w:p>
    <w:p w14:paraId="0BE2C91E"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 w14:paraId="745D1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月1日-202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年12月31日。完成铸牢中华民族共同体意识工作办公费用支付工作，并适时开展专项资金重点工作绩效评价。</w:t>
      </w:r>
    </w:p>
    <w:p w14:paraId="38C5330E"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项目实施成效</w:t>
      </w:r>
    </w:p>
    <w:p w14:paraId="721A5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提高少数民族群众生产生活条件、增强少数民族群众自我发展的意识，提升民族地区人民群众的获得感和幸福感，铸牢中华民族共同体意识，形成“共同团结奋斗,共同繁荣发展”的民族工作主题和宗教工作局面，推动民族团结进步示范典型提质增效，在扎实开展民族团结进步创建“九进”的基础上，逐步向各领域各方面拓展延伸，推动创建工作不断取得新成效。实现民族关系和谐、社会稳定发展，为全县的高质量跨越式发展提供强有力的保障。</w:t>
      </w:r>
    </w:p>
    <w:p w14:paraId="6A2A5F44"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4174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中共新平县委统战部（县民宗局）</w:t>
      </w:r>
    </w:p>
    <w:p w14:paraId="1CAD0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 w14:paraId="687D4B1B"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6F94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37B3A">
                          <w:pPr>
                            <w:pStyle w:val="7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37B3A">
                    <w:pPr>
                      <w:pStyle w:val="7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2C403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9252F"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9252F"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E584F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8188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ZDljZTM2MWM1NjA2MjI5ZGY3Yjg1NDhhYjJiNTY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916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4D56E5D"/>
    <w:rsid w:val="0600615C"/>
    <w:rsid w:val="08A73283"/>
    <w:rsid w:val="092F42AE"/>
    <w:rsid w:val="09436A8B"/>
    <w:rsid w:val="095A6BC7"/>
    <w:rsid w:val="0A712782"/>
    <w:rsid w:val="0AEA68A4"/>
    <w:rsid w:val="0AF93C7A"/>
    <w:rsid w:val="0D3274FF"/>
    <w:rsid w:val="0D5F5E5E"/>
    <w:rsid w:val="11650C4C"/>
    <w:rsid w:val="12842DC1"/>
    <w:rsid w:val="132D3E3D"/>
    <w:rsid w:val="190147E5"/>
    <w:rsid w:val="1A9A2B8E"/>
    <w:rsid w:val="1CAC5BC3"/>
    <w:rsid w:val="1D3F6526"/>
    <w:rsid w:val="1DCA377F"/>
    <w:rsid w:val="1E9516DF"/>
    <w:rsid w:val="20B67AE3"/>
    <w:rsid w:val="21701F90"/>
    <w:rsid w:val="22C00116"/>
    <w:rsid w:val="23B140D4"/>
    <w:rsid w:val="24CD307F"/>
    <w:rsid w:val="297056D3"/>
    <w:rsid w:val="297B48C3"/>
    <w:rsid w:val="2B114DC2"/>
    <w:rsid w:val="2F2B24D5"/>
    <w:rsid w:val="304414F3"/>
    <w:rsid w:val="31315A5C"/>
    <w:rsid w:val="31661A20"/>
    <w:rsid w:val="33C4534A"/>
    <w:rsid w:val="346E6803"/>
    <w:rsid w:val="34F0004B"/>
    <w:rsid w:val="3651018A"/>
    <w:rsid w:val="37921A4F"/>
    <w:rsid w:val="388E1489"/>
    <w:rsid w:val="39DC420F"/>
    <w:rsid w:val="3A433954"/>
    <w:rsid w:val="3C127D98"/>
    <w:rsid w:val="3F8E7D59"/>
    <w:rsid w:val="446C50AF"/>
    <w:rsid w:val="44AF4C81"/>
    <w:rsid w:val="472C1B16"/>
    <w:rsid w:val="48D70FDE"/>
    <w:rsid w:val="49663AF5"/>
    <w:rsid w:val="49D13A3E"/>
    <w:rsid w:val="4C5B5467"/>
    <w:rsid w:val="4C706ACD"/>
    <w:rsid w:val="4D375F02"/>
    <w:rsid w:val="4DC808DA"/>
    <w:rsid w:val="4DDF562B"/>
    <w:rsid w:val="4DEBDB6C"/>
    <w:rsid w:val="53486119"/>
    <w:rsid w:val="55012924"/>
    <w:rsid w:val="55A05383"/>
    <w:rsid w:val="55F67FAE"/>
    <w:rsid w:val="592E6F80"/>
    <w:rsid w:val="59473369"/>
    <w:rsid w:val="5B7D02F3"/>
    <w:rsid w:val="5B922527"/>
    <w:rsid w:val="617265A9"/>
    <w:rsid w:val="66AD46B9"/>
    <w:rsid w:val="66BE0674"/>
    <w:rsid w:val="689D7DAF"/>
    <w:rsid w:val="68E56A37"/>
    <w:rsid w:val="6A8534BA"/>
    <w:rsid w:val="6E2F17C8"/>
    <w:rsid w:val="6F1A39FC"/>
    <w:rsid w:val="6FC91A6F"/>
    <w:rsid w:val="70ED12F4"/>
    <w:rsid w:val="72CE2E3F"/>
    <w:rsid w:val="73C36B94"/>
    <w:rsid w:val="7453702F"/>
    <w:rsid w:val="77562203"/>
    <w:rsid w:val="77822FF8"/>
    <w:rsid w:val="77D93560"/>
    <w:rsid w:val="7AE91D0C"/>
    <w:rsid w:val="7CD63E8E"/>
    <w:rsid w:val="7E064983"/>
    <w:rsid w:val="7EB649F5"/>
    <w:rsid w:val="7F0DB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rFonts w:ascii="Calibri" w:hAnsi="Calibri"/>
      <w:kern w:val="0"/>
      <w:sz w:val="28"/>
      <w:szCs w:val="28"/>
    </w:rPr>
  </w:style>
  <w:style w:type="paragraph" w:styleId="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Calibri" w:hAnsi="Calibri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</Pages>
  <Words>926</Words>
  <Characters>967</Characters>
  <Lines>35</Lines>
  <Paragraphs>10</Paragraphs>
  <TotalTime>3</TotalTime>
  <ScaleCrop>false</ScaleCrop>
  <LinksUpToDate>false</LinksUpToDate>
  <CharactersWithSpaces>967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2023-01-29T17:18:00Z</dcterms:created>
  <dc:creator>lx</dc:creator>
  <dc:description>ZHGenApp().GetProperty("Certification")</dc:description>
  <cp:lastModifiedBy>龚梅</cp:lastModifiedBy>
  <cp:lastPrinted>2023-01-28T17:42:00Z</cp:lastPrinted>
  <dcterms:modified xsi:type="dcterms:W3CDTF">2025-05-21T17:22:17Z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3AF5FC6B99D19615499B2D68780C2275_43</vt:lpwstr>
  </property>
</Properties>
</file>