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615DF">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新平彝族傣族自治县民政局2025年部门预算重点领域财政项目文本</w:t>
      </w:r>
    </w:p>
    <w:p w14:paraId="744EC98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11E92E0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城乡困难群众救助补助资金</w:t>
      </w:r>
    </w:p>
    <w:p w14:paraId="27C5522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1570616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根据《社会救助暂行办法》《云南省社会救助实施办法》和《云南省民政厅云南省财政厅关于进一步做好城乡困难群众生活保障工作的通知》（云民社救〔2016〕1号）《新平彝族傣族自治县城乡低保积分制实施办法》（新政发〔2019〕7号）《玉溪市关于进一步完善城市最低生活保障制度实施方案的通知》（玉民联发〔2020〕16号）《云南省最低生活保障审核确认实施细则》（云民规〔2021〕2号）《云南省人民政府办公厅关于进一步完善农村最低生活保障制度的意见》（云政办发〔2019〕42号）《云南省社会救助实施办法》（云政发〔2014〕65号）、《云南省人民政府关于进一步健全特困人员救助供养制度的实施意见》（云政发〔2016〕73号）、《云南省民政厅关于印发云南省特困人员认定实施细则的通知》（云民规〔2021〕3号）、《玉溪市特困人员救助供养实施办法》（玉政办发〔2017〕1号）、《新平县特困人员救助供养实施细则》（新政办发〔2017〕3号）《新平县城乡低保及特困人员救助供养审核确认权限下放乡镇（街道）工作实施方案》（新政办发〔2021〕6号）《民政部财政部关于进一步加强和改进临时救助工作意见》（民发〔2018〕23号）和《新平彝族傣族自治县人民政府办公室关于转发玉溪市临时救助实施办法的通知》（新政办发〔2015〕144号）《国务院办公厅关于加强孤儿保障工作的意见》（国办发〔2010〕54号）、民政部、财政部《关于发放孤儿基本生活费的通知》（民发〔2010〕161号）、云南省民政厅云南省财政厅《云南省民政厅云南省财政厅关于发放孤儿基本生活费的通知》和民政部、公安部、财政部《关于进一步做好事实无人抚养儿童保障工作的有关通知》（民发〔2020〕125号）国务院令第381号《城市生活无着的流浪乞讨人员救助管理办法》等文件规定，为切实做好新平县城乡最低生活保障工作，维护困难群众的合法权益，保障困难群众的生活水平不低于最低生活保障标准；妥善解决城乡困难群众的临时生活困难，不断完善城乡社会救助体系，统筹兼顾、突出重点，建章立制、规范实施，切实提高对因临时性、突发性事件造成生活困难群众的救助能力；将无劳动能力、无生活来源、无赡养、抚养、扶养义务人的老年人、残疾人和未成年人依法纳入特困人员救助供养；使孤儿和事实无人抚养儿童共享改革开放成果，维护他们的合法权益、保障他们健康成长，切实保障孤儿及事实无人抚养儿童基本生活；对在城市生活无着的流浪、乞讨人员（以下简称流浪乞讨人员）实行救助，保障其基本生活权益，完善社会救助制度。</w:t>
      </w:r>
    </w:p>
    <w:p w14:paraId="37D6EE3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0EA97AF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（一）组织机构：</w:t>
      </w:r>
    </w:p>
    <w:p w14:paraId="710A80B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成立城乡困难群众救助工作领导小组</w:t>
      </w:r>
    </w:p>
    <w:p w14:paraId="7417884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组</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长：杨永周</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新平县民政局局长</w:t>
      </w:r>
    </w:p>
    <w:p w14:paraId="30917DF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副组长：白</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勇</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新平县民政局副局长</w:t>
      </w:r>
    </w:p>
    <w:p w14:paraId="089A17E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成</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员：陈玉忠</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新平县民政局综合业务股股长</w:t>
      </w:r>
    </w:p>
    <w:p w14:paraId="1DBD675E">
      <w:pPr>
        <w:keepNext w:val="0"/>
        <w:keepLines w:val="0"/>
        <w:pageBreakBefore w:val="0"/>
        <w:widowControl w:val="0"/>
        <w:kinsoku/>
        <w:wordWrap/>
        <w:overflowPunct w:val="0"/>
        <w:topLinePunct w:val="0"/>
        <w:autoSpaceDE w:val="0"/>
        <w:autoSpaceDN w:val="0"/>
        <w:bidi w:val="0"/>
        <w:adjustRightInd/>
        <w:snapToGrid/>
        <w:spacing w:line="590" w:lineRule="exact"/>
        <w:ind w:firstLine="1896" w:firstLineChars="6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朱世梅</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新平县民政局综合业务股副股长</w:t>
      </w:r>
    </w:p>
    <w:p w14:paraId="6D59FE75">
      <w:pPr>
        <w:keepNext w:val="0"/>
        <w:keepLines w:val="0"/>
        <w:pageBreakBefore w:val="0"/>
        <w:widowControl w:val="0"/>
        <w:kinsoku/>
        <w:wordWrap/>
        <w:overflowPunct w:val="0"/>
        <w:topLinePunct w:val="0"/>
        <w:autoSpaceDE w:val="0"/>
        <w:autoSpaceDN w:val="0"/>
        <w:bidi w:val="0"/>
        <w:adjustRightInd/>
        <w:snapToGrid/>
        <w:spacing w:line="590" w:lineRule="exact"/>
        <w:ind w:firstLine="1896" w:firstLineChars="6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鲁会琼</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新平县民政局综合业务股副股长</w:t>
      </w:r>
    </w:p>
    <w:p w14:paraId="5FA762C5">
      <w:pPr>
        <w:keepNext w:val="0"/>
        <w:keepLines w:val="0"/>
        <w:pageBreakBefore w:val="0"/>
        <w:widowControl w:val="0"/>
        <w:kinsoku/>
        <w:wordWrap/>
        <w:overflowPunct w:val="0"/>
        <w:topLinePunct w:val="0"/>
        <w:autoSpaceDE w:val="0"/>
        <w:autoSpaceDN w:val="0"/>
        <w:bidi w:val="0"/>
        <w:adjustRightInd/>
        <w:snapToGrid/>
        <w:spacing w:line="590" w:lineRule="exact"/>
        <w:ind w:firstLine="1896" w:firstLineChars="6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李长青</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新平县民政局救助站站长</w:t>
      </w:r>
    </w:p>
    <w:p w14:paraId="19D4A128">
      <w:pPr>
        <w:keepNext w:val="0"/>
        <w:keepLines w:val="0"/>
        <w:pageBreakBefore w:val="0"/>
        <w:widowControl w:val="0"/>
        <w:kinsoku/>
        <w:wordWrap/>
        <w:overflowPunct w:val="0"/>
        <w:topLinePunct w:val="0"/>
        <w:autoSpaceDE w:val="0"/>
        <w:autoSpaceDN w:val="0"/>
        <w:bidi w:val="0"/>
        <w:adjustRightInd/>
        <w:snapToGrid/>
        <w:spacing w:line="590" w:lineRule="exact"/>
        <w:ind w:firstLine="1896" w:firstLineChars="6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何淑青</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政府购买社会救助工作人员</w:t>
      </w:r>
    </w:p>
    <w:p w14:paraId="4B95B773">
      <w:pPr>
        <w:keepNext w:val="0"/>
        <w:keepLines w:val="0"/>
        <w:pageBreakBefore w:val="0"/>
        <w:widowControl w:val="0"/>
        <w:kinsoku/>
        <w:wordWrap/>
        <w:overflowPunct w:val="0"/>
        <w:topLinePunct w:val="0"/>
        <w:autoSpaceDE w:val="0"/>
        <w:autoSpaceDN w:val="0"/>
        <w:bidi w:val="0"/>
        <w:adjustRightInd/>
        <w:snapToGrid/>
        <w:spacing w:line="590" w:lineRule="exact"/>
        <w:ind w:firstLine="1896" w:firstLineChars="6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马丽葵</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政府购买社会救助工作人员</w:t>
      </w:r>
    </w:p>
    <w:p w14:paraId="10E7F848">
      <w:pPr>
        <w:keepNext w:val="0"/>
        <w:keepLines w:val="0"/>
        <w:pageBreakBefore w:val="0"/>
        <w:widowControl w:val="0"/>
        <w:kinsoku/>
        <w:wordWrap/>
        <w:overflowPunct w:val="0"/>
        <w:topLinePunct w:val="0"/>
        <w:autoSpaceDE w:val="0"/>
        <w:autoSpaceDN w:val="0"/>
        <w:bidi w:val="0"/>
        <w:adjustRightInd/>
        <w:snapToGrid/>
        <w:spacing w:line="590" w:lineRule="exact"/>
        <w:ind w:firstLine="1896" w:firstLineChars="6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白玮钰</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会计</w:t>
      </w:r>
    </w:p>
    <w:p w14:paraId="60182938">
      <w:pPr>
        <w:keepNext w:val="0"/>
        <w:keepLines w:val="0"/>
        <w:pageBreakBefore w:val="0"/>
        <w:widowControl w:val="0"/>
        <w:kinsoku/>
        <w:wordWrap/>
        <w:overflowPunct w:val="0"/>
        <w:topLinePunct w:val="0"/>
        <w:autoSpaceDE w:val="0"/>
        <w:autoSpaceDN w:val="0"/>
        <w:bidi w:val="0"/>
        <w:adjustRightInd/>
        <w:snapToGrid/>
        <w:spacing w:line="590" w:lineRule="exact"/>
        <w:ind w:firstLine="1896" w:firstLineChars="6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周兴贵</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出纳</w:t>
      </w:r>
    </w:p>
    <w:p w14:paraId="5254260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（二）主体责任</w:t>
      </w:r>
    </w:p>
    <w:p w14:paraId="06ECEAA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组</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长：负责统筹协调城乡困难群众救助补助资金总体工作；</w:t>
      </w:r>
    </w:p>
    <w:p w14:paraId="5AD59FB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副组长：负责制定城乡困难群众救助补助资金使用方案；</w:t>
      </w:r>
    </w:p>
    <w:p w14:paraId="3192EE5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组</w:t>
      </w:r>
      <w:r>
        <w:rPr>
          <w:rFonts w:hint="eastAsia" w:ascii="Times New Roman" w:eastAsia="方正仿宋_GBK"/>
          <w:b w:val="0"/>
          <w:color w:val="auto"/>
          <w:sz w:val="32"/>
          <w:lang w:val="en-US" w:eastAsia="zh-CN"/>
        </w:rPr>
        <w:t xml:space="preserve">  </w:t>
      </w:r>
      <w:r>
        <w:rPr>
          <w:rFonts w:hint="eastAsia" w:ascii="Times New Roman" w:eastAsia="方正仿宋_GBK"/>
          <w:b w:val="0"/>
          <w:color w:val="auto"/>
          <w:sz w:val="32"/>
        </w:rPr>
        <w:t>员：业务人员负责按需提出资金分配方案，提交党组会议讨论通过后，配合财务按相关规定要求及时足额支付救助补助资金，并监督资金专款专用。</w:t>
      </w:r>
    </w:p>
    <w:p w14:paraId="21DCDF8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6368A29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自云政发〔2014〕65号《云南省社会救助实施办法》出台以来，新平县着眼于健全社会救助体系，完善救灾救济、困难群众最低生活保障、特困人员供养、临时救济救助等保障体系，推进社会救助城乡统筹和服务均等化。做好新平县城乡最低生活保障工作，维护困难群众的合法权益，精准施保，稳步提高救助保障标准；规范特困人员救助供养工作，加强农村特困供养机构升级改造，逐步向区域性养老服务中心转型，加强对老人关爱服务；健全临时救助制度，简化审批程序，提高救助效能；完善急难社会救助，加强流浪乞讨人员救助，健全寻亲服务联动机制。贯彻落实《国务院办公厅关于加强孤儿保障工作的意见》（国办发〔2010〕54号）文件精神，切实保障孤儿及事实无人抚养儿童基本生活。出台了《新平彝族傣族自治县城乡低保积分制实施办法》（新政发〔2019〕7号）《新平县特困人员救助供养实施细则》（新政办发〔2017〕3号）《新平县城乡低保及特困人员救助供养审核确认权限下放乡镇（街道）工作实施方案》（新政办发〔2021〕6号）《新平彝族傣族自治县人民政府办公室关于转发玉溪市临时救助实施办法的通知》（新政办发〔2015〕144号）等政策，切实做好新平县城乡最低生活保障工作，维护困难群众的合法权益，保障困难群众的生活水平不低于最低生活保障标准；妥善解决城乡困难群众的临时生活困难，不断完善城乡社会救助体系，统筹兼顾、突出重点，建章立制、规范实施，切实提高对因临时性、突发性事件造成生活困难群众的救助能力；将无劳动能力、无生活来源、无赡养、抚养、扶养义务人的老年人、残疾人和未成年人依法纳入特困人员救助供养；使孤儿和事实无人抚养儿童共享改革开放成果，维护他们的合法权益、保障他们健康成长，切实保障孤儿及事实无人抚养儿童基本生活；对在城市生活无着的流浪、乞讨人员（以下简称流浪乞讨人员）实行救助，保障其基本生活权益。</w:t>
      </w:r>
    </w:p>
    <w:p w14:paraId="728C4A05">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220BD35B">
      <w:pPr>
        <w:spacing w:line="590" w:lineRule="exact"/>
        <w:ind w:firstLine="632" w:firstLineChars="200"/>
        <w:jc w:val="both"/>
        <w:outlineLvl w:val="2"/>
        <w:rPr>
          <w:rFonts w:hint="eastAsia" w:ascii="Times New Roman" w:eastAsia="方正楷体_GBK"/>
          <w:b w:val="0"/>
          <w:color w:val="auto"/>
          <w:sz w:val="32"/>
        </w:rPr>
      </w:pPr>
      <w:r>
        <w:rPr>
          <w:rFonts w:hint="eastAsia" w:ascii="Times New Roman" w:eastAsia="方正楷体_GBK"/>
          <w:b w:val="0"/>
          <w:color w:val="auto"/>
          <w:sz w:val="32"/>
          <w:lang w:eastAsia="zh-CN"/>
        </w:rPr>
        <w:t>（一）</w:t>
      </w:r>
      <w:r>
        <w:rPr>
          <w:rFonts w:hint="eastAsia" w:ascii="Times New Roman" w:eastAsia="方正楷体_GBK"/>
          <w:b w:val="0"/>
          <w:color w:val="auto"/>
          <w:sz w:val="32"/>
        </w:rPr>
        <w:t>根据《新平县城乡低保积分制实施办法》（新政发〔2019〕7号），</w:t>
      </w:r>
      <w:r>
        <w:rPr>
          <w:rFonts w:hint="eastAsia" w:ascii="Times New Roman" w:eastAsia="方正楷体_GBK"/>
          <w:b w:val="0"/>
          <w:color w:val="auto"/>
          <w:sz w:val="32"/>
          <w:lang w:val="en-US" w:eastAsia="zh-CN"/>
        </w:rPr>
        <w:t>《新平县城乡低保及特困人员救助供养审核确认权限下放乡镇（街道）工作实施方案》（新政办发〔2021〕6号），</w:t>
      </w:r>
      <w:r>
        <w:rPr>
          <w:rFonts w:hint="eastAsia" w:ascii="Times New Roman" w:eastAsia="方正楷体_GBK"/>
          <w:b w:val="0"/>
          <w:color w:val="auto"/>
          <w:sz w:val="32"/>
        </w:rPr>
        <w:t>《云南省人民政府办公厅关于进一步完善农村最低生活保障制度的意见》（云政办发〔2019〕42号），</w:t>
      </w:r>
      <w:r>
        <w:rPr>
          <w:rFonts w:hint="eastAsia" w:ascii="Times New Roman" w:eastAsia="方正楷体_GBK"/>
          <w:b w:val="0"/>
          <w:color w:val="auto"/>
          <w:sz w:val="32"/>
          <w:lang w:val="en-US" w:eastAsia="zh-CN"/>
        </w:rPr>
        <w:t>《新平县城乡低保及特困人员救助供养审核确认权限下放乡镇（街道）工作实施方案》（新政办发〔2021〕6号），</w:t>
      </w:r>
      <w:r>
        <w:rPr>
          <w:rFonts w:hint="eastAsia" w:ascii="Times New Roman" w:eastAsia="方正楷体_GBK"/>
          <w:b w:val="0"/>
          <w:color w:val="auto"/>
          <w:sz w:val="32"/>
        </w:rPr>
        <w:t>对家庭人均可支配收入低于低保标准线的家庭实施低保救助。</w:t>
      </w:r>
    </w:p>
    <w:p w14:paraId="7B046E4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城乡</w:t>
      </w:r>
      <w:r>
        <w:rPr>
          <w:rFonts w:hint="eastAsia" w:ascii="Times New Roman" w:eastAsia="方正仿宋_GBK"/>
          <w:b w:val="0"/>
          <w:color w:val="auto"/>
          <w:sz w:val="32"/>
        </w:rPr>
        <w:t>低保由县民政局负责全县</w:t>
      </w:r>
      <w:r>
        <w:rPr>
          <w:rFonts w:hint="eastAsia" w:ascii="Times New Roman" w:eastAsia="方正仿宋_GBK"/>
          <w:b w:val="0"/>
          <w:color w:val="auto"/>
          <w:sz w:val="32"/>
          <w:lang w:eastAsia="zh-CN"/>
        </w:rPr>
        <w:t>农村</w:t>
      </w:r>
      <w:r>
        <w:rPr>
          <w:rFonts w:hint="eastAsia" w:ascii="Times New Roman" w:eastAsia="方正仿宋_GBK"/>
          <w:b w:val="0"/>
          <w:color w:val="auto"/>
          <w:sz w:val="32"/>
        </w:rPr>
        <w:t>低保政策宣传、</w:t>
      </w:r>
      <w:r>
        <w:rPr>
          <w:rFonts w:hint="eastAsia" w:ascii="Times New Roman" w:eastAsia="方正仿宋_GBK"/>
          <w:b w:val="0"/>
          <w:color w:val="auto"/>
          <w:sz w:val="32"/>
          <w:lang w:eastAsia="zh-CN"/>
        </w:rPr>
        <w:t>监督管理</w:t>
      </w:r>
      <w:r>
        <w:rPr>
          <w:rFonts w:hint="eastAsia" w:ascii="Times New Roman" w:eastAsia="方正仿宋_GBK"/>
          <w:b w:val="0"/>
          <w:color w:val="auto"/>
          <w:sz w:val="32"/>
        </w:rPr>
        <w:t>工作。各乡镇（街道）负责辖区内</w:t>
      </w:r>
      <w:r>
        <w:rPr>
          <w:rFonts w:hint="eastAsia" w:ascii="Times New Roman" w:eastAsia="方正仿宋_GBK"/>
          <w:b w:val="0"/>
          <w:color w:val="auto"/>
          <w:sz w:val="32"/>
          <w:lang w:eastAsia="zh-CN"/>
        </w:rPr>
        <w:t>农村</w:t>
      </w:r>
      <w:r>
        <w:rPr>
          <w:rFonts w:hint="eastAsia" w:ascii="Times New Roman" w:eastAsia="方正仿宋_GBK"/>
          <w:b w:val="0"/>
          <w:color w:val="auto"/>
          <w:sz w:val="32"/>
        </w:rPr>
        <w:t>困难家庭低保申请的受理、量化评分、审核</w:t>
      </w:r>
      <w:r>
        <w:rPr>
          <w:rFonts w:hint="eastAsia" w:ascii="Times New Roman" w:eastAsia="方正仿宋_GBK"/>
          <w:b w:val="0"/>
          <w:color w:val="auto"/>
          <w:sz w:val="32"/>
          <w:lang w:eastAsia="zh-CN"/>
        </w:rPr>
        <w:t>确认、档案管理</w:t>
      </w:r>
      <w:r>
        <w:rPr>
          <w:rFonts w:hint="eastAsia" w:ascii="Times New Roman" w:eastAsia="方正仿宋_GBK"/>
          <w:b w:val="0"/>
          <w:color w:val="auto"/>
          <w:sz w:val="32"/>
        </w:rPr>
        <w:t>等工作。村（社区）协助乡镇（街道）对</w:t>
      </w:r>
      <w:r>
        <w:rPr>
          <w:rFonts w:hint="eastAsia" w:ascii="Times New Roman" w:eastAsia="方正仿宋_GBK"/>
          <w:b w:val="0"/>
          <w:color w:val="auto"/>
          <w:sz w:val="32"/>
          <w:lang w:eastAsia="zh-CN"/>
        </w:rPr>
        <w:t>农村</w:t>
      </w:r>
      <w:r>
        <w:rPr>
          <w:rFonts w:hint="eastAsia" w:ascii="Times New Roman" w:eastAsia="方正仿宋_GBK"/>
          <w:b w:val="0"/>
          <w:color w:val="auto"/>
          <w:sz w:val="32"/>
        </w:rPr>
        <w:t>低保申请家庭经济状况评估的调查、评议、公示和政策宣传、动态管理等日常管理服务工作。县级相关部门（单位）在各自职责范围内做好</w:t>
      </w:r>
      <w:r>
        <w:rPr>
          <w:rFonts w:hint="eastAsia" w:ascii="Times New Roman" w:eastAsia="方正仿宋_GBK"/>
          <w:b w:val="0"/>
          <w:color w:val="auto"/>
          <w:sz w:val="32"/>
          <w:lang w:eastAsia="zh-CN"/>
        </w:rPr>
        <w:t>农村</w:t>
      </w:r>
      <w:r>
        <w:rPr>
          <w:rFonts w:hint="eastAsia" w:ascii="Times New Roman" w:eastAsia="方正仿宋_GBK"/>
          <w:b w:val="0"/>
          <w:color w:val="auto"/>
          <w:sz w:val="32"/>
        </w:rPr>
        <w:t>低收入家庭收入核查的有关工作。</w:t>
      </w:r>
    </w:p>
    <w:p w14:paraId="6B084A9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办理流程</w:t>
      </w:r>
      <w:r>
        <w:rPr>
          <w:rFonts w:hint="eastAsia" w:ascii="Times New Roman" w:eastAsia="方正仿宋_GBK"/>
          <w:b w:val="0"/>
          <w:color w:val="auto"/>
          <w:sz w:val="32"/>
        </w:rPr>
        <w:t>：</w:t>
      </w:r>
    </w:p>
    <w:p w14:paraId="399173B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各乡镇（街道）受理城乡低保及特困人员救助供养申请，在村（居）委会协助下，经受理申请、信息核对、入户调查、民主评议、公开公示等流程后，由乡镇（街道）审核确认，确认结果汇总上报县民政局备案，社会救助工作领导小组按照有关制度规定，对确认情况进行多种方式的监督检查。</w:t>
      </w:r>
    </w:p>
    <w:p w14:paraId="72E4FAD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w:t>
      </w:r>
      <w:r>
        <w:rPr>
          <w:rFonts w:hint="eastAsia" w:ascii="Times New Roman" w:eastAsia="方正仿宋_GBK"/>
          <w:b w:val="0"/>
          <w:color w:val="auto"/>
          <w:sz w:val="32"/>
          <w:lang w:val="en-US" w:eastAsia="zh-CN"/>
        </w:rPr>
        <w:t>1</w:t>
      </w:r>
      <w:r>
        <w:rPr>
          <w:rFonts w:hint="eastAsia" w:ascii="Times New Roman" w:eastAsia="方正仿宋_GBK"/>
          <w:b w:val="0"/>
          <w:color w:val="auto"/>
          <w:sz w:val="32"/>
        </w:rPr>
        <w:t>）城乡低保申请及受理</w:t>
      </w:r>
    </w:p>
    <w:p w14:paraId="136D4B0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1.申请方式</w:t>
      </w:r>
    </w:p>
    <w:p w14:paraId="6069AC1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方式一：线上申请。通过“一部手机办事通”平台，进行“一部手机办低保”申请，可以本人申请或者委托他人代为申请。</w:t>
      </w:r>
    </w:p>
    <w:p w14:paraId="32465C35">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方式二：线下申请。本人或受申请人委托向乡镇（街道）提出书面申请。</w:t>
      </w:r>
    </w:p>
    <w:p w14:paraId="7BBDF6D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2.申请有关要求</w:t>
      </w:r>
    </w:p>
    <w:p w14:paraId="476ED8C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申请城乡低保应当以共同生活家庭成员为单位，并书面声明家庭成员、收入、财产等基本情况，提供居民户口簿或身份证等其他必要资料。对申请资料齐全、符合要求的城乡低保申请的，应当予以受理；对申请资料不齐全的，应一次性告知申请人或其代理人需要补充的资料；对明显不符合城乡低保条件的，应当面答复或出具不予受理告知书。</w:t>
      </w:r>
    </w:p>
    <w:p w14:paraId="5B65B11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3.</w:t>
      </w:r>
      <w:r>
        <w:rPr>
          <w:rFonts w:hint="eastAsia" w:ascii="Times New Roman" w:eastAsia="方正仿宋_GBK"/>
          <w:b w:val="0"/>
          <w:color w:val="auto"/>
          <w:sz w:val="32"/>
          <w:lang w:eastAsia="zh-CN"/>
        </w:rPr>
        <w:t>申请受理。各乡镇（街道）受理有关申请后，应将申请家庭成员相关信息录入“云南省居民家庭经济状况核对平台”，由新平县居民家庭经济状况核对中心进行审核，出具核对报告。</w:t>
      </w:r>
    </w:p>
    <w:p w14:paraId="00AF7DC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w:t>
      </w:r>
      <w:r>
        <w:rPr>
          <w:rFonts w:hint="eastAsia" w:ascii="Times New Roman" w:eastAsia="方正仿宋_GBK"/>
          <w:b w:val="0"/>
          <w:color w:val="auto"/>
          <w:sz w:val="32"/>
          <w:lang w:val="en-US" w:eastAsia="zh-CN"/>
        </w:rPr>
        <w:t>2</w:t>
      </w:r>
      <w:r>
        <w:rPr>
          <w:rFonts w:hint="eastAsia" w:ascii="Times New Roman" w:eastAsia="方正仿宋_GBK"/>
          <w:b w:val="0"/>
          <w:color w:val="auto"/>
          <w:sz w:val="32"/>
        </w:rPr>
        <w:t>）城乡低保审核</w:t>
      </w:r>
    </w:p>
    <w:p w14:paraId="6E4D4286">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1.入户调查。各乡镇（街道）受理当事人申请后，持申请城乡低保家庭经济状况核对报告，在5个工作日内，在村（居）委会协助下，通过入户调查、邻里访问、信函索证等方式，了解申请人家庭实际生活情况和家庭收入、财产状况，填写《新平县家庭经济状况入户调查表》，并由调查人员、申请人（被调查人）分别签字确认。</w:t>
      </w:r>
    </w:p>
    <w:p w14:paraId="33CE617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2.民主评议。各乡镇（街道）对城乡低保申请家庭经过经济状况核对和入户调查无异议的，不再进行民主评议；对调查中存在疑似问题、争议较大或者公示期间接到举报的，必须进行民主评议。民主评议小组由各乡镇（街道）自行组织成立，民主评议小组成员人数不得少于5人（评议成员人数应为奇数）。对民主评议争议较大的，各乡镇（街道）应当重新组织家庭经济状况调查或信息核对。民主评议可以集中召开一次，但不是必要程序。</w:t>
      </w:r>
    </w:p>
    <w:p w14:paraId="017BD52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3.公开公示。对民主评议结果无异议的，由各乡镇（街道）民主评议小组提出初审意见进行公示，公示3个工作日后，经乡镇（街道）分管领导审核后，再报乡镇人民政府、街道办事处审核确认。</w:t>
      </w:r>
    </w:p>
    <w:p w14:paraId="5E90DBA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w:t>
      </w:r>
      <w:r>
        <w:rPr>
          <w:rFonts w:hint="eastAsia" w:ascii="Times New Roman" w:eastAsia="方正仿宋_GBK"/>
          <w:b w:val="0"/>
          <w:color w:val="auto"/>
          <w:sz w:val="32"/>
          <w:lang w:val="en-US" w:eastAsia="zh-CN"/>
        </w:rPr>
        <w:t>3</w:t>
      </w:r>
      <w:r>
        <w:rPr>
          <w:rFonts w:hint="eastAsia" w:ascii="Times New Roman" w:eastAsia="方正仿宋_GBK"/>
          <w:b w:val="0"/>
          <w:color w:val="auto"/>
          <w:sz w:val="32"/>
        </w:rPr>
        <w:t>）城乡低保及特困人员救助供养确认</w:t>
      </w:r>
    </w:p>
    <w:p w14:paraId="14E2879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1.各乡镇（街道）应当每月组织召开评审会，对前期的审核材料、办理过程进行全面审查，最后提出确认意见。评审会由各乡镇（街道）主要负责人召集，人数不少于5人，可由纪检部门人员列席，民政工作人员、财政和审计部门人员参加，根据实际需要，村（居）委员会负责人及业务经办人员也可列席会议，补充说明当事人有关情况及接受会议有关问询。</w:t>
      </w:r>
    </w:p>
    <w:p w14:paraId="0742A56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2.按照会议确认结果，统一进行公示。确认结果公示3个工作日，无异议地录入“云南省城乡社会救助信息系统”，同时报县民政局备案。</w:t>
      </w:r>
    </w:p>
    <w:p w14:paraId="132653F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3.享受对象与民政工作人员、低保经办人员、村（社区）工作人员、财政供养人员有近亲属关系的，应当如实声明，并填写《近亲属备案表》，城乡低保备案制度实行乡镇（街道）和县民政局双备案管理制度。</w:t>
      </w:r>
    </w:p>
    <w:p w14:paraId="59DC8DE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4.对享受城乡低保待遇的对象，乡镇（街道）通过申请人所在村（社区），每月在村务公开栏内公示辖区内低保相关情况，并在乡镇（街道）政府网站长期公示。村（社区）要统一设置固定公示栏，公示内容包括：户主姓名、家庭人口数、保障类别及保障金额。</w:t>
      </w:r>
    </w:p>
    <w:p w14:paraId="49C7882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5.资金发放。城乡低保和特困人员救助金实行按月发放，各乡镇（街道）对上个月信息进行动态管理维护，当月由县民政局通过社银一体化系统进行统一发放。</w:t>
      </w:r>
    </w:p>
    <w:p w14:paraId="12A09C5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eastAsia="zh-CN"/>
        </w:rPr>
      </w:pPr>
      <w:r>
        <w:rPr>
          <w:rFonts w:hint="eastAsia" w:ascii="Times New Roman" w:eastAsia="方正楷体_GBK"/>
          <w:b w:val="0"/>
          <w:color w:val="auto"/>
          <w:sz w:val="32"/>
          <w:lang w:eastAsia="zh-CN"/>
        </w:rPr>
        <w:t>（二）根据《新平县特困人员救助供养实施细则》（新政发〔201</w:t>
      </w:r>
      <w:r>
        <w:rPr>
          <w:rFonts w:hint="eastAsia" w:ascii="Times New Roman" w:eastAsia="方正楷体_GBK"/>
          <w:b w:val="0"/>
          <w:color w:val="auto"/>
          <w:sz w:val="32"/>
          <w:lang w:val="en-US" w:eastAsia="zh-CN"/>
        </w:rPr>
        <w:t>7</w:t>
      </w: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3</w:t>
      </w:r>
      <w:r>
        <w:rPr>
          <w:rFonts w:hint="eastAsia" w:ascii="Times New Roman" w:eastAsia="方正楷体_GBK"/>
          <w:b w:val="0"/>
          <w:color w:val="auto"/>
          <w:sz w:val="32"/>
          <w:lang w:eastAsia="zh-CN"/>
        </w:rPr>
        <w:t>号）</w:t>
      </w:r>
      <w:r>
        <w:rPr>
          <w:rFonts w:hint="eastAsia" w:ascii="Times New Roman" w:eastAsia="方正楷体_GBK"/>
          <w:b w:val="0"/>
          <w:color w:val="auto"/>
          <w:sz w:val="32"/>
          <w:lang w:val="en-US" w:eastAsia="zh-CN"/>
        </w:rPr>
        <w:t>《新平县城乡低保及特困人员救助供养审核确认权限下放乡镇（街道）工作实施方案》（新政办发〔2021〕6号）</w:t>
      </w:r>
      <w:r>
        <w:rPr>
          <w:rFonts w:hint="eastAsia" w:ascii="Times New Roman" w:eastAsia="方正楷体_GBK"/>
          <w:b w:val="0"/>
          <w:color w:val="auto"/>
          <w:sz w:val="32"/>
          <w:lang w:eastAsia="zh-CN"/>
        </w:rPr>
        <w:t>，特困人员救助供养主要包括以下内容：</w:t>
      </w:r>
    </w:p>
    <w:p w14:paraId="4F30931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1.</w:t>
      </w:r>
      <w:r>
        <w:rPr>
          <w:rFonts w:hint="eastAsia" w:ascii="Times New Roman" w:eastAsia="方正仿宋_GBK"/>
          <w:b w:val="0"/>
          <w:color w:val="auto"/>
          <w:sz w:val="32"/>
          <w:lang w:eastAsia="zh-CN"/>
        </w:rPr>
        <w:t>提供基本生活条件。包括供给粮油、副食品、生活用燃料、服装、被褥等日常生活用品和零用钱。</w:t>
      </w:r>
    </w:p>
    <w:p w14:paraId="5D3B252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2.</w:t>
      </w:r>
      <w:r>
        <w:rPr>
          <w:rFonts w:hint="eastAsia" w:ascii="Times New Roman" w:eastAsia="方正仿宋_GBK"/>
          <w:b w:val="0"/>
          <w:color w:val="auto"/>
          <w:sz w:val="32"/>
          <w:lang w:eastAsia="zh-CN"/>
        </w:rPr>
        <w:t>提供疾病治疗。全额资助参加城乡居民基本医疗保险。医疗费用按照基本医疗保险、大病保险和医疗救助等医疗保障制度规定支付后仍有不足的，由救助供养经费予以支持。</w:t>
      </w:r>
    </w:p>
    <w:p w14:paraId="39C88D9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3.</w:t>
      </w:r>
      <w:r>
        <w:rPr>
          <w:rFonts w:hint="eastAsia" w:ascii="Times New Roman" w:eastAsia="方正仿宋_GBK"/>
          <w:b w:val="0"/>
          <w:color w:val="auto"/>
          <w:sz w:val="32"/>
          <w:lang w:eastAsia="zh-CN"/>
        </w:rPr>
        <w:t>办理丧葬事宜。特困人员死亡后的丧葬事宜，集中供养的由供养服务机构办理，分散供养的由乡镇人民政府（街道办事处）委托村（居）民委员会或者其亲属办理。丧葬费用从特困人员救助供养经费中按照每人2</w:t>
      </w:r>
      <w:r>
        <w:rPr>
          <w:rFonts w:hint="eastAsia" w:ascii="Times New Roman" w:eastAsia="方正仿宋_GBK"/>
          <w:b w:val="0"/>
          <w:color w:val="auto"/>
          <w:sz w:val="32"/>
          <w:lang w:val="en-US" w:eastAsia="zh-CN"/>
        </w:rPr>
        <w:t>,</w:t>
      </w:r>
      <w:r>
        <w:rPr>
          <w:rFonts w:hint="eastAsia" w:ascii="Times New Roman" w:eastAsia="方正仿宋_GBK"/>
          <w:b w:val="0"/>
          <w:color w:val="auto"/>
          <w:sz w:val="32"/>
          <w:lang w:eastAsia="zh-CN"/>
        </w:rPr>
        <w:t>000</w:t>
      </w:r>
      <w:r>
        <w:rPr>
          <w:rFonts w:hint="eastAsia" w:ascii="Times New Roman" w:eastAsia="方正仿宋_GBK"/>
          <w:b w:val="0"/>
          <w:color w:val="auto"/>
          <w:sz w:val="32"/>
          <w:lang w:val="en-US" w:eastAsia="zh-CN"/>
        </w:rPr>
        <w:t>.00</w:t>
      </w:r>
      <w:r>
        <w:rPr>
          <w:rFonts w:hint="eastAsia" w:ascii="Times New Roman" w:eastAsia="方正仿宋_GBK"/>
          <w:b w:val="0"/>
          <w:color w:val="auto"/>
          <w:sz w:val="32"/>
          <w:lang w:eastAsia="zh-CN"/>
        </w:rPr>
        <w:t>元的标准给予补贴。</w:t>
      </w:r>
    </w:p>
    <w:p w14:paraId="3A029BB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4.</w:t>
      </w:r>
      <w:r>
        <w:rPr>
          <w:rFonts w:hint="eastAsia" w:ascii="Times New Roman" w:eastAsia="方正仿宋_GBK"/>
          <w:b w:val="0"/>
          <w:color w:val="auto"/>
          <w:sz w:val="32"/>
          <w:lang w:eastAsia="zh-CN"/>
        </w:rPr>
        <w:t>对生活不能自理的给予照料。</w:t>
      </w:r>
    </w:p>
    <w:p w14:paraId="67A9BDA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5.</w:t>
      </w:r>
      <w:r>
        <w:rPr>
          <w:rFonts w:hint="eastAsia" w:ascii="Times New Roman" w:eastAsia="方正仿宋_GBK"/>
          <w:b w:val="0"/>
          <w:color w:val="auto"/>
          <w:sz w:val="32"/>
          <w:lang w:eastAsia="zh-CN"/>
        </w:rPr>
        <w:t>对符合规定标准的住房困难的分散供养特困人员，通过配租公共租赁住房、发放住房租赁补贴、农村危房改造等方式给予住房救助。</w:t>
      </w:r>
    </w:p>
    <w:p w14:paraId="666DAA15">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6.</w:t>
      </w:r>
      <w:r>
        <w:rPr>
          <w:rFonts w:hint="eastAsia" w:ascii="Times New Roman" w:eastAsia="方正仿宋_GBK"/>
          <w:b w:val="0"/>
          <w:color w:val="auto"/>
          <w:sz w:val="32"/>
          <w:lang w:eastAsia="zh-CN"/>
        </w:rPr>
        <w:t>对在义务教育阶段就学的特困人员，给予教育救助；对在高中教育（含中等职业教育）、普通高等教育阶段就学的特困人员，根据实际情况给予适当教育救助。</w:t>
      </w:r>
    </w:p>
    <w:p w14:paraId="410D6F7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申请程序。各乡镇（街道）受理城乡低保及特困人员救助供养申请，在村（居）委会协助下，经受理申请、信息核对、入户调查、民主评议、公开公示等流程后，由乡镇（街道）审核确认，确认结果汇总上报县民政局备案，社会救助工作领导小组按照有关制度规定，对确认情况进行多种方式的监督检查。</w:t>
      </w:r>
    </w:p>
    <w:p w14:paraId="01CF359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1</w:t>
      </w:r>
      <w:r>
        <w:rPr>
          <w:rFonts w:hint="eastAsia" w:ascii="Times New Roman" w:eastAsia="方正仿宋_GBK"/>
          <w:b w:val="0"/>
          <w:color w:val="auto"/>
          <w:sz w:val="32"/>
          <w:lang w:eastAsia="zh-CN"/>
        </w:rPr>
        <w:t>）</w:t>
      </w:r>
      <w:r>
        <w:rPr>
          <w:rFonts w:hint="eastAsia" w:ascii="Times New Roman" w:eastAsia="方正仿宋_GBK"/>
          <w:b w:val="0"/>
          <w:color w:val="auto"/>
          <w:sz w:val="32"/>
        </w:rPr>
        <w:t>特困人员救助供养申请及受理</w:t>
      </w:r>
    </w:p>
    <w:p w14:paraId="20EE4F5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a</w:t>
      </w:r>
      <w:r>
        <w:rPr>
          <w:rFonts w:hint="eastAsia" w:ascii="Times New Roman" w:eastAsia="方正仿宋_GBK"/>
          <w:b w:val="0"/>
          <w:color w:val="auto"/>
          <w:sz w:val="32"/>
        </w:rPr>
        <w:t>.申请方式</w:t>
      </w:r>
    </w:p>
    <w:p w14:paraId="17F72C8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方式一：线上申请。通过“</w:t>
      </w:r>
      <w:r>
        <w:rPr>
          <w:rFonts w:hint="eastAsia" w:ascii="Times New Roman" w:eastAsia="方正仿宋_GBK"/>
          <w:b w:val="0"/>
          <w:color w:val="auto"/>
          <w:sz w:val="32"/>
          <w:lang w:eastAsia="zh-CN"/>
        </w:rPr>
        <w:t>政府救助</w:t>
      </w:r>
      <w:r>
        <w:rPr>
          <w:rFonts w:hint="eastAsia" w:ascii="Times New Roman" w:eastAsia="方正仿宋_GBK"/>
          <w:b w:val="0"/>
          <w:color w:val="auto"/>
          <w:sz w:val="32"/>
        </w:rPr>
        <w:t>”平台，</w:t>
      </w:r>
      <w:r>
        <w:rPr>
          <w:rFonts w:hint="eastAsia" w:ascii="Times New Roman" w:eastAsia="方正仿宋_GBK"/>
          <w:b w:val="0"/>
          <w:color w:val="auto"/>
          <w:sz w:val="32"/>
          <w:lang w:eastAsia="zh-CN"/>
        </w:rPr>
        <w:t>进行</w:t>
      </w:r>
      <w:r>
        <w:rPr>
          <w:rFonts w:hint="eastAsia" w:ascii="Times New Roman" w:eastAsia="方正仿宋_GBK"/>
          <w:b w:val="0"/>
          <w:color w:val="auto"/>
          <w:sz w:val="32"/>
        </w:rPr>
        <w:t>申请，可以本人申请或者委托他人代为申请。</w:t>
      </w:r>
    </w:p>
    <w:p w14:paraId="1586235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方式二：线下申请。本人或受申请人委托向乡镇（街道）提出书面申请。</w:t>
      </w:r>
    </w:p>
    <w:p w14:paraId="70B60C25">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b</w:t>
      </w:r>
      <w:r>
        <w:rPr>
          <w:rFonts w:hint="eastAsia" w:ascii="Times New Roman" w:eastAsia="方正仿宋_GBK"/>
          <w:b w:val="0"/>
          <w:color w:val="auto"/>
          <w:sz w:val="32"/>
        </w:rPr>
        <w:t>.申请有关要求</w:t>
      </w:r>
    </w:p>
    <w:p w14:paraId="2F443DA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申请特困人员救助供养应当以共同生活家庭成员为单位，并书面声明家庭成员、财产</w:t>
      </w:r>
      <w:r>
        <w:rPr>
          <w:rFonts w:hint="eastAsia" w:ascii="Times New Roman" w:eastAsia="方正仿宋_GBK"/>
          <w:b w:val="0"/>
          <w:color w:val="auto"/>
          <w:sz w:val="32"/>
          <w:lang w:eastAsia="zh-CN"/>
        </w:rPr>
        <w:t>来源</w:t>
      </w:r>
      <w:r>
        <w:rPr>
          <w:rFonts w:hint="eastAsia" w:ascii="Times New Roman" w:eastAsia="方正仿宋_GBK"/>
          <w:b w:val="0"/>
          <w:color w:val="auto"/>
          <w:sz w:val="32"/>
        </w:rPr>
        <w:t>等基本情况，提供居民户口簿或身份证等其他必要资料。对申请资料齐全、符合要求的特困人员救助供养申请的，应当予以受理；对申请资料不齐全的，应一次性告知申请人或其代理人需要补充的资料；对明显不符合特困人员救助供养条件的，应当面答复或出具不予受理告知书。</w:t>
      </w:r>
    </w:p>
    <w:p w14:paraId="159A908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c</w:t>
      </w:r>
      <w:r>
        <w:rPr>
          <w:rFonts w:hint="eastAsia" w:ascii="Times New Roman" w:eastAsia="方正仿宋_GBK"/>
          <w:b w:val="0"/>
          <w:color w:val="auto"/>
          <w:sz w:val="32"/>
        </w:rPr>
        <w:t>.申请受理。各乡镇（街道）受理有关申请后，应将申请家庭成员相关信息录入“云南省居民家庭经济状况核对平台”，由新平县居民家庭经济状况核对中心进行审核，出具核对报告。</w:t>
      </w:r>
    </w:p>
    <w:p w14:paraId="2EFFB95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w:t>
      </w:r>
      <w:r>
        <w:rPr>
          <w:rFonts w:hint="eastAsia" w:ascii="Times New Roman" w:eastAsia="方正仿宋_GBK"/>
          <w:b w:val="0"/>
          <w:color w:val="auto"/>
          <w:sz w:val="32"/>
          <w:lang w:val="en-US" w:eastAsia="zh-CN"/>
        </w:rPr>
        <w:t>2</w:t>
      </w:r>
      <w:r>
        <w:rPr>
          <w:rFonts w:hint="eastAsia" w:ascii="Times New Roman" w:eastAsia="方正仿宋_GBK"/>
          <w:b w:val="0"/>
          <w:color w:val="auto"/>
          <w:sz w:val="32"/>
        </w:rPr>
        <w:t>）城乡低保及特困人员救助供养审核</w:t>
      </w:r>
    </w:p>
    <w:p w14:paraId="202D24E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a</w:t>
      </w:r>
      <w:r>
        <w:rPr>
          <w:rFonts w:hint="eastAsia" w:ascii="Times New Roman" w:eastAsia="方正仿宋_GBK"/>
          <w:b w:val="0"/>
          <w:color w:val="auto"/>
          <w:sz w:val="32"/>
        </w:rPr>
        <w:t>.入户调查。各乡镇（街道）受理当事人申请后，持申请及特困人员救助供养家庭经济状况核对报告，在5个工作日内，在村（居）委会协助下，通过入户调查、邻里访问、信函索证等方式，了解申请人家庭实际生活情况和家庭收入、财产状况，填写《新平县家庭经济状况入户调查表》，并由调查人员、申请人（被调查人）分别签字确认。</w:t>
      </w:r>
    </w:p>
    <w:p w14:paraId="376614C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b</w:t>
      </w:r>
      <w:r>
        <w:rPr>
          <w:rFonts w:hint="eastAsia" w:ascii="Times New Roman" w:eastAsia="方正仿宋_GBK"/>
          <w:b w:val="0"/>
          <w:color w:val="auto"/>
          <w:sz w:val="32"/>
        </w:rPr>
        <w:t>.民主评议。各乡镇（街道）</w:t>
      </w:r>
      <w:r>
        <w:rPr>
          <w:rFonts w:hint="eastAsia" w:ascii="Times New Roman" w:eastAsia="方正仿宋_GBK"/>
          <w:b w:val="0"/>
          <w:color w:val="auto"/>
          <w:sz w:val="32"/>
          <w:lang w:eastAsia="zh-CN"/>
        </w:rPr>
        <w:t>对</w:t>
      </w:r>
      <w:r>
        <w:rPr>
          <w:rFonts w:hint="eastAsia" w:ascii="Times New Roman" w:eastAsia="方正仿宋_GBK"/>
          <w:b w:val="0"/>
          <w:color w:val="auto"/>
          <w:sz w:val="32"/>
        </w:rPr>
        <w:t>特困救助供养申请家庭经过经济状况核对和入户调查无异议的，不再进行民主评议；对调查中存在疑似问题、争议较大或者公示期间接到举报的，必须进行民主评议。民主评议小组由各乡镇（街道）自行组织成立，民主评议小组成员人数不得少于5人（成员人数应为奇数）。对民主评议争议较大的，各乡镇（街道）应当重新组织家庭经济状况调查或信息核对。民主评议可以集中召开一次，但不是必要程序。</w:t>
      </w:r>
    </w:p>
    <w:p w14:paraId="277E8B9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c</w:t>
      </w:r>
      <w:r>
        <w:rPr>
          <w:rFonts w:hint="eastAsia" w:ascii="Times New Roman" w:eastAsia="方正仿宋_GBK"/>
          <w:b w:val="0"/>
          <w:color w:val="auto"/>
          <w:sz w:val="32"/>
        </w:rPr>
        <w:t>.公开公示。对民主评议结果无异议的，由各乡镇（街道）民主评议小组提出初审意见进行公示，公示3个工作日后，经乡镇（街道）分管领导审核后，再报乡镇人民政府、街道办事处审核确认。</w:t>
      </w:r>
    </w:p>
    <w:p w14:paraId="564E16E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w:t>
      </w:r>
      <w:r>
        <w:rPr>
          <w:rFonts w:hint="eastAsia" w:ascii="Times New Roman" w:eastAsia="方正仿宋_GBK"/>
          <w:b w:val="0"/>
          <w:color w:val="auto"/>
          <w:sz w:val="32"/>
          <w:lang w:val="en-US" w:eastAsia="zh-CN"/>
        </w:rPr>
        <w:t>3</w:t>
      </w:r>
      <w:r>
        <w:rPr>
          <w:rFonts w:hint="eastAsia" w:ascii="Times New Roman" w:eastAsia="方正仿宋_GBK"/>
          <w:b w:val="0"/>
          <w:color w:val="auto"/>
          <w:sz w:val="32"/>
        </w:rPr>
        <w:t>）特困人员救助供养确认</w:t>
      </w:r>
    </w:p>
    <w:p w14:paraId="2CC273E5">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a</w:t>
      </w:r>
      <w:r>
        <w:rPr>
          <w:rFonts w:hint="eastAsia" w:ascii="Times New Roman" w:eastAsia="方正仿宋_GBK"/>
          <w:b w:val="0"/>
          <w:color w:val="auto"/>
          <w:sz w:val="32"/>
        </w:rPr>
        <w:t>.各乡镇（街道）应当每月组织召开评审会，对前期的审核材料、办理过程进行全面审查，最后提出确认意见。评审会由各乡镇（街道）主要负责人召集，人数不少于5人，可由纪检部门人员列席，民政工作人员、财政和审计部门人员参加，根据实际需要，村（居）委员会负责人及业务经办人员也可列席会议，补充说明当事人有关情况及接受会议有关问询。</w:t>
      </w:r>
    </w:p>
    <w:p w14:paraId="688532B5">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b</w:t>
      </w:r>
      <w:r>
        <w:rPr>
          <w:rFonts w:hint="eastAsia" w:ascii="Times New Roman" w:eastAsia="方正仿宋_GBK"/>
          <w:b w:val="0"/>
          <w:color w:val="auto"/>
          <w:sz w:val="32"/>
        </w:rPr>
        <w:t>.按照会议确认结果，统一进行公示。确认结果公示3个工作日，无异议</w:t>
      </w:r>
      <w:r>
        <w:rPr>
          <w:rFonts w:hint="eastAsia" w:ascii="Times New Roman" w:eastAsia="方正仿宋_GBK"/>
          <w:b w:val="0"/>
          <w:color w:val="auto"/>
          <w:sz w:val="32"/>
          <w:lang w:eastAsia="zh-CN"/>
        </w:rPr>
        <w:t>地</w:t>
      </w:r>
      <w:r>
        <w:rPr>
          <w:rFonts w:hint="eastAsia" w:ascii="Times New Roman" w:eastAsia="方正仿宋_GBK"/>
          <w:b w:val="0"/>
          <w:color w:val="auto"/>
          <w:sz w:val="32"/>
        </w:rPr>
        <w:t>录入“云南省城乡社会救助信息系统”，同时报县民政局备案。</w:t>
      </w:r>
    </w:p>
    <w:p w14:paraId="1C5DEF9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c</w:t>
      </w:r>
      <w:r>
        <w:rPr>
          <w:rFonts w:hint="eastAsia" w:ascii="Times New Roman" w:eastAsia="方正仿宋_GBK"/>
          <w:b w:val="0"/>
          <w:color w:val="auto"/>
          <w:sz w:val="32"/>
        </w:rPr>
        <w:t>.对享受特困人员救助供养待遇的对象，乡镇（街道）通过申请人所在村（社区），每月在村务公开栏内公示辖区内特困家庭相关情况，并在乡镇（街道）政府网站长期公示。村（社区）要统一设置固定公示栏，公示内容包括：户主姓名、家庭人口数、保障类别及保障金额。</w:t>
      </w:r>
    </w:p>
    <w:p w14:paraId="73DA210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d</w:t>
      </w:r>
      <w:r>
        <w:rPr>
          <w:rFonts w:hint="eastAsia" w:ascii="Times New Roman" w:eastAsia="方正仿宋_GBK"/>
          <w:b w:val="0"/>
          <w:color w:val="auto"/>
          <w:sz w:val="32"/>
        </w:rPr>
        <w:t>.资金发放。特困人员救助金实行按月发放，各乡镇（街道）对上个月信息进行动态管理维护，当月由县民政局通过社银一体化系统进行统一发放。</w:t>
      </w:r>
    </w:p>
    <w:p w14:paraId="3432A9E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特困人员救助供养工作列入政府重要议事日程，把供养服务机构建设纳入经济社会发展总体规划，强化其托底保障功能，进一步完善工作协调机制，切实担负起资金投入、工作条件保障和监督检查责任。</w:t>
      </w:r>
    </w:p>
    <w:p w14:paraId="391AE89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县人民政府将政府设立的供养服务机构运转费用、特困人员救助供养所需资金列入财政预算。完善救助供养资金发放机制，确保资金及时足额发放到位。特困人员救助供养资金应当坚持专款专用的原则，全部用于保障特困人员的吃、穿、住、医、葬等基本需求，不得用于与特困人员救助供养无关的经费开支，任何组织或者个人不得贪污、挪用。</w:t>
      </w:r>
    </w:p>
    <w:p w14:paraId="4867F56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lang w:eastAsia="zh-CN"/>
        </w:rPr>
        <w:t>（三）</w:t>
      </w:r>
      <w:r>
        <w:rPr>
          <w:rFonts w:hint="eastAsia" w:ascii="Times New Roman" w:eastAsia="方正楷体_GBK"/>
          <w:b w:val="0"/>
          <w:color w:val="auto"/>
          <w:sz w:val="32"/>
        </w:rPr>
        <w:t>临时救助</w:t>
      </w:r>
      <w:r>
        <w:rPr>
          <w:rFonts w:hint="eastAsia" w:ascii="Times New Roman" w:eastAsia="方正楷体_GBK"/>
          <w:b w:val="0"/>
          <w:color w:val="auto"/>
          <w:sz w:val="32"/>
          <w:lang w:eastAsia="zh-CN"/>
        </w:rPr>
        <w:t>对象主要包括以下几类</w:t>
      </w:r>
      <w:r>
        <w:rPr>
          <w:rFonts w:hint="eastAsia" w:ascii="Times New Roman" w:eastAsia="方正楷体_GBK"/>
          <w:b w:val="0"/>
          <w:color w:val="auto"/>
          <w:sz w:val="32"/>
        </w:rPr>
        <w:t>：</w:t>
      </w:r>
    </w:p>
    <w:p w14:paraId="7C76508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1.</w:t>
      </w:r>
      <w:r>
        <w:rPr>
          <w:rFonts w:hint="eastAsia" w:ascii="Times New Roman" w:eastAsia="方正仿宋_GBK"/>
          <w:b w:val="0"/>
          <w:color w:val="auto"/>
          <w:sz w:val="32"/>
          <w:lang w:eastAsia="zh-CN"/>
        </w:rPr>
        <w:t>急难型救助对象。主要包括因火灾、交通事故、溺水等意外伤害事件，以及家庭成员突发重大疾病或遭遇其他特殊困难，导致基本生活暂时出现严重困难、可能危及生命或身体健康，需要立即采取救助措施的家庭或个人。</w:t>
      </w:r>
    </w:p>
    <w:p w14:paraId="7E494FB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2.支出型救助对象。主要包括因病因学因灾因意外事故等生活必需的刚性支出突然增加，导致基本生活出现严重困难的家庭或个人，原则上其家庭年人均收入低于当地上年度城乡居民人均可支配收入，提出申请前12个月内家庭刚性支出达到或超过其家庭年收入的60.00%，且家庭财产状况符合低保边缘家庭财产的有关规定。</w:t>
      </w:r>
    </w:p>
    <w:p w14:paraId="5BABEF6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3.符合县级以上人民政府规定的其他需临时救助的特殊困难家庭或个人。</w:t>
      </w:r>
    </w:p>
    <w:p w14:paraId="01685C6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eastAsia="zh-CN"/>
        </w:rPr>
        <w:t>申请程序：</w:t>
      </w:r>
    </w:p>
    <w:p w14:paraId="62610D6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1</w:t>
      </w:r>
      <w:r>
        <w:rPr>
          <w:rFonts w:hint="eastAsia" w:ascii="Times New Roman" w:eastAsia="方正仿宋_GBK"/>
          <w:b w:val="0"/>
          <w:color w:val="auto"/>
          <w:sz w:val="32"/>
          <w:lang w:eastAsia="zh-CN"/>
        </w:rPr>
        <w:t>）临时救助的申请</w:t>
      </w:r>
    </w:p>
    <w:p w14:paraId="1E4AC43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临时救助以家庭或个人为单位，向户籍所在地乡镇人民政府</w:t>
      </w:r>
      <w:r>
        <w:rPr>
          <w:rFonts w:hint="eastAsia" w:ascii="Times New Roman" w:eastAsia="方正仿宋_GBK"/>
          <w:b w:val="0"/>
          <w:color w:val="auto"/>
          <w:sz w:val="32"/>
          <w:lang w:eastAsia="zh-CN"/>
        </w:rPr>
        <w:t>（</w:t>
      </w:r>
      <w:r>
        <w:rPr>
          <w:rFonts w:hint="eastAsia" w:ascii="Times New Roman" w:eastAsia="方正仿宋_GBK"/>
          <w:b w:val="0"/>
          <w:color w:val="auto"/>
          <w:sz w:val="32"/>
        </w:rPr>
        <w:t>街道办事处</w:t>
      </w:r>
      <w:r>
        <w:rPr>
          <w:rFonts w:hint="eastAsia" w:ascii="Times New Roman" w:eastAsia="方正仿宋_GBK"/>
          <w:b w:val="0"/>
          <w:color w:val="auto"/>
          <w:sz w:val="32"/>
          <w:lang w:eastAsia="zh-CN"/>
        </w:rPr>
        <w:t>）</w:t>
      </w:r>
      <w:r>
        <w:rPr>
          <w:rFonts w:hint="eastAsia" w:ascii="Times New Roman" w:eastAsia="方正仿宋_GBK"/>
          <w:b w:val="0"/>
          <w:color w:val="auto"/>
          <w:sz w:val="32"/>
        </w:rPr>
        <w:t>提出申请。持有居住证满一年以上的，可由共同生活的家庭成员中1名云南省户籍人员作为申请人，向居住地乡镇人民政府</w:t>
      </w:r>
      <w:r>
        <w:rPr>
          <w:rFonts w:hint="eastAsia" w:ascii="Times New Roman" w:eastAsia="方正仿宋_GBK"/>
          <w:b w:val="0"/>
          <w:color w:val="auto"/>
          <w:sz w:val="32"/>
          <w:lang w:eastAsia="zh-CN"/>
        </w:rPr>
        <w:t>（</w:t>
      </w:r>
      <w:r>
        <w:rPr>
          <w:rFonts w:hint="eastAsia" w:ascii="Times New Roman" w:eastAsia="方正仿宋_GBK"/>
          <w:b w:val="0"/>
          <w:color w:val="auto"/>
          <w:sz w:val="32"/>
        </w:rPr>
        <w:t>街道办事处</w:t>
      </w:r>
      <w:r>
        <w:rPr>
          <w:rFonts w:hint="eastAsia" w:ascii="Times New Roman" w:eastAsia="方正仿宋_GBK"/>
          <w:b w:val="0"/>
          <w:color w:val="auto"/>
          <w:sz w:val="32"/>
          <w:lang w:eastAsia="zh-CN"/>
        </w:rPr>
        <w:t>）</w:t>
      </w:r>
      <w:r>
        <w:rPr>
          <w:rFonts w:hint="eastAsia" w:ascii="Times New Roman" w:eastAsia="方正仿宋_GBK"/>
          <w:b w:val="0"/>
          <w:color w:val="auto"/>
          <w:sz w:val="32"/>
        </w:rPr>
        <w:t>提出申请。受申请人委托，村</w:t>
      </w:r>
      <w:r>
        <w:rPr>
          <w:rFonts w:hint="eastAsia" w:ascii="Times New Roman" w:eastAsia="方正仿宋_GBK"/>
          <w:b w:val="0"/>
          <w:color w:val="auto"/>
          <w:sz w:val="32"/>
          <w:lang w:eastAsia="zh-CN"/>
        </w:rPr>
        <w:t>（</w:t>
      </w:r>
      <w:r>
        <w:rPr>
          <w:rFonts w:hint="eastAsia" w:ascii="Times New Roman" w:eastAsia="方正仿宋_GBK"/>
          <w:b w:val="0"/>
          <w:color w:val="auto"/>
          <w:sz w:val="32"/>
        </w:rPr>
        <w:t>居</w:t>
      </w:r>
      <w:r>
        <w:rPr>
          <w:rFonts w:hint="eastAsia" w:ascii="Times New Roman" w:eastAsia="方正仿宋_GBK"/>
          <w:b w:val="0"/>
          <w:color w:val="auto"/>
          <w:sz w:val="32"/>
          <w:lang w:eastAsia="zh-CN"/>
        </w:rPr>
        <w:t>）</w:t>
      </w:r>
      <w:r>
        <w:rPr>
          <w:rFonts w:hint="eastAsia" w:ascii="Times New Roman" w:eastAsia="方正仿宋_GBK"/>
          <w:b w:val="0"/>
          <w:color w:val="auto"/>
          <w:sz w:val="32"/>
        </w:rPr>
        <w:t>民委员会或其他单位、个人可以代为提出申请。</w:t>
      </w:r>
    </w:p>
    <w:p w14:paraId="4664CFD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对遭遇急难情形，可能造成严重后果或导致基本生活陷入困境的家庭或个人，不受户籍限制，由急难发生地乡镇人民政府</w:t>
      </w:r>
      <w:r>
        <w:rPr>
          <w:rFonts w:hint="eastAsia" w:ascii="Times New Roman" w:eastAsia="方正仿宋_GBK"/>
          <w:b w:val="0"/>
          <w:color w:val="auto"/>
          <w:sz w:val="32"/>
          <w:lang w:eastAsia="zh-CN"/>
        </w:rPr>
        <w:t>（</w:t>
      </w:r>
      <w:r>
        <w:rPr>
          <w:rFonts w:hint="eastAsia" w:ascii="Times New Roman" w:eastAsia="方正仿宋_GBK"/>
          <w:b w:val="0"/>
          <w:color w:val="auto"/>
          <w:sz w:val="32"/>
        </w:rPr>
        <w:t>街道办事处</w:t>
      </w:r>
      <w:r>
        <w:rPr>
          <w:rFonts w:hint="eastAsia" w:ascii="Times New Roman" w:eastAsia="方正仿宋_GBK"/>
          <w:b w:val="0"/>
          <w:color w:val="auto"/>
          <w:sz w:val="32"/>
          <w:lang w:eastAsia="zh-CN"/>
        </w:rPr>
        <w:t>）</w:t>
      </w:r>
      <w:r>
        <w:rPr>
          <w:rFonts w:hint="eastAsia" w:ascii="Times New Roman" w:eastAsia="方正仿宋_GBK"/>
          <w:b w:val="0"/>
          <w:color w:val="auto"/>
          <w:sz w:val="32"/>
        </w:rPr>
        <w:t>或县级人民政府民政部门直接实施临时救助。</w:t>
      </w:r>
    </w:p>
    <w:p w14:paraId="1783EAD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临时救助实行首次申请负责制，急难发生地应优先受理申请，不得要求群众再向户籍地或居住地提出申请。申请材料包括：</w:t>
      </w:r>
    </w:p>
    <w:p w14:paraId="67BB1F5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1.</w:t>
      </w:r>
      <w:r>
        <w:rPr>
          <w:rFonts w:hint="eastAsia" w:ascii="Times New Roman" w:eastAsia="方正仿宋_GBK"/>
          <w:b w:val="0"/>
          <w:color w:val="auto"/>
          <w:sz w:val="32"/>
        </w:rPr>
        <w:t>临时救助申请</w:t>
      </w:r>
      <w:r>
        <w:rPr>
          <w:rFonts w:hint="eastAsia" w:ascii="Times New Roman" w:eastAsia="方正仿宋_GBK"/>
          <w:b w:val="0"/>
          <w:color w:val="auto"/>
          <w:sz w:val="32"/>
          <w:lang w:eastAsia="zh-CN"/>
        </w:rPr>
        <w:t>书</w:t>
      </w:r>
      <w:r>
        <w:rPr>
          <w:rFonts w:hint="eastAsia" w:ascii="Times New Roman" w:eastAsia="方正仿宋_GBK"/>
          <w:b w:val="0"/>
          <w:color w:val="auto"/>
          <w:sz w:val="32"/>
        </w:rPr>
        <w:t>；</w:t>
      </w:r>
    </w:p>
    <w:p w14:paraId="618BA5F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2.</w:t>
      </w:r>
      <w:r>
        <w:rPr>
          <w:rFonts w:hint="eastAsia" w:ascii="Times New Roman" w:eastAsia="方正仿宋_GBK"/>
          <w:b w:val="0"/>
          <w:color w:val="auto"/>
          <w:sz w:val="32"/>
          <w:lang w:eastAsia="zh-CN"/>
        </w:rPr>
        <w:t>有效身份证明（户口簿、身份证、户籍证明或居住证等）及银行卡账号</w:t>
      </w:r>
      <w:r>
        <w:rPr>
          <w:rFonts w:hint="eastAsia" w:ascii="Times New Roman" w:eastAsia="方正仿宋_GBK"/>
          <w:b w:val="0"/>
          <w:color w:val="auto"/>
          <w:sz w:val="32"/>
        </w:rPr>
        <w:t>；</w:t>
      </w:r>
    </w:p>
    <w:p w14:paraId="7112185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3.</w:t>
      </w:r>
      <w:r>
        <w:rPr>
          <w:rFonts w:hint="eastAsia" w:ascii="Times New Roman" w:eastAsia="方正仿宋_GBK"/>
          <w:b w:val="0"/>
          <w:color w:val="auto"/>
          <w:sz w:val="32"/>
          <w:lang w:eastAsia="zh-CN"/>
        </w:rPr>
        <w:t>居民家庭经济状况核对授权承诺书</w:t>
      </w:r>
      <w:r>
        <w:rPr>
          <w:rFonts w:hint="eastAsia" w:ascii="Times New Roman" w:eastAsia="方正仿宋_GBK"/>
          <w:b w:val="0"/>
          <w:color w:val="auto"/>
          <w:sz w:val="32"/>
        </w:rPr>
        <w:t>；</w:t>
      </w:r>
    </w:p>
    <w:p w14:paraId="1CBFF78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4.</w:t>
      </w:r>
      <w:r>
        <w:rPr>
          <w:rFonts w:hint="eastAsia" w:ascii="Times New Roman" w:eastAsia="方正仿宋_GBK"/>
          <w:b w:val="0"/>
          <w:color w:val="auto"/>
          <w:sz w:val="32"/>
          <w:lang w:eastAsia="zh-CN"/>
        </w:rPr>
        <w:t>家庭或个人遭遇困难的证明材料；能证明自负费用支出的正规有效发票、票据或收款凭证；</w:t>
      </w:r>
    </w:p>
    <w:p w14:paraId="5F492B9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5.家庭成员中有残疾人、重病患者、在校学生等的申请人，可在申请时提供相应的残疾人证、诊断证明、学生证等证明材料；</w:t>
      </w:r>
    </w:p>
    <w:p w14:paraId="35AE0E9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6.委托村（居）民委员会、单位或个人代理提交申请的，需提供委托书。</w:t>
      </w:r>
    </w:p>
    <w:p w14:paraId="73833B5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eastAsia="zh-CN"/>
        </w:rPr>
      </w:pP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四</w:t>
      </w:r>
      <w:r>
        <w:rPr>
          <w:rFonts w:hint="eastAsia" w:ascii="Times New Roman" w:eastAsia="方正楷体_GBK"/>
          <w:b w:val="0"/>
          <w:color w:val="auto"/>
          <w:sz w:val="32"/>
          <w:lang w:eastAsia="zh-CN"/>
        </w:rPr>
        <w:t>）临时救助的受理和审批程序</w:t>
      </w:r>
    </w:p>
    <w:p w14:paraId="228A9D6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1.</w:t>
      </w:r>
      <w:r>
        <w:rPr>
          <w:rFonts w:hint="eastAsia" w:ascii="Times New Roman" w:eastAsia="方正仿宋_GBK"/>
          <w:b w:val="0"/>
          <w:color w:val="auto"/>
          <w:sz w:val="32"/>
          <w:lang w:eastAsia="zh-CN"/>
        </w:rPr>
        <w:t>支出型救助审核审批程序</w:t>
      </w:r>
    </w:p>
    <w:p w14:paraId="59D6AC9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1</w:t>
      </w:r>
      <w:r>
        <w:rPr>
          <w:rFonts w:hint="eastAsia" w:ascii="Times New Roman" w:eastAsia="方正仿宋_GBK"/>
          <w:b w:val="0"/>
          <w:color w:val="auto"/>
          <w:sz w:val="32"/>
          <w:lang w:eastAsia="zh-CN"/>
        </w:rPr>
        <w:t>）乡镇人民政府（街道办事处）应当自收到申请材料之日起2个工作日内，对提交的材料进行审查，材料齐备的，予以受理；材料不齐备或不符合要求的，应一次性告知补齐所需材料。</w:t>
      </w:r>
    </w:p>
    <w:p w14:paraId="7D50E4F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2</w:t>
      </w:r>
      <w:r>
        <w:rPr>
          <w:rFonts w:hint="eastAsia" w:ascii="Times New Roman" w:eastAsia="方正仿宋_GBK"/>
          <w:b w:val="0"/>
          <w:color w:val="auto"/>
          <w:sz w:val="32"/>
          <w:lang w:eastAsia="zh-CN"/>
        </w:rPr>
        <w:t>）乡镇人民政府（街道办事处）应当在受理申请之日起10个工作日内，启动并完成入户调查、邻里访问、信函索证、信息核对等家庭经济状况调查程序，调查人员应不少于2人。</w:t>
      </w:r>
    </w:p>
    <w:p w14:paraId="3CA85EA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（3）</w:t>
      </w:r>
      <w:r>
        <w:rPr>
          <w:rFonts w:hint="eastAsia" w:ascii="Times New Roman" w:eastAsia="方正仿宋_GBK"/>
          <w:b w:val="0"/>
          <w:color w:val="auto"/>
          <w:sz w:val="32"/>
          <w:lang w:eastAsia="zh-CN"/>
        </w:rPr>
        <w:t>乡镇人民政府（街道办事处）应当在完成家庭经济状况调查后3个工作日内提出初审意见，对不符合条件的应书面告知申请人并说明理由。符合条件的，在申请人所在村（社区）张榜公示，公示应注意保护个人隐私。公示内容包括申请人及家庭成员姓名、入户调查和审核结果、拟救助金额等，公示期为5个工作日。</w:t>
      </w:r>
    </w:p>
    <w:p w14:paraId="0F526F0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4）公示期满无异议的，乡镇人民政府（街道办事处）对符合条件、并在审核审批权限内的及时予以批准；对超过审批权限的，应当及时将申请材料、家庭经济状况调查核实结果、初审意见等相关材料报县级人民政府民政部门审定。公示期间有异议的，乡镇人民政府（街道办事处）应当在5个工作日内重新组织调查核实或开展民主评议，重新提出审核意见，连同申请材料、家庭经济状况调查核实结果等相关材料报送县级人民政府民政部门。</w:t>
      </w:r>
    </w:p>
    <w:p w14:paraId="4429048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（5）在审核审批阶段接到投诉、举报的临时救助申请，县级人民政府民政部门或乡镇人民政府（街道办事处）应当在5个工作日内完成调查核实。</w:t>
      </w:r>
    </w:p>
    <w:p w14:paraId="4ACEFA0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6）县级人民政府民政部门应在收到乡镇人民政府（街道办事处）初审意见及相关材料之日起5个工作日内，完成审核确认。对符合条件的，应及时予以批准，并发放临时救助金。对不符合条件的不予批准，并在作出决定后的3个工作日内通过乡镇人民政府（街道办事处）书面告知申请人并说明理由。</w:t>
      </w:r>
    </w:p>
    <w:p w14:paraId="70BF9BE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2.急难</w:t>
      </w:r>
      <w:r>
        <w:rPr>
          <w:rFonts w:hint="eastAsia" w:ascii="Times New Roman" w:eastAsia="方正仿宋_GBK"/>
          <w:b w:val="0"/>
          <w:color w:val="auto"/>
          <w:sz w:val="32"/>
          <w:lang w:eastAsia="zh-CN"/>
        </w:rPr>
        <w:t>型救助审核审批程序</w:t>
      </w:r>
    </w:p>
    <w:p w14:paraId="57CCCA9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（1）乡镇人民政府（街道办事处）、县级人民政府民政部门根据救助对象急难情形，可不再开展家庭经济状况核对、民主评议以及审批前公示等程序，直接予以救助；</w:t>
      </w:r>
    </w:p>
    <w:p w14:paraId="3577A2A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（2）实施急难型临时救助，从发现、受理到发放临时救助金，最长不超过48小时；</w:t>
      </w:r>
    </w:p>
    <w:p w14:paraId="5F07D86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（3）急难情况解除后，应当在5个工作日内，审核审批部门按规定补充完善相关救助材料和经办人签字、盖章等手续</w:t>
      </w:r>
      <w:r>
        <w:rPr>
          <w:rFonts w:hint="eastAsia" w:ascii="Times New Roman" w:eastAsia="方正仿宋_GBK"/>
          <w:b w:val="0"/>
          <w:color w:val="auto"/>
          <w:sz w:val="32"/>
        </w:rPr>
        <w:t>。</w:t>
      </w:r>
    </w:p>
    <w:p w14:paraId="200303B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仿宋_GBK"/>
          <w:b w:val="0"/>
          <w:color w:val="auto"/>
          <w:sz w:val="32"/>
          <w:lang w:eastAsia="zh-CN"/>
        </w:rPr>
      </w:pP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五</w:t>
      </w:r>
      <w:r>
        <w:rPr>
          <w:rFonts w:hint="eastAsia" w:ascii="Times New Roman" w:eastAsia="方正楷体_GBK"/>
          <w:b w:val="0"/>
          <w:color w:val="auto"/>
          <w:sz w:val="32"/>
          <w:lang w:eastAsia="zh-CN"/>
        </w:rPr>
        <w:t>）根据《</w:t>
      </w:r>
      <w:r>
        <w:rPr>
          <w:rFonts w:hint="eastAsia" w:ascii="Times New Roman" w:eastAsia="方正楷体_GBK"/>
          <w:b w:val="0"/>
          <w:color w:val="auto"/>
          <w:sz w:val="32"/>
          <w:lang w:val="en-US" w:eastAsia="zh-CN"/>
        </w:rPr>
        <w:t>云南省民政厅云南省财政厅关于发放孤儿生活补助的通知</w:t>
      </w: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云民福</w:t>
      </w:r>
      <w:r>
        <w:rPr>
          <w:rFonts w:hint="eastAsia" w:ascii="Times New Roman" w:eastAsia="方正楷体_GBK"/>
          <w:b w:val="0"/>
          <w:color w:val="auto"/>
          <w:sz w:val="32"/>
          <w:lang w:eastAsia="zh-CN"/>
        </w:rPr>
        <w:t>〔201</w:t>
      </w:r>
      <w:r>
        <w:rPr>
          <w:rFonts w:hint="eastAsia" w:ascii="Times New Roman" w:eastAsia="方正楷体_GBK"/>
          <w:b w:val="0"/>
          <w:color w:val="auto"/>
          <w:sz w:val="32"/>
          <w:lang w:val="en-US" w:eastAsia="zh-CN"/>
        </w:rPr>
        <w:t>1</w:t>
      </w: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5</w:t>
      </w:r>
      <w:r>
        <w:rPr>
          <w:rFonts w:hint="eastAsia" w:ascii="Times New Roman" w:eastAsia="方正楷体_GBK"/>
          <w:b w:val="0"/>
          <w:color w:val="auto"/>
          <w:sz w:val="32"/>
          <w:lang w:eastAsia="zh-CN"/>
        </w:rPr>
        <w:t>号）</w:t>
      </w:r>
      <w:r>
        <w:rPr>
          <w:rFonts w:hint="eastAsia" w:ascii="Times New Roman" w:eastAsia="方正楷体_GBK"/>
          <w:b w:val="0"/>
          <w:color w:val="auto"/>
          <w:sz w:val="32"/>
          <w:lang w:val="en-US" w:eastAsia="zh-CN"/>
        </w:rPr>
        <w:t>和民政部、公安部、财政部《关于进一步做好事实无人抚养儿童保障工作的有关通知》（民发〔2020〕125号）</w:t>
      </w:r>
      <w:r>
        <w:rPr>
          <w:rFonts w:hint="eastAsia" w:ascii="Times New Roman" w:eastAsia="方正楷体_GBK"/>
          <w:b w:val="0"/>
          <w:color w:val="auto"/>
          <w:sz w:val="32"/>
          <w:lang w:eastAsia="zh-CN"/>
        </w:rPr>
        <w:t>，对</w:t>
      </w:r>
      <w:r>
        <w:rPr>
          <w:rFonts w:hint="eastAsia" w:ascii="Times New Roman" w:eastAsia="方正楷体_GBK"/>
          <w:b w:val="0"/>
          <w:color w:val="auto"/>
          <w:sz w:val="32"/>
          <w:lang w:val="en-US" w:eastAsia="zh-CN"/>
        </w:rPr>
        <w:t>符合条件的孤儿和事实无人抚养儿童给予发放基本生活补助。</w:t>
      </w:r>
      <w:r>
        <w:rPr>
          <w:rFonts w:hint="eastAsia" w:ascii="Times New Roman" w:eastAsia="方正仿宋_GBK"/>
          <w:b w:val="0"/>
          <w:color w:val="auto"/>
          <w:sz w:val="32"/>
          <w:lang w:val="en-US" w:eastAsia="zh-CN"/>
        </w:rPr>
        <w:t>1.提出申请。</w:t>
      </w:r>
      <w:r>
        <w:rPr>
          <w:rFonts w:hint="eastAsia" w:ascii="Times New Roman" w:eastAsia="方正仿宋_GBK"/>
          <w:b w:val="0"/>
          <w:color w:val="auto"/>
          <w:sz w:val="32"/>
          <w:lang w:eastAsia="zh-CN"/>
        </w:rPr>
        <w:t>社会散居孤儿申请孤儿基本生活费，由孤儿监护人向孤儿户籍所在地街道办事处或乡（镇）人民政府提出申请。福利机构集中供养的孤儿，由孤儿所在福利机构负责提供办理批准孤儿、弃婴入院手续的相关材料，向所属民政部门提出申请。</w:t>
      </w:r>
      <w:r>
        <w:rPr>
          <w:rFonts w:hint="eastAsia" w:ascii="Times New Roman" w:eastAsia="方正仿宋_GBK"/>
          <w:b w:val="0"/>
          <w:color w:val="auto"/>
          <w:sz w:val="32"/>
          <w:lang w:val="en-US" w:eastAsia="zh-CN"/>
        </w:rPr>
        <w:t>2.</w:t>
      </w:r>
      <w:r>
        <w:rPr>
          <w:rFonts w:hint="eastAsia" w:ascii="Times New Roman" w:eastAsia="方正仿宋_GBK"/>
          <w:b w:val="0"/>
          <w:color w:val="auto"/>
          <w:sz w:val="32"/>
          <w:lang w:eastAsia="zh-CN"/>
        </w:rPr>
        <w:t>审核。街道办事处或乡（镇）人民政府应在10个工作日内，对申请人和社会散居孤儿情况进行认真核实，符合发放条件的，由孤儿本人或监护人填写《云南省孤儿基本生活费申报审批表》（附件1）一式两份，由所在地村（居）民委员会签署审核意见、街道办事处或乡（镇）人民政府签署审查意见，连同孤儿父母死亡或失踪证明、《儿童福利证》、孤儿户口本、身份证复印件一并报县级民政部门审批。</w:t>
      </w:r>
      <w:r>
        <w:rPr>
          <w:rFonts w:hint="eastAsia" w:ascii="Times New Roman" w:eastAsia="方正仿宋_GBK"/>
          <w:b w:val="0"/>
          <w:color w:val="auto"/>
          <w:sz w:val="32"/>
          <w:lang w:val="en-US" w:eastAsia="zh-CN"/>
        </w:rPr>
        <w:t>3.审批。</w:t>
      </w:r>
      <w:r>
        <w:rPr>
          <w:rFonts w:hint="eastAsia" w:ascii="Times New Roman" w:eastAsia="方正仿宋_GBK"/>
          <w:b w:val="0"/>
          <w:color w:val="auto"/>
          <w:sz w:val="32"/>
          <w:lang w:eastAsia="zh-CN"/>
        </w:rPr>
        <w:t>县级民政部门要认真审核申请材料，符合条件的，应在10个工作日内作出审批决定，将审批结果函告街道办事处或乡（镇）人民政府，并为社会散居孤儿所持《儿童福利证》加盖“核准发放基本生活费”条形章。监护人凭《儿童福利证》和个人身份证明领取孤儿基本生活费。</w:t>
      </w:r>
      <w:r>
        <w:rPr>
          <w:rFonts w:hint="eastAsia" w:ascii="Times New Roman" w:eastAsia="方正仿宋_GBK"/>
          <w:b w:val="0"/>
          <w:color w:val="auto"/>
          <w:sz w:val="32"/>
          <w:lang w:val="en-US" w:eastAsia="zh-CN"/>
        </w:rPr>
        <w:t>4.</w:t>
      </w:r>
      <w:r>
        <w:rPr>
          <w:rFonts w:hint="eastAsia" w:ascii="Times New Roman" w:eastAsia="方正仿宋_GBK"/>
          <w:b w:val="0"/>
          <w:color w:val="auto"/>
          <w:sz w:val="32"/>
          <w:lang w:eastAsia="zh-CN"/>
        </w:rPr>
        <w:t>资金发放。孤儿生活费实行社会化发放。县级财政部门根据同级民政部门提出的资金需求申请，将孤儿基本生活费直接拨付到孤儿本人或监护人现行社会救助资金个人账户或福利机构账户。</w:t>
      </w:r>
      <w:r>
        <w:rPr>
          <w:rFonts w:hint="eastAsia" w:ascii="Times New Roman" w:eastAsia="方正仿宋_GBK"/>
          <w:b w:val="0"/>
          <w:color w:val="auto"/>
          <w:sz w:val="32"/>
          <w:lang w:val="en-US" w:eastAsia="zh-CN"/>
        </w:rPr>
        <w:t>5.</w:t>
      </w:r>
      <w:r>
        <w:rPr>
          <w:rFonts w:hint="eastAsia" w:ascii="Times New Roman" w:eastAsia="方正仿宋_GBK"/>
          <w:b w:val="0"/>
          <w:color w:val="auto"/>
          <w:sz w:val="32"/>
          <w:lang w:eastAsia="zh-CN"/>
        </w:rPr>
        <w:t>建立档案。县级民政部门负责为孤儿建立纸质和电子档案。</w:t>
      </w:r>
    </w:p>
    <w:p w14:paraId="4D7360B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eastAsia="zh-CN"/>
        </w:rPr>
      </w:pPr>
      <w:r>
        <w:rPr>
          <w:rFonts w:hint="eastAsia" w:ascii="Times New Roman" w:eastAsia="方正楷体_GBK"/>
          <w:b w:val="0"/>
          <w:color w:val="auto"/>
          <w:sz w:val="32"/>
          <w:lang w:val="en-US" w:eastAsia="zh-CN"/>
        </w:rPr>
        <w:t>（六）</w:t>
      </w:r>
      <w:r>
        <w:rPr>
          <w:rFonts w:hint="eastAsia" w:ascii="Times New Roman" w:eastAsia="方正楷体_GBK"/>
          <w:b w:val="0"/>
          <w:color w:val="auto"/>
          <w:sz w:val="32"/>
          <w:lang w:eastAsia="zh-CN"/>
        </w:rPr>
        <w:t>救助站应当根据受助人员的需要提供下列救助：</w:t>
      </w:r>
    </w:p>
    <w:p w14:paraId="4B4C29C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1.</w:t>
      </w:r>
      <w:r>
        <w:rPr>
          <w:rFonts w:hint="eastAsia" w:ascii="Times New Roman" w:eastAsia="方正仿宋_GBK"/>
          <w:b w:val="0"/>
          <w:color w:val="auto"/>
          <w:sz w:val="32"/>
          <w:lang w:eastAsia="zh-CN"/>
        </w:rPr>
        <w:t>提供符合食品卫生要求的食物；</w:t>
      </w:r>
    </w:p>
    <w:p w14:paraId="7DD794A5">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2.</w:t>
      </w:r>
      <w:r>
        <w:rPr>
          <w:rFonts w:hint="eastAsia" w:ascii="Times New Roman" w:eastAsia="方正仿宋_GBK"/>
          <w:b w:val="0"/>
          <w:color w:val="auto"/>
          <w:sz w:val="32"/>
          <w:lang w:eastAsia="zh-CN"/>
        </w:rPr>
        <w:t>提供符合基本条件的住处；</w:t>
      </w:r>
    </w:p>
    <w:p w14:paraId="4A680C2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3.</w:t>
      </w:r>
      <w:r>
        <w:rPr>
          <w:rFonts w:hint="eastAsia" w:ascii="Times New Roman" w:eastAsia="方正仿宋_GBK"/>
          <w:b w:val="0"/>
          <w:color w:val="auto"/>
          <w:sz w:val="32"/>
          <w:lang w:eastAsia="zh-CN"/>
        </w:rPr>
        <w:t>对在站内突发疾病的，及时送医院救治；</w:t>
      </w:r>
    </w:p>
    <w:p w14:paraId="222C764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val="en-US" w:eastAsia="zh-CN"/>
        </w:rPr>
        <w:t>4.</w:t>
      </w:r>
      <w:r>
        <w:rPr>
          <w:rFonts w:hint="eastAsia" w:ascii="Times New Roman" w:eastAsia="方正仿宋_GBK"/>
          <w:b w:val="0"/>
          <w:color w:val="auto"/>
          <w:sz w:val="32"/>
          <w:lang w:eastAsia="zh-CN"/>
        </w:rPr>
        <w:t>帮助与其亲属或者所在单位联系；</w:t>
      </w:r>
    </w:p>
    <w:p w14:paraId="2D5DAA6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5.</w:t>
      </w:r>
      <w:r>
        <w:rPr>
          <w:rFonts w:hint="eastAsia" w:ascii="Times New Roman" w:eastAsia="方正仿宋_GBK"/>
          <w:b w:val="0"/>
          <w:color w:val="auto"/>
          <w:sz w:val="32"/>
          <w:lang w:eastAsia="zh-CN"/>
        </w:rPr>
        <w:t>对没有交通费返回其住所地或者所在单位的，提供乘车凭证。</w:t>
      </w:r>
    </w:p>
    <w:p w14:paraId="6603E7E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0C5D2574">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一</w:t>
      </w: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新平县2024年10月城镇居民最低生活保障1,472人，预计2025年新增100人，共预计纳入城镇居民最低生活保障对象1,572人，按2024年10月人均补差水平572.75元递增4.00%计算，2025年人均补助水平595.66元，年需保障资金1,123.65万元。按照上级资金配套和资金使用情况，中央、省、市承担90.00%、县级承担10.00%，县财政应预算资金112.37万元。根据《新平县城乡低保积分制实施办法》（新政发〔2019〕7号）城市低保实行差额补助，根据《关于提高2024年城乡最低生活保障特困人员救助供养孤儿基本生活保障标准的通知》（新民联发〔2024〕4号），城市最低生活保障标准由之前的728.00元每人每月提高到735.00元每人每月。每个月按照云南省城乡社会救助信息管理系统生成的发放名册，在财政下达资金后由县民政局通过一卡通平台于每月31日前发放至个人，每月需支付约93.64万元的城市低保补助资金。</w:t>
      </w:r>
    </w:p>
    <w:p w14:paraId="6F7CF834">
      <w:pPr>
        <w:spacing w:line="590" w:lineRule="exact"/>
        <w:ind w:firstLine="632" w:firstLineChars="200"/>
        <w:jc w:val="both"/>
        <w:outlineLvl w:val="9"/>
        <w:rPr>
          <w:rFonts w:hint="default" w:ascii="Times New Roman" w:eastAsia="方正仿宋_GBK"/>
          <w:b w:val="0"/>
          <w:color w:val="auto"/>
          <w:sz w:val="32"/>
        </w:rPr>
      </w:pPr>
      <w:r>
        <w:rPr>
          <w:rFonts w:hint="eastAsia" w:ascii="Times New Roman" w:eastAsia="方正仿宋_GBK"/>
          <w:b w:val="0"/>
          <w:color w:val="auto"/>
          <w:sz w:val="32"/>
          <w:lang w:val="en-US" w:eastAsia="zh-CN"/>
        </w:rPr>
        <w:t>（二）</w:t>
      </w:r>
      <w:r>
        <w:rPr>
          <w:rFonts w:hint="default" w:ascii="Times New Roman" w:eastAsia="方正仿宋_GBK"/>
          <w:b w:val="0"/>
          <w:color w:val="auto"/>
          <w:sz w:val="32"/>
        </w:rPr>
        <w:t>我县农村低保202</w:t>
      </w:r>
      <w:r>
        <w:rPr>
          <w:rFonts w:hint="eastAsia" w:ascii="Times New Roman" w:eastAsia="方正仿宋_GBK"/>
          <w:b w:val="0"/>
          <w:color w:val="auto"/>
          <w:sz w:val="32"/>
          <w:lang w:val="en-US" w:eastAsia="zh-CN"/>
        </w:rPr>
        <w:t>4</w:t>
      </w:r>
      <w:r>
        <w:rPr>
          <w:rFonts w:hint="default" w:ascii="Times New Roman" w:eastAsia="方正仿宋_GBK"/>
          <w:b w:val="0"/>
          <w:color w:val="auto"/>
          <w:sz w:val="32"/>
        </w:rPr>
        <w:t>年</w:t>
      </w:r>
      <w:r>
        <w:rPr>
          <w:rFonts w:hint="eastAsia" w:ascii="Times New Roman" w:eastAsia="方正仿宋_GBK"/>
          <w:b w:val="0"/>
          <w:color w:val="auto"/>
          <w:sz w:val="32"/>
          <w:lang w:val="en-US" w:eastAsia="zh-CN"/>
        </w:rPr>
        <w:t>10</w:t>
      </w:r>
      <w:r>
        <w:rPr>
          <w:rFonts w:hint="default" w:ascii="Times New Roman" w:eastAsia="方正仿宋_GBK"/>
          <w:b w:val="0"/>
          <w:color w:val="auto"/>
          <w:sz w:val="32"/>
        </w:rPr>
        <w:t>月纳入农村居民最低生活保障对象</w:t>
      </w:r>
      <w:r>
        <w:rPr>
          <w:rFonts w:hint="eastAsia" w:ascii="Times New Roman" w:eastAsia="方正仿宋_GBK"/>
          <w:b w:val="0"/>
          <w:color w:val="auto"/>
          <w:sz w:val="32"/>
          <w:lang w:val="en-US" w:eastAsia="zh-CN"/>
        </w:rPr>
        <w:t>7,662</w:t>
      </w:r>
      <w:r>
        <w:rPr>
          <w:rFonts w:hint="default" w:ascii="Times New Roman" w:eastAsia="方正仿宋_GBK"/>
          <w:b w:val="0"/>
          <w:color w:val="auto"/>
          <w:sz w:val="32"/>
        </w:rPr>
        <w:t>人，预计202</w:t>
      </w:r>
      <w:r>
        <w:rPr>
          <w:rFonts w:hint="eastAsia" w:ascii="Times New Roman" w:eastAsia="方正仿宋_GBK"/>
          <w:b w:val="0"/>
          <w:color w:val="auto"/>
          <w:sz w:val="32"/>
          <w:lang w:val="en-US" w:eastAsia="zh-CN"/>
        </w:rPr>
        <w:t>5</w:t>
      </w:r>
      <w:r>
        <w:rPr>
          <w:rFonts w:hint="default" w:ascii="Times New Roman" w:eastAsia="方正仿宋_GBK"/>
          <w:b w:val="0"/>
          <w:color w:val="auto"/>
          <w:sz w:val="32"/>
        </w:rPr>
        <w:t>年</w:t>
      </w:r>
      <w:r>
        <w:rPr>
          <w:rFonts w:hint="default" w:ascii="Times New Roman" w:eastAsia="方正仿宋_GBK"/>
          <w:b w:val="0"/>
          <w:color w:val="auto"/>
          <w:sz w:val="32"/>
          <w:lang w:eastAsia="zh-CN"/>
        </w:rPr>
        <w:t>新增</w:t>
      </w:r>
      <w:r>
        <w:rPr>
          <w:rFonts w:hint="default" w:ascii="Times New Roman" w:eastAsia="方正仿宋_GBK"/>
          <w:b w:val="0"/>
          <w:color w:val="auto"/>
          <w:sz w:val="32"/>
        </w:rPr>
        <w:t>300人，预计农村居民最低生活保障对象</w:t>
      </w:r>
      <w:r>
        <w:rPr>
          <w:rFonts w:hint="eastAsia" w:ascii="Times New Roman" w:eastAsia="方正仿宋_GBK"/>
          <w:b w:val="0"/>
          <w:color w:val="auto"/>
          <w:sz w:val="32"/>
          <w:lang w:val="en-US" w:eastAsia="zh-CN"/>
        </w:rPr>
        <w:t>7,962</w:t>
      </w:r>
      <w:r>
        <w:rPr>
          <w:rFonts w:hint="default" w:ascii="Times New Roman" w:eastAsia="方正仿宋_GBK"/>
          <w:b w:val="0"/>
          <w:color w:val="auto"/>
          <w:sz w:val="32"/>
        </w:rPr>
        <w:t>人，按202</w:t>
      </w:r>
      <w:r>
        <w:rPr>
          <w:rFonts w:hint="eastAsia" w:ascii="Times New Roman" w:eastAsia="方正仿宋_GBK"/>
          <w:b w:val="0"/>
          <w:color w:val="auto"/>
          <w:sz w:val="32"/>
          <w:lang w:val="en-US" w:eastAsia="zh-CN"/>
        </w:rPr>
        <w:t>4</w:t>
      </w:r>
      <w:r>
        <w:rPr>
          <w:rFonts w:hint="default" w:ascii="Times New Roman" w:eastAsia="方正仿宋_GBK"/>
          <w:b w:val="0"/>
          <w:color w:val="auto"/>
          <w:sz w:val="32"/>
        </w:rPr>
        <w:t>年</w:t>
      </w:r>
      <w:r>
        <w:rPr>
          <w:rFonts w:hint="eastAsia" w:ascii="Times New Roman" w:eastAsia="方正仿宋_GBK"/>
          <w:b w:val="0"/>
          <w:color w:val="auto"/>
          <w:sz w:val="32"/>
          <w:lang w:val="en-US" w:eastAsia="zh-CN"/>
        </w:rPr>
        <w:t>10</w:t>
      </w:r>
      <w:r>
        <w:rPr>
          <w:rFonts w:hint="default" w:ascii="Times New Roman" w:eastAsia="方正仿宋_GBK"/>
          <w:b w:val="0"/>
          <w:color w:val="auto"/>
          <w:sz w:val="32"/>
        </w:rPr>
        <w:t>月人均月补助</w:t>
      </w:r>
      <w:r>
        <w:rPr>
          <w:rFonts w:hint="eastAsia" w:ascii="Times New Roman" w:eastAsia="方正仿宋_GBK"/>
          <w:b w:val="0"/>
          <w:color w:val="auto"/>
          <w:sz w:val="32"/>
          <w:lang w:val="en-US" w:eastAsia="zh-CN"/>
        </w:rPr>
        <w:t>455.88</w:t>
      </w:r>
      <w:r>
        <w:rPr>
          <w:rFonts w:hint="default" w:ascii="Times New Roman" w:eastAsia="方正仿宋_GBK"/>
          <w:b w:val="0"/>
          <w:color w:val="auto"/>
          <w:sz w:val="32"/>
        </w:rPr>
        <w:t>元递增1</w:t>
      </w:r>
      <w:r>
        <w:rPr>
          <w:rFonts w:hint="eastAsia" w:ascii="Times New Roman" w:eastAsia="方正仿宋_GBK"/>
          <w:b w:val="0"/>
          <w:color w:val="auto"/>
          <w:sz w:val="32"/>
          <w:lang w:val="en-US" w:eastAsia="zh-CN"/>
        </w:rPr>
        <w:t>0.00</w:t>
      </w:r>
      <w:r>
        <w:rPr>
          <w:rFonts w:hint="default" w:ascii="Times New Roman" w:eastAsia="方正仿宋_GBK"/>
          <w:b w:val="0"/>
          <w:color w:val="auto"/>
          <w:sz w:val="32"/>
        </w:rPr>
        <w:t>%计算，202</w:t>
      </w:r>
      <w:r>
        <w:rPr>
          <w:rFonts w:hint="eastAsia" w:ascii="Times New Roman" w:eastAsia="方正仿宋_GBK"/>
          <w:b w:val="0"/>
          <w:color w:val="auto"/>
          <w:sz w:val="32"/>
          <w:lang w:val="en-US" w:eastAsia="zh-CN"/>
        </w:rPr>
        <w:t>5</w:t>
      </w:r>
      <w:r>
        <w:rPr>
          <w:rFonts w:hint="default" w:ascii="Times New Roman" w:eastAsia="方正仿宋_GBK"/>
          <w:b w:val="0"/>
          <w:color w:val="auto"/>
          <w:sz w:val="32"/>
        </w:rPr>
        <w:t>年预计人均补助水平</w:t>
      </w:r>
      <w:r>
        <w:rPr>
          <w:rFonts w:hint="eastAsia" w:ascii="Times New Roman" w:eastAsia="方正仿宋_GBK"/>
          <w:b w:val="0"/>
          <w:color w:val="auto"/>
          <w:sz w:val="32"/>
          <w:lang w:val="en-US" w:eastAsia="zh-CN"/>
        </w:rPr>
        <w:t>501.47</w:t>
      </w:r>
      <w:r>
        <w:rPr>
          <w:rFonts w:hint="default" w:ascii="Times New Roman" w:eastAsia="方正仿宋_GBK"/>
          <w:b w:val="0"/>
          <w:color w:val="auto"/>
          <w:sz w:val="32"/>
        </w:rPr>
        <w:t>元，年需保障资金</w:t>
      </w:r>
      <w:r>
        <w:rPr>
          <w:rFonts w:hint="eastAsia" w:ascii="Times New Roman" w:eastAsia="方正仿宋_GBK"/>
          <w:b w:val="0"/>
          <w:color w:val="auto"/>
          <w:sz w:val="32"/>
          <w:lang w:val="en-US" w:eastAsia="zh-CN"/>
        </w:rPr>
        <w:t>4,791.23</w:t>
      </w:r>
      <w:r>
        <w:rPr>
          <w:rFonts w:hint="default" w:ascii="Times New Roman" w:eastAsia="方正仿宋_GBK"/>
          <w:b w:val="0"/>
          <w:color w:val="auto"/>
          <w:sz w:val="32"/>
        </w:rPr>
        <w:t>万元。</w:t>
      </w:r>
      <w:r>
        <w:rPr>
          <w:rFonts w:hint="default" w:ascii="Times New Roman" w:eastAsia="方正仿宋_GBK"/>
          <w:b w:val="0"/>
          <w:color w:val="auto"/>
          <w:sz w:val="32"/>
          <w:lang w:eastAsia="zh-CN"/>
        </w:rPr>
        <w:t>按照上级资金配套和资金使用情况，中央、省、市</w:t>
      </w:r>
      <w:r>
        <w:rPr>
          <w:rFonts w:hint="default" w:ascii="Times New Roman" w:eastAsia="方正仿宋_GBK"/>
          <w:b w:val="0"/>
          <w:color w:val="auto"/>
          <w:sz w:val="32"/>
        </w:rPr>
        <w:t>承担</w:t>
      </w:r>
      <w:r>
        <w:rPr>
          <w:rFonts w:hint="default" w:ascii="Times New Roman" w:eastAsia="方正仿宋_GBK"/>
          <w:b w:val="0"/>
          <w:color w:val="auto"/>
          <w:sz w:val="32"/>
          <w:lang w:val="en-US" w:eastAsia="zh-CN"/>
        </w:rPr>
        <w:t>90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%、县级承担</w:t>
      </w:r>
      <w:r>
        <w:rPr>
          <w:rFonts w:hint="default" w:ascii="Times New Roman" w:eastAsia="方正仿宋_GBK"/>
          <w:b w:val="0"/>
          <w:color w:val="auto"/>
          <w:sz w:val="32"/>
          <w:lang w:val="en-US" w:eastAsia="zh-CN"/>
        </w:rPr>
        <w:t>1</w:t>
      </w:r>
      <w:r>
        <w:rPr>
          <w:rFonts w:hint="default" w:ascii="Times New Roman" w:eastAsia="方正仿宋_GBK"/>
          <w:b w:val="0"/>
          <w:color w:val="auto"/>
          <w:sz w:val="32"/>
        </w:rPr>
        <w:t>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%，县财政应预算资金</w:t>
      </w:r>
      <w:r>
        <w:rPr>
          <w:rFonts w:hint="eastAsia" w:ascii="Times New Roman" w:eastAsia="方正仿宋_GBK"/>
          <w:b w:val="0"/>
          <w:color w:val="auto"/>
          <w:sz w:val="32"/>
          <w:lang w:val="en-US" w:eastAsia="zh-CN"/>
        </w:rPr>
        <w:t>479.12</w:t>
      </w:r>
      <w:r>
        <w:rPr>
          <w:rFonts w:hint="default" w:ascii="Times New Roman" w:eastAsia="方正仿宋_GBK"/>
          <w:b w:val="0"/>
          <w:color w:val="auto"/>
          <w:sz w:val="32"/>
        </w:rPr>
        <w:t>万元。</w:t>
      </w:r>
      <w:r>
        <w:rPr>
          <w:rFonts w:hint="eastAsia" w:ascii="Times New Roman" w:eastAsia="方正仿宋_GBK"/>
          <w:b w:val="0"/>
          <w:color w:val="auto"/>
          <w:sz w:val="32"/>
          <w:lang w:val="en-US" w:eastAsia="zh-CN"/>
        </w:rPr>
        <w:t>根据《新平县城乡低保积分制实施办法》（新政发〔2019〕7号）农村低保实行分类补助，根据《关于提高2024年城乡最低生活保障特困人员救助供养孤儿基本生活保障标准的通知》（新民联发〔2024〕4号），农村最低生活保障标准由之前的6,308.00元每人每月提高到6,400.00元每人每月</w:t>
      </w:r>
      <w:r>
        <w:rPr>
          <w:rFonts w:hint="eastAsia" w:ascii="Times New Roman" w:eastAsia="方正仿宋_GBK"/>
          <w:b w:val="0"/>
          <w:color w:val="auto"/>
          <w:sz w:val="32"/>
          <w:lang w:eastAsia="zh-CN"/>
        </w:rPr>
        <w:t>截至2024</w:t>
      </w:r>
      <w:r>
        <w:rPr>
          <w:rFonts w:hint="eastAsia" w:ascii="Times New Roman" w:eastAsia="方正仿宋_GBK"/>
          <w:b w:val="0"/>
          <w:color w:val="auto"/>
          <w:sz w:val="32"/>
          <w:lang w:val="en-US" w:eastAsia="zh-CN"/>
        </w:rPr>
        <w:t>年10月的标准为</w:t>
      </w:r>
      <w:r>
        <w:rPr>
          <w:rFonts w:hint="eastAsia" w:ascii="Times New Roman" w:eastAsia="方正仿宋_GBK"/>
          <w:b w:val="0"/>
          <w:color w:val="auto"/>
          <w:sz w:val="32"/>
        </w:rPr>
        <w:t>A</w:t>
      </w:r>
      <w:r>
        <w:rPr>
          <w:rFonts w:hint="eastAsia" w:ascii="Times New Roman" w:eastAsia="方正仿宋_GBK"/>
          <w:b w:val="0"/>
          <w:color w:val="auto"/>
          <w:sz w:val="32"/>
          <w:lang w:eastAsia="zh-CN"/>
        </w:rPr>
        <w:t>类（</w:t>
      </w:r>
      <w:r>
        <w:rPr>
          <w:rFonts w:hint="eastAsia" w:ascii="Times New Roman" w:eastAsia="方正仿宋_GBK"/>
          <w:b w:val="0"/>
          <w:color w:val="auto"/>
          <w:sz w:val="32"/>
          <w:lang w:val="en-US" w:eastAsia="zh-CN"/>
        </w:rPr>
        <w:t>534.00元</w:t>
      </w:r>
      <w:r>
        <w:rPr>
          <w:rFonts w:hint="eastAsia" w:ascii="Times New Roman" w:eastAsia="方正仿宋_GBK"/>
          <w:b w:val="0"/>
          <w:color w:val="auto"/>
          <w:sz w:val="32"/>
          <w:lang w:eastAsia="zh-CN"/>
        </w:rPr>
        <w:t>）</w:t>
      </w:r>
      <w:r>
        <w:rPr>
          <w:rFonts w:hint="eastAsia" w:ascii="Times New Roman" w:eastAsia="方正仿宋_GBK"/>
          <w:b w:val="0"/>
          <w:color w:val="auto"/>
          <w:sz w:val="32"/>
        </w:rPr>
        <w:t>、B</w:t>
      </w:r>
      <w:r>
        <w:rPr>
          <w:rFonts w:hint="eastAsia" w:ascii="Times New Roman" w:eastAsia="方正仿宋_GBK"/>
          <w:b w:val="0"/>
          <w:color w:val="auto"/>
          <w:sz w:val="32"/>
          <w:lang w:eastAsia="zh-CN"/>
        </w:rPr>
        <w:t>类（</w:t>
      </w:r>
      <w:r>
        <w:rPr>
          <w:rFonts w:hint="eastAsia" w:ascii="Times New Roman" w:eastAsia="方正仿宋_GBK"/>
          <w:b w:val="0"/>
          <w:color w:val="auto"/>
          <w:sz w:val="32"/>
          <w:lang w:val="en-US" w:eastAsia="zh-CN"/>
        </w:rPr>
        <w:t>449.00元</w:t>
      </w:r>
      <w:r>
        <w:rPr>
          <w:rFonts w:hint="eastAsia" w:ascii="Times New Roman" w:eastAsia="方正仿宋_GBK"/>
          <w:b w:val="0"/>
          <w:color w:val="auto"/>
          <w:sz w:val="32"/>
          <w:lang w:eastAsia="zh-CN"/>
        </w:rPr>
        <w:t>）</w:t>
      </w:r>
      <w:r>
        <w:rPr>
          <w:rFonts w:hint="eastAsia" w:ascii="Times New Roman" w:eastAsia="方正仿宋_GBK"/>
          <w:b w:val="0"/>
          <w:color w:val="auto"/>
          <w:sz w:val="32"/>
        </w:rPr>
        <w:t>、C</w:t>
      </w:r>
      <w:r>
        <w:rPr>
          <w:rFonts w:hint="eastAsia" w:ascii="Times New Roman" w:eastAsia="方正仿宋_GBK"/>
          <w:b w:val="0"/>
          <w:color w:val="auto"/>
          <w:sz w:val="32"/>
          <w:lang w:eastAsia="zh-CN"/>
        </w:rPr>
        <w:t>类（</w:t>
      </w:r>
      <w:r>
        <w:rPr>
          <w:rFonts w:hint="eastAsia" w:ascii="Times New Roman" w:eastAsia="方正仿宋_GBK"/>
          <w:b w:val="0"/>
          <w:color w:val="auto"/>
          <w:sz w:val="32"/>
          <w:lang w:val="en-US" w:eastAsia="zh-CN"/>
        </w:rPr>
        <w:t>409.00元</w:t>
      </w:r>
      <w:r>
        <w:rPr>
          <w:rFonts w:hint="eastAsia" w:ascii="Times New Roman" w:eastAsia="方正仿宋_GBK"/>
          <w:b w:val="0"/>
          <w:color w:val="auto"/>
          <w:sz w:val="32"/>
          <w:lang w:eastAsia="zh-CN"/>
        </w:rPr>
        <w:t>）</w:t>
      </w:r>
      <w:r>
        <w:rPr>
          <w:rFonts w:hint="eastAsia" w:ascii="Times New Roman" w:eastAsia="方正仿宋_GBK"/>
          <w:b w:val="0"/>
          <w:color w:val="auto"/>
          <w:sz w:val="32"/>
        </w:rPr>
        <w:t>。</w:t>
      </w:r>
      <w:r>
        <w:rPr>
          <w:rFonts w:hint="eastAsia" w:ascii="Times New Roman" w:eastAsia="方正仿宋_GBK"/>
          <w:b w:val="0"/>
          <w:color w:val="auto"/>
          <w:sz w:val="32"/>
          <w:lang w:eastAsia="zh-CN"/>
        </w:rPr>
        <w:t>每个月按照云南省城乡社会救助信息管理系统生成的发放名册，在财政下达资金后由县民政局通过一卡通平台系统于每月</w:t>
      </w:r>
      <w:r>
        <w:rPr>
          <w:rFonts w:hint="eastAsia" w:ascii="Times New Roman" w:eastAsia="方正仿宋_GBK"/>
          <w:b w:val="0"/>
          <w:color w:val="auto"/>
          <w:sz w:val="32"/>
          <w:lang w:val="en-US" w:eastAsia="zh-CN"/>
        </w:rPr>
        <w:t>31</w:t>
      </w:r>
      <w:r>
        <w:rPr>
          <w:rFonts w:hint="eastAsia" w:ascii="Times New Roman" w:eastAsia="方正仿宋_GBK"/>
          <w:b w:val="0"/>
          <w:color w:val="auto"/>
          <w:sz w:val="32"/>
          <w:lang w:eastAsia="zh-CN"/>
        </w:rPr>
        <w:t>日前发放至个人，</w:t>
      </w:r>
      <w:r>
        <w:rPr>
          <w:rFonts w:hint="eastAsia" w:ascii="Times New Roman" w:eastAsia="方正仿宋_GBK"/>
          <w:b w:val="0"/>
          <w:color w:val="auto"/>
          <w:sz w:val="32"/>
          <w:lang w:val="en-US" w:eastAsia="zh-CN"/>
        </w:rPr>
        <w:t>每月需</w:t>
      </w:r>
      <w:r>
        <w:rPr>
          <w:rFonts w:hint="eastAsia" w:ascii="Times New Roman" w:eastAsia="方正仿宋_GBK"/>
          <w:b w:val="0"/>
          <w:color w:val="auto"/>
          <w:sz w:val="32"/>
          <w:lang w:eastAsia="zh-CN"/>
        </w:rPr>
        <w:t>支付</w:t>
      </w:r>
      <w:r>
        <w:rPr>
          <w:rFonts w:hint="eastAsia" w:ascii="Times New Roman" w:eastAsia="方正仿宋_GBK"/>
          <w:b w:val="0"/>
          <w:color w:val="auto"/>
          <w:sz w:val="32"/>
          <w:lang w:val="en-US" w:eastAsia="zh-CN"/>
        </w:rPr>
        <w:t>约399.27万元的农村低保补助资金。</w:t>
      </w:r>
    </w:p>
    <w:p w14:paraId="4EFD9D80">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三）根据现行实施办法《关于提高2024年城乡最低生活保障特困人员救助供养孤儿基本生活保障标准的通知》（新民联发〔2024〕4号），全县特困人员救助供养标准由月人均947.00元提高到956.00元。集中供养特困人员照料护理补贴一档（完全丧失生活自理能力）995.00元/人·月，二档（部分丧失生活自理能力）498.00元/人·月，三档（具备生活自理能力）299.00元/人·月；分散供养特困人员照料护理补贴一档（完全丧失生活自理能力）179.00元/人·月，二档（部分丧失生活自理能力）105.00元/人·月，三档（具备生活自理能力）60.00元/人·月。按照上级资金配套和资金使用情况，中央、省、市承担90.00%、县级承担10.00%。2025年预计特困供养补助资金为（共计1,318.40万元）。</w:t>
      </w:r>
      <w:r>
        <w:rPr>
          <w:rFonts w:hint="eastAsia" w:ascii="Times New Roman" w:eastAsia="方正仿宋_GBK"/>
          <w:b w:val="0"/>
          <w:color w:val="auto"/>
          <w:sz w:val="32"/>
          <w:lang w:eastAsia="zh-CN"/>
        </w:rPr>
        <w:t>具体构成如下：</w:t>
      </w:r>
    </w:p>
    <w:p w14:paraId="12593856">
      <w:pPr>
        <w:spacing w:line="590" w:lineRule="exact"/>
        <w:ind w:firstLine="632" w:firstLineChars="200"/>
        <w:jc w:val="both"/>
        <w:outlineLvl w:val="9"/>
        <w:rPr>
          <w:rFonts w:hint="default" w:ascii="Times New Roman" w:eastAsia="方正仿宋_GBK"/>
          <w:b w:val="0"/>
          <w:color w:val="auto"/>
          <w:sz w:val="32"/>
        </w:rPr>
      </w:pPr>
      <w:r>
        <w:rPr>
          <w:rFonts w:hint="eastAsia" w:ascii="Times New Roman" w:eastAsia="方正仿宋_GBK"/>
          <w:b w:val="0"/>
          <w:color w:val="auto"/>
          <w:sz w:val="32"/>
        </w:rPr>
        <w:t>1.</w:t>
      </w:r>
      <w:r>
        <w:rPr>
          <w:rFonts w:hint="default" w:ascii="Times New Roman" w:eastAsia="方正仿宋_GBK"/>
          <w:b w:val="0"/>
          <w:color w:val="auto"/>
          <w:sz w:val="32"/>
        </w:rPr>
        <w:t>集中供养</w:t>
      </w:r>
      <w:r>
        <w:rPr>
          <w:rFonts w:hint="eastAsia" w:ascii="Times New Roman" w:eastAsia="方正仿宋_GBK"/>
          <w:b w:val="0"/>
          <w:color w:val="auto"/>
          <w:sz w:val="32"/>
          <w:lang w:val="en-US" w:eastAsia="zh-CN"/>
        </w:rPr>
        <w:t>299.09</w:t>
      </w:r>
      <w:r>
        <w:rPr>
          <w:rFonts w:hint="default" w:ascii="Times New Roman" w:eastAsia="方正仿宋_GBK"/>
          <w:b w:val="0"/>
          <w:color w:val="auto"/>
          <w:sz w:val="32"/>
        </w:rPr>
        <w:t>万元。20</w:t>
      </w:r>
      <w:r>
        <w:rPr>
          <w:rFonts w:hint="default" w:ascii="Times New Roman" w:eastAsia="方正仿宋_GBK"/>
          <w:b w:val="0"/>
          <w:color w:val="auto"/>
          <w:sz w:val="32"/>
          <w:lang w:val="en-US" w:eastAsia="zh-CN"/>
        </w:rPr>
        <w:t>2</w:t>
      </w:r>
      <w:r>
        <w:rPr>
          <w:rFonts w:hint="eastAsia" w:ascii="Times New Roman" w:eastAsia="方正仿宋_GBK"/>
          <w:b w:val="0"/>
          <w:color w:val="auto"/>
          <w:sz w:val="32"/>
          <w:lang w:val="en-US" w:eastAsia="zh-CN"/>
        </w:rPr>
        <w:t>4</w:t>
      </w:r>
      <w:r>
        <w:rPr>
          <w:rFonts w:hint="default" w:ascii="Times New Roman" w:eastAsia="方正仿宋_GBK"/>
          <w:b w:val="0"/>
          <w:color w:val="auto"/>
          <w:sz w:val="32"/>
        </w:rPr>
        <w:t>年</w:t>
      </w:r>
      <w:r>
        <w:rPr>
          <w:rFonts w:hint="eastAsia" w:ascii="Times New Roman" w:eastAsia="方正仿宋_GBK"/>
          <w:b w:val="0"/>
          <w:color w:val="auto"/>
          <w:sz w:val="32"/>
          <w:lang w:val="en-US" w:eastAsia="zh-CN"/>
        </w:rPr>
        <w:t>10</w:t>
      </w:r>
      <w:r>
        <w:rPr>
          <w:rFonts w:hint="default" w:ascii="Times New Roman" w:eastAsia="方正仿宋_GBK"/>
          <w:b w:val="0"/>
          <w:color w:val="auto"/>
          <w:sz w:val="32"/>
        </w:rPr>
        <w:t>月集中供养</w:t>
      </w:r>
      <w:r>
        <w:rPr>
          <w:rFonts w:hint="default" w:ascii="Times New Roman" w:eastAsia="方正仿宋_GBK"/>
          <w:b w:val="0"/>
          <w:color w:val="auto"/>
          <w:sz w:val="32"/>
          <w:lang w:eastAsia="zh-CN"/>
        </w:rPr>
        <w:t>特困人员</w:t>
      </w:r>
      <w:r>
        <w:rPr>
          <w:rFonts w:hint="eastAsia" w:ascii="Times New Roman" w:eastAsia="方正仿宋_GBK"/>
          <w:b w:val="0"/>
          <w:color w:val="auto"/>
          <w:sz w:val="32"/>
          <w:lang w:val="en-US" w:eastAsia="zh-CN"/>
        </w:rPr>
        <w:t>222</w:t>
      </w:r>
      <w:r>
        <w:rPr>
          <w:rFonts w:hint="default" w:ascii="Times New Roman" w:eastAsia="方正仿宋_GBK"/>
          <w:b w:val="0"/>
          <w:color w:val="auto"/>
          <w:sz w:val="32"/>
        </w:rPr>
        <w:t>人，按月</w:t>
      </w:r>
      <w:r>
        <w:rPr>
          <w:rFonts w:hint="default" w:ascii="Times New Roman" w:eastAsia="方正仿宋_GBK"/>
          <w:b w:val="0"/>
          <w:color w:val="auto"/>
          <w:sz w:val="32"/>
          <w:lang w:val="en-US" w:eastAsia="zh-CN"/>
        </w:rPr>
        <w:t>人均补助</w:t>
      </w:r>
      <w:r>
        <w:rPr>
          <w:rFonts w:hint="eastAsia" w:ascii="Times New Roman" w:eastAsia="方正仿宋_GBK"/>
          <w:b w:val="0"/>
          <w:color w:val="auto"/>
          <w:sz w:val="32"/>
          <w:lang w:val="en-US" w:eastAsia="zh-CN"/>
        </w:rPr>
        <w:t>951.00</w:t>
      </w:r>
      <w:r>
        <w:rPr>
          <w:rFonts w:hint="default" w:ascii="Times New Roman" w:eastAsia="方正仿宋_GBK"/>
          <w:b w:val="0"/>
          <w:color w:val="auto"/>
          <w:sz w:val="32"/>
        </w:rPr>
        <w:t>元</w:t>
      </w:r>
      <w:r>
        <w:rPr>
          <w:rFonts w:hint="default" w:ascii="Times New Roman" w:eastAsia="方正仿宋_GBK"/>
          <w:b w:val="0"/>
          <w:color w:val="auto"/>
          <w:sz w:val="32"/>
          <w:lang w:val="en-US" w:eastAsia="zh-CN"/>
        </w:rPr>
        <w:t>年</w:t>
      </w:r>
      <w:r>
        <w:rPr>
          <w:rFonts w:hint="default" w:ascii="Times New Roman" w:eastAsia="方正仿宋_GBK"/>
          <w:b w:val="0"/>
          <w:color w:val="auto"/>
          <w:sz w:val="32"/>
        </w:rPr>
        <w:t>递增</w:t>
      </w:r>
      <w:r>
        <w:rPr>
          <w:rFonts w:hint="eastAsia" w:ascii="Times New Roman" w:eastAsia="方正仿宋_GBK"/>
          <w:b w:val="0"/>
          <w:color w:val="auto"/>
          <w:sz w:val="32"/>
          <w:lang w:val="en-US" w:eastAsia="zh-CN"/>
        </w:rPr>
        <w:t>4.00</w:t>
      </w:r>
      <w:r>
        <w:rPr>
          <w:rFonts w:hint="default" w:ascii="Times New Roman" w:eastAsia="方正仿宋_GBK"/>
          <w:b w:val="0"/>
          <w:color w:val="auto"/>
          <w:sz w:val="32"/>
        </w:rPr>
        <w:t>%计算</w:t>
      </w:r>
      <w:r>
        <w:rPr>
          <w:rFonts w:hint="default" w:ascii="Times New Roman" w:eastAsia="方正仿宋_GBK"/>
          <w:b w:val="0"/>
          <w:color w:val="auto"/>
          <w:sz w:val="32"/>
          <w:lang w:eastAsia="zh-CN"/>
        </w:rPr>
        <w:t>，</w:t>
      </w:r>
      <w:r>
        <w:rPr>
          <w:rFonts w:hint="default" w:ascii="Times New Roman" w:eastAsia="方正仿宋_GBK"/>
          <w:b w:val="0"/>
          <w:color w:val="auto"/>
          <w:sz w:val="32"/>
          <w:lang w:val="en-US" w:eastAsia="zh-CN"/>
        </w:rPr>
        <w:t>202</w:t>
      </w:r>
      <w:r>
        <w:rPr>
          <w:rFonts w:hint="eastAsia" w:ascii="Times New Roman" w:eastAsia="方正仿宋_GBK"/>
          <w:b w:val="0"/>
          <w:color w:val="auto"/>
          <w:sz w:val="32"/>
          <w:lang w:val="en-US" w:eastAsia="zh-CN"/>
        </w:rPr>
        <w:t>5</w:t>
      </w:r>
      <w:r>
        <w:rPr>
          <w:rFonts w:hint="default" w:ascii="Times New Roman" w:eastAsia="方正仿宋_GBK"/>
          <w:b w:val="0"/>
          <w:color w:val="auto"/>
          <w:sz w:val="32"/>
          <w:lang w:val="en-US" w:eastAsia="zh-CN"/>
        </w:rPr>
        <w:t>年月人均补助标准</w:t>
      </w:r>
      <w:r>
        <w:rPr>
          <w:rFonts w:hint="eastAsia" w:ascii="Times New Roman" w:eastAsia="方正仿宋_GBK"/>
          <w:b w:val="0"/>
          <w:color w:val="auto"/>
          <w:sz w:val="32"/>
          <w:lang w:val="en-US" w:eastAsia="zh-CN"/>
        </w:rPr>
        <w:t>989.04</w:t>
      </w:r>
      <w:r>
        <w:rPr>
          <w:rFonts w:hint="default" w:ascii="Times New Roman" w:eastAsia="方正仿宋_GBK"/>
          <w:b w:val="0"/>
          <w:color w:val="auto"/>
          <w:sz w:val="32"/>
          <w:lang w:val="en-US" w:eastAsia="zh-CN"/>
        </w:rPr>
        <w:t>元。预计202</w:t>
      </w:r>
      <w:r>
        <w:rPr>
          <w:rFonts w:hint="eastAsia" w:ascii="Times New Roman" w:eastAsia="方正仿宋_GBK"/>
          <w:b w:val="0"/>
          <w:color w:val="auto"/>
          <w:sz w:val="32"/>
          <w:lang w:val="en-US" w:eastAsia="zh-CN"/>
        </w:rPr>
        <w:t>5</w:t>
      </w:r>
      <w:r>
        <w:rPr>
          <w:rFonts w:hint="default" w:ascii="Times New Roman" w:eastAsia="方正仿宋_GBK"/>
          <w:b w:val="0"/>
          <w:color w:val="auto"/>
          <w:sz w:val="32"/>
          <w:lang w:val="en-US" w:eastAsia="zh-CN"/>
        </w:rPr>
        <w:t>年新增</w:t>
      </w:r>
      <w:r>
        <w:rPr>
          <w:rFonts w:hint="eastAsia" w:ascii="Times New Roman" w:eastAsia="方正仿宋_GBK"/>
          <w:b w:val="0"/>
          <w:color w:val="auto"/>
          <w:sz w:val="32"/>
          <w:lang w:val="en-US" w:eastAsia="zh-CN"/>
        </w:rPr>
        <w:t>30</w:t>
      </w:r>
      <w:r>
        <w:rPr>
          <w:rFonts w:hint="default" w:ascii="Times New Roman" w:eastAsia="方正仿宋_GBK"/>
          <w:b w:val="0"/>
          <w:color w:val="auto"/>
          <w:sz w:val="32"/>
          <w:lang w:val="en-US" w:eastAsia="zh-CN"/>
        </w:rPr>
        <w:t>人，</w:t>
      </w:r>
      <w:r>
        <w:rPr>
          <w:rFonts w:hint="default" w:ascii="Times New Roman" w:eastAsia="方正仿宋_GBK"/>
          <w:b w:val="0"/>
          <w:color w:val="auto"/>
          <w:sz w:val="32"/>
        </w:rPr>
        <w:t>20</w:t>
      </w:r>
      <w:r>
        <w:rPr>
          <w:rFonts w:hint="default" w:ascii="Times New Roman" w:eastAsia="方正仿宋_GBK"/>
          <w:b w:val="0"/>
          <w:color w:val="auto"/>
          <w:sz w:val="32"/>
          <w:lang w:val="en-US" w:eastAsia="zh-CN"/>
        </w:rPr>
        <w:t>2</w:t>
      </w:r>
      <w:r>
        <w:rPr>
          <w:rFonts w:hint="eastAsia" w:ascii="Times New Roman" w:eastAsia="方正仿宋_GBK"/>
          <w:b w:val="0"/>
          <w:color w:val="auto"/>
          <w:sz w:val="32"/>
          <w:lang w:val="en-US" w:eastAsia="zh-CN"/>
        </w:rPr>
        <w:t>5</w:t>
      </w:r>
      <w:r>
        <w:rPr>
          <w:rFonts w:hint="default" w:ascii="Times New Roman" w:eastAsia="方正仿宋_GBK"/>
          <w:b w:val="0"/>
          <w:color w:val="auto"/>
          <w:sz w:val="32"/>
        </w:rPr>
        <w:t>年预计集中供养</w:t>
      </w:r>
      <w:r>
        <w:rPr>
          <w:rFonts w:hint="default" w:ascii="Times New Roman" w:eastAsia="方正仿宋_GBK"/>
          <w:b w:val="0"/>
          <w:color w:val="auto"/>
          <w:sz w:val="32"/>
          <w:lang w:val="en-US" w:eastAsia="zh-CN"/>
        </w:rPr>
        <w:t>特困人员</w:t>
      </w:r>
      <w:r>
        <w:rPr>
          <w:rFonts w:hint="eastAsia" w:ascii="Times New Roman" w:eastAsia="方正仿宋_GBK"/>
          <w:b w:val="0"/>
          <w:color w:val="auto"/>
          <w:sz w:val="32"/>
          <w:lang w:val="en-US" w:eastAsia="zh-CN"/>
        </w:rPr>
        <w:t>252</w:t>
      </w:r>
      <w:r>
        <w:rPr>
          <w:rFonts w:hint="default" w:ascii="Times New Roman" w:eastAsia="方正仿宋_GBK"/>
          <w:b w:val="0"/>
          <w:color w:val="auto"/>
          <w:sz w:val="32"/>
        </w:rPr>
        <w:t>人，年需供养资金</w:t>
      </w:r>
      <w:r>
        <w:rPr>
          <w:rFonts w:hint="eastAsia" w:ascii="Times New Roman" w:eastAsia="方正仿宋_GBK"/>
          <w:b w:val="0"/>
          <w:color w:val="auto"/>
          <w:sz w:val="32"/>
          <w:lang w:val="en-US" w:eastAsia="zh-CN"/>
        </w:rPr>
        <w:t>299.09</w:t>
      </w:r>
      <w:r>
        <w:rPr>
          <w:rFonts w:hint="default" w:ascii="Times New Roman" w:eastAsia="方正仿宋_GBK"/>
          <w:b w:val="0"/>
          <w:color w:val="auto"/>
          <w:sz w:val="32"/>
        </w:rPr>
        <w:t>万元</w:t>
      </w:r>
      <w:r>
        <w:rPr>
          <w:rFonts w:hint="default" w:ascii="Times New Roman" w:eastAsia="方正仿宋_GBK"/>
          <w:b w:val="0"/>
          <w:color w:val="auto"/>
          <w:sz w:val="32"/>
          <w:lang w:eastAsia="zh-CN"/>
        </w:rPr>
        <w:t>。按照上级资金配套和资金使用情况，中央、省、市</w:t>
      </w:r>
      <w:r>
        <w:rPr>
          <w:rFonts w:hint="default" w:ascii="Times New Roman" w:eastAsia="方正仿宋_GBK"/>
          <w:b w:val="0"/>
          <w:color w:val="auto"/>
          <w:sz w:val="32"/>
        </w:rPr>
        <w:t>承担</w:t>
      </w:r>
      <w:r>
        <w:rPr>
          <w:rFonts w:hint="default" w:ascii="Times New Roman" w:eastAsia="方正仿宋_GBK"/>
          <w:b w:val="0"/>
          <w:color w:val="auto"/>
          <w:sz w:val="32"/>
          <w:lang w:val="en-US" w:eastAsia="zh-CN"/>
        </w:rPr>
        <w:t>90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%、县级承担</w:t>
      </w:r>
      <w:r>
        <w:rPr>
          <w:rFonts w:hint="default" w:ascii="Times New Roman" w:eastAsia="方正仿宋_GBK"/>
          <w:b w:val="0"/>
          <w:color w:val="auto"/>
          <w:sz w:val="32"/>
          <w:lang w:val="en-US" w:eastAsia="zh-CN"/>
        </w:rPr>
        <w:t>1</w:t>
      </w:r>
      <w:r>
        <w:rPr>
          <w:rFonts w:hint="default" w:ascii="Times New Roman" w:eastAsia="方正仿宋_GBK"/>
          <w:b w:val="0"/>
          <w:color w:val="auto"/>
          <w:sz w:val="32"/>
        </w:rPr>
        <w:t>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%，县财政应预算资金</w:t>
      </w:r>
      <w:r>
        <w:rPr>
          <w:rFonts w:hint="eastAsia" w:ascii="Times New Roman" w:eastAsia="方正仿宋_GBK"/>
          <w:b w:val="0"/>
          <w:color w:val="auto"/>
          <w:sz w:val="32"/>
          <w:lang w:val="en-US" w:eastAsia="zh-CN"/>
        </w:rPr>
        <w:t>29.91</w:t>
      </w:r>
      <w:r>
        <w:rPr>
          <w:rFonts w:hint="default" w:ascii="Times New Roman" w:eastAsia="方正仿宋_GBK"/>
          <w:b w:val="0"/>
          <w:color w:val="auto"/>
          <w:sz w:val="32"/>
        </w:rPr>
        <w:t>万元。</w:t>
      </w:r>
    </w:p>
    <w:p w14:paraId="3D4D8950">
      <w:pPr>
        <w:spacing w:line="590" w:lineRule="exact"/>
        <w:ind w:firstLine="632" w:firstLineChars="200"/>
        <w:jc w:val="both"/>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2.</w:t>
      </w:r>
      <w:r>
        <w:rPr>
          <w:rFonts w:hint="default" w:ascii="Times New Roman" w:eastAsia="方正仿宋_GBK"/>
          <w:b w:val="0"/>
          <w:color w:val="auto"/>
          <w:sz w:val="32"/>
          <w:lang w:val="en-US" w:eastAsia="zh-CN"/>
        </w:rPr>
        <w:t>集中供养照料护理补贴</w:t>
      </w:r>
      <w:r>
        <w:rPr>
          <w:rFonts w:hint="eastAsia" w:ascii="Times New Roman" w:eastAsia="方正仿宋_GBK"/>
          <w:b w:val="0"/>
          <w:color w:val="auto"/>
          <w:sz w:val="32"/>
          <w:lang w:val="en-US" w:eastAsia="zh-CN"/>
        </w:rPr>
        <w:t>130.88</w:t>
      </w:r>
      <w:r>
        <w:rPr>
          <w:rFonts w:hint="default" w:ascii="Times New Roman" w:eastAsia="方正仿宋_GBK"/>
          <w:b w:val="0"/>
          <w:color w:val="auto"/>
          <w:sz w:val="32"/>
          <w:lang w:val="en-US" w:eastAsia="zh-CN"/>
        </w:rPr>
        <w:t>万元。202</w:t>
      </w:r>
      <w:r>
        <w:rPr>
          <w:rFonts w:hint="eastAsia" w:ascii="Times New Roman" w:eastAsia="方正仿宋_GBK"/>
          <w:b w:val="0"/>
          <w:color w:val="auto"/>
          <w:sz w:val="32"/>
          <w:lang w:val="en-US" w:eastAsia="zh-CN"/>
        </w:rPr>
        <w:t>5</w:t>
      </w:r>
      <w:r>
        <w:rPr>
          <w:rFonts w:hint="default" w:ascii="Times New Roman" w:eastAsia="方正仿宋_GBK"/>
          <w:b w:val="0"/>
          <w:color w:val="auto"/>
          <w:sz w:val="32"/>
          <w:lang w:val="en-US" w:eastAsia="zh-CN"/>
        </w:rPr>
        <w:t>年预计集中供养特困人员照料护理补贴一档（完全丧失生活自理能力）</w:t>
      </w:r>
      <w:r>
        <w:rPr>
          <w:rFonts w:hint="eastAsia" w:ascii="Times New Roman" w:eastAsia="方正仿宋_GBK"/>
          <w:b w:val="0"/>
          <w:color w:val="auto"/>
          <w:sz w:val="32"/>
          <w:lang w:val="en-US" w:eastAsia="zh-CN"/>
        </w:rPr>
        <w:t>995.00</w:t>
      </w:r>
      <w:r>
        <w:rPr>
          <w:rFonts w:hint="default" w:ascii="Times New Roman" w:eastAsia="方正仿宋_GBK"/>
          <w:b w:val="0"/>
          <w:color w:val="auto"/>
          <w:sz w:val="32"/>
          <w:lang w:val="en-US" w:eastAsia="zh-CN"/>
        </w:rPr>
        <w:t>元/人·月，人数</w:t>
      </w:r>
      <w:r>
        <w:rPr>
          <w:rFonts w:hint="eastAsia" w:ascii="Times New Roman" w:eastAsia="方正仿宋_GBK"/>
          <w:b w:val="0"/>
          <w:color w:val="auto"/>
          <w:sz w:val="32"/>
          <w:lang w:val="en-US" w:eastAsia="zh-CN"/>
        </w:rPr>
        <w:t>31</w:t>
      </w:r>
      <w:r>
        <w:rPr>
          <w:rFonts w:hint="default" w:ascii="Times New Roman" w:eastAsia="方正仿宋_GBK"/>
          <w:b w:val="0"/>
          <w:color w:val="auto"/>
          <w:sz w:val="32"/>
          <w:lang w:val="en-US" w:eastAsia="zh-CN"/>
        </w:rPr>
        <w:t>人，年需供养资金</w:t>
      </w:r>
      <w:r>
        <w:rPr>
          <w:rFonts w:hint="eastAsia" w:ascii="Times New Roman" w:eastAsia="方正仿宋_GBK"/>
          <w:b w:val="0"/>
          <w:color w:val="auto"/>
          <w:sz w:val="32"/>
          <w:lang w:val="en-US" w:eastAsia="zh-CN"/>
        </w:rPr>
        <w:t>37.01</w:t>
      </w:r>
      <w:r>
        <w:rPr>
          <w:rFonts w:hint="default" w:ascii="Times New Roman" w:eastAsia="方正仿宋_GBK"/>
          <w:b w:val="0"/>
          <w:color w:val="auto"/>
          <w:sz w:val="32"/>
          <w:lang w:val="en-US" w:eastAsia="zh-CN"/>
        </w:rPr>
        <w:t>万元；二档（部分丧失生活自理能力）</w:t>
      </w:r>
      <w:r>
        <w:rPr>
          <w:rFonts w:hint="eastAsia" w:ascii="Times New Roman" w:eastAsia="方正仿宋_GBK"/>
          <w:b w:val="0"/>
          <w:color w:val="auto"/>
          <w:sz w:val="32"/>
          <w:lang w:val="en-US" w:eastAsia="zh-CN"/>
        </w:rPr>
        <w:t>498.00</w:t>
      </w:r>
      <w:r>
        <w:rPr>
          <w:rFonts w:hint="default" w:ascii="Times New Roman" w:eastAsia="方正仿宋_GBK"/>
          <w:b w:val="0"/>
          <w:color w:val="auto"/>
          <w:sz w:val="32"/>
          <w:lang w:val="en-US" w:eastAsia="zh-CN"/>
        </w:rPr>
        <w:t>元/人·月，人数6</w:t>
      </w:r>
      <w:r>
        <w:rPr>
          <w:rFonts w:hint="eastAsia" w:ascii="Times New Roman" w:eastAsia="方正仿宋_GBK"/>
          <w:b w:val="0"/>
          <w:color w:val="auto"/>
          <w:sz w:val="32"/>
          <w:lang w:val="en-US" w:eastAsia="zh-CN"/>
        </w:rPr>
        <w:t>1</w:t>
      </w:r>
      <w:r>
        <w:rPr>
          <w:rFonts w:hint="default" w:ascii="Times New Roman" w:eastAsia="方正仿宋_GBK"/>
          <w:b w:val="0"/>
          <w:color w:val="auto"/>
          <w:sz w:val="32"/>
          <w:lang w:val="en-US" w:eastAsia="zh-CN"/>
        </w:rPr>
        <w:t>人，年需供养资金</w:t>
      </w:r>
      <w:r>
        <w:rPr>
          <w:rFonts w:hint="eastAsia" w:ascii="Times New Roman" w:eastAsia="方正仿宋_GBK"/>
          <w:b w:val="0"/>
          <w:color w:val="auto"/>
          <w:sz w:val="32"/>
          <w:lang w:val="en-US" w:eastAsia="zh-CN"/>
        </w:rPr>
        <w:t>36.45</w:t>
      </w:r>
      <w:r>
        <w:rPr>
          <w:rFonts w:hint="default" w:ascii="Times New Roman" w:eastAsia="方正仿宋_GBK"/>
          <w:b w:val="0"/>
          <w:color w:val="auto"/>
          <w:sz w:val="32"/>
          <w:lang w:val="en-US" w:eastAsia="zh-CN"/>
        </w:rPr>
        <w:t>万元；三档（具备生活自理能力）2</w:t>
      </w:r>
      <w:r>
        <w:rPr>
          <w:rFonts w:hint="eastAsia" w:ascii="Times New Roman" w:eastAsia="方正仿宋_GBK"/>
          <w:b w:val="0"/>
          <w:color w:val="auto"/>
          <w:sz w:val="32"/>
          <w:lang w:val="en-US" w:eastAsia="zh-CN"/>
        </w:rPr>
        <w:t>99.00</w:t>
      </w:r>
      <w:r>
        <w:rPr>
          <w:rFonts w:hint="default" w:ascii="Times New Roman" w:eastAsia="方正仿宋_GBK"/>
          <w:b w:val="0"/>
          <w:color w:val="auto"/>
          <w:sz w:val="32"/>
          <w:lang w:val="en-US" w:eastAsia="zh-CN"/>
        </w:rPr>
        <w:t>元/人·月，人数16</w:t>
      </w:r>
      <w:r>
        <w:rPr>
          <w:rFonts w:hint="eastAsia" w:ascii="Times New Roman" w:eastAsia="方正仿宋_GBK"/>
          <w:b w:val="0"/>
          <w:color w:val="auto"/>
          <w:sz w:val="32"/>
          <w:lang w:val="en-US" w:eastAsia="zh-CN"/>
        </w:rPr>
        <w:t>0</w:t>
      </w:r>
      <w:r>
        <w:rPr>
          <w:rFonts w:hint="default" w:ascii="Times New Roman" w:eastAsia="方正仿宋_GBK"/>
          <w:b w:val="0"/>
          <w:color w:val="auto"/>
          <w:sz w:val="32"/>
          <w:lang w:val="en-US" w:eastAsia="zh-CN"/>
        </w:rPr>
        <w:t>人，年需供养资金</w:t>
      </w:r>
      <w:r>
        <w:rPr>
          <w:rFonts w:hint="eastAsia" w:ascii="Times New Roman" w:eastAsia="方正仿宋_GBK"/>
          <w:b w:val="0"/>
          <w:color w:val="auto"/>
          <w:sz w:val="32"/>
          <w:lang w:val="en-US" w:eastAsia="zh-CN"/>
        </w:rPr>
        <w:t>57.41</w:t>
      </w:r>
      <w:r>
        <w:rPr>
          <w:rFonts w:hint="default" w:ascii="Times New Roman" w:eastAsia="方正仿宋_GBK"/>
          <w:b w:val="0"/>
          <w:color w:val="auto"/>
          <w:sz w:val="32"/>
          <w:lang w:val="en-US" w:eastAsia="zh-CN"/>
        </w:rPr>
        <w:t>万元。</w:t>
      </w:r>
      <w:r>
        <w:rPr>
          <w:rFonts w:hint="default" w:ascii="Times New Roman" w:eastAsia="方正仿宋_GBK"/>
          <w:b w:val="0"/>
          <w:color w:val="auto"/>
          <w:sz w:val="32"/>
          <w:lang w:eastAsia="zh-CN"/>
        </w:rPr>
        <w:t>按照上级资金配套和资金使用情况，中央、省、市</w:t>
      </w:r>
      <w:r>
        <w:rPr>
          <w:rFonts w:hint="default" w:ascii="Times New Roman" w:eastAsia="方正仿宋_GBK"/>
          <w:b w:val="0"/>
          <w:color w:val="auto"/>
          <w:sz w:val="32"/>
        </w:rPr>
        <w:t>承担</w:t>
      </w:r>
      <w:r>
        <w:rPr>
          <w:rFonts w:hint="default" w:ascii="Times New Roman" w:eastAsia="方正仿宋_GBK"/>
          <w:b w:val="0"/>
          <w:color w:val="auto"/>
          <w:sz w:val="32"/>
          <w:lang w:val="en-US" w:eastAsia="zh-CN"/>
        </w:rPr>
        <w:t>90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%、县级承担</w:t>
      </w:r>
      <w:r>
        <w:rPr>
          <w:rFonts w:hint="default" w:ascii="Times New Roman" w:eastAsia="方正仿宋_GBK"/>
          <w:b w:val="0"/>
          <w:color w:val="auto"/>
          <w:sz w:val="32"/>
          <w:lang w:val="en-US" w:eastAsia="zh-CN"/>
        </w:rPr>
        <w:t>1</w:t>
      </w:r>
      <w:r>
        <w:rPr>
          <w:rFonts w:hint="default" w:ascii="Times New Roman" w:eastAsia="方正仿宋_GBK"/>
          <w:b w:val="0"/>
          <w:color w:val="auto"/>
          <w:sz w:val="32"/>
        </w:rPr>
        <w:t>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%，县财政应预算资金</w:t>
      </w:r>
      <w:r>
        <w:rPr>
          <w:rFonts w:hint="eastAsia" w:ascii="Times New Roman" w:eastAsia="方正仿宋_GBK"/>
          <w:b w:val="0"/>
          <w:color w:val="auto"/>
          <w:sz w:val="32"/>
          <w:lang w:val="en-US" w:eastAsia="zh-CN"/>
        </w:rPr>
        <w:t>13.09</w:t>
      </w:r>
      <w:r>
        <w:rPr>
          <w:rFonts w:hint="default" w:ascii="Times New Roman" w:eastAsia="方正仿宋_GBK"/>
          <w:b w:val="0"/>
          <w:color w:val="auto"/>
          <w:sz w:val="32"/>
        </w:rPr>
        <w:t>万元。</w:t>
      </w:r>
    </w:p>
    <w:p w14:paraId="12A6525B">
      <w:pPr>
        <w:spacing w:line="590" w:lineRule="exact"/>
        <w:ind w:firstLine="632" w:firstLineChars="200"/>
        <w:jc w:val="both"/>
        <w:outlineLvl w:val="9"/>
        <w:rPr>
          <w:rFonts w:hint="default" w:ascii="Times New Roman" w:eastAsia="方正仿宋_GBK"/>
          <w:b w:val="0"/>
          <w:color w:val="auto"/>
          <w:sz w:val="32"/>
        </w:rPr>
      </w:pPr>
      <w:r>
        <w:rPr>
          <w:rFonts w:hint="eastAsia" w:ascii="Times New Roman" w:eastAsia="方正仿宋_GBK"/>
          <w:b w:val="0"/>
          <w:color w:val="auto"/>
          <w:sz w:val="32"/>
          <w:lang w:val="en-US" w:eastAsia="zh-CN"/>
        </w:rPr>
        <w:t>3.</w:t>
      </w:r>
      <w:r>
        <w:rPr>
          <w:rFonts w:hint="default" w:ascii="Times New Roman" w:eastAsia="方正仿宋_GBK"/>
          <w:b w:val="0"/>
          <w:color w:val="auto"/>
          <w:sz w:val="32"/>
        </w:rPr>
        <w:t>分散供养</w:t>
      </w:r>
      <w:r>
        <w:rPr>
          <w:rFonts w:hint="eastAsia" w:ascii="Times New Roman" w:eastAsia="方正仿宋_GBK"/>
          <w:b w:val="0"/>
          <w:color w:val="auto"/>
          <w:sz w:val="32"/>
          <w:lang w:val="en-US" w:eastAsia="zh-CN"/>
        </w:rPr>
        <w:t>820.11</w:t>
      </w:r>
      <w:r>
        <w:rPr>
          <w:rFonts w:hint="default" w:ascii="Times New Roman" w:eastAsia="方正仿宋_GBK"/>
          <w:b w:val="0"/>
          <w:color w:val="auto"/>
          <w:sz w:val="32"/>
        </w:rPr>
        <w:t>万元。20</w:t>
      </w:r>
      <w:r>
        <w:rPr>
          <w:rFonts w:hint="default" w:ascii="Times New Roman" w:eastAsia="方正仿宋_GBK"/>
          <w:b w:val="0"/>
          <w:color w:val="auto"/>
          <w:sz w:val="32"/>
          <w:lang w:val="en-US" w:eastAsia="zh-CN"/>
        </w:rPr>
        <w:t>2</w:t>
      </w:r>
      <w:r>
        <w:rPr>
          <w:rFonts w:hint="eastAsia" w:ascii="Times New Roman" w:eastAsia="方正仿宋_GBK"/>
          <w:b w:val="0"/>
          <w:color w:val="auto"/>
          <w:sz w:val="32"/>
          <w:lang w:val="en-US" w:eastAsia="zh-CN"/>
        </w:rPr>
        <w:t>4</w:t>
      </w:r>
      <w:r>
        <w:rPr>
          <w:rFonts w:hint="default" w:ascii="Times New Roman" w:eastAsia="方正仿宋_GBK"/>
          <w:b w:val="0"/>
          <w:color w:val="auto"/>
          <w:sz w:val="32"/>
        </w:rPr>
        <w:t>年</w:t>
      </w:r>
      <w:r>
        <w:rPr>
          <w:rFonts w:hint="eastAsia" w:ascii="Times New Roman" w:eastAsia="方正仿宋_GBK"/>
          <w:b w:val="0"/>
          <w:color w:val="auto"/>
          <w:sz w:val="32"/>
          <w:lang w:val="en-US" w:eastAsia="zh-CN"/>
        </w:rPr>
        <w:t>10</w:t>
      </w:r>
      <w:r>
        <w:rPr>
          <w:rFonts w:hint="default" w:ascii="Times New Roman" w:eastAsia="方正仿宋_GBK"/>
          <w:b w:val="0"/>
          <w:color w:val="auto"/>
          <w:sz w:val="32"/>
        </w:rPr>
        <w:t>月</w:t>
      </w:r>
      <w:r>
        <w:rPr>
          <w:rFonts w:hint="default" w:ascii="Times New Roman" w:eastAsia="方正仿宋_GBK"/>
          <w:b w:val="0"/>
          <w:color w:val="auto"/>
          <w:sz w:val="32"/>
          <w:lang w:eastAsia="zh-CN"/>
        </w:rPr>
        <w:t>分散</w:t>
      </w:r>
      <w:r>
        <w:rPr>
          <w:rFonts w:hint="default" w:ascii="Times New Roman" w:eastAsia="方正仿宋_GBK"/>
          <w:b w:val="0"/>
          <w:color w:val="auto"/>
          <w:sz w:val="32"/>
        </w:rPr>
        <w:t>供养特困人员</w:t>
      </w:r>
      <w:r>
        <w:rPr>
          <w:rFonts w:hint="eastAsia" w:ascii="Times New Roman" w:eastAsia="方正仿宋_GBK"/>
          <w:b w:val="0"/>
          <w:color w:val="auto"/>
          <w:sz w:val="32"/>
          <w:lang w:val="en-US" w:eastAsia="zh-CN"/>
        </w:rPr>
        <w:t>631</w:t>
      </w:r>
      <w:r>
        <w:rPr>
          <w:rFonts w:hint="default" w:ascii="Times New Roman" w:eastAsia="方正仿宋_GBK"/>
          <w:b w:val="0"/>
          <w:color w:val="auto"/>
          <w:sz w:val="32"/>
        </w:rPr>
        <w:t>人，20</w:t>
      </w:r>
      <w:r>
        <w:rPr>
          <w:rFonts w:hint="default" w:ascii="Times New Roman" w:eastAsia="方正仿宋_GBK"/>
          <w:b w:val="0"/>
          <w:color w:val="auto"/>
          <w:sz w:val="32"/>
          <w:lang w:val="en-US" w:eastAsia="zh-CN"/>
        </w:rPr>
        <w:t>2</w:t>
      </w:r>
      <w:r>
        <w:rPr>
          <w:rFonts w:hint="eastAsia" w:ascii="Times New Roman" w:eastAsia="方正仿宋_GBK"/>
          <w:b w:val="0"/>
          <w:color w:val="auto"/>
          <w:sz w:val="32"/>
          <w:lang w:val="en-US" w:eastAsia="zh-CN"/>
        </w:rPr>
        <w:t>5</w:t>
      </w:r>
      <w:r>
        <w:rPr>
          <w:rFonts w:hint="default" w:ascii="Times New Roman" w:eastAsia="方正仿宋_GBK"/>
          <w:b w:val="0"/>
          <w:color w:val="auto"/>
          <w:sz w:val="32"/>
        </w:rPr>
        <w:t>年预计纳入</w:t>
      </w:r>
      <w:r>
        <w:rPr>
          <w:rFonts w:hint="eastAsia" w:ascii="Times New Roman" w:eastAsia="方正仿宋_GBK"/>
          <w:b w:val="0"/>
          <w:color w:val="auto"/>
          <w:sz w:val="32"/>
          <w:lang w:val="en-US" w:eastAsia="zh-CN"/>
        </w:rPr>
        <w:t>6</w:t>
      </w:r>
      <w:r>
        <w:rPr>
          <w:rFonts w:hint="default" w:ascii="Times New Roman" w:eastAsia="方正仿宋_GBK"/>
          <w:b w:val="0"/>
          <w:color w:val="auto"/>
          <w:sz w:val="32"/>
          <w:lang w:val="en-US" w:eastAsia="zh-CN"/>
        </w:rPr>
        <w:t>0</w:t>
      </w:r>
      <w:r>
        <w:rPr>
          <w:rFonts w:hint="default" w:ascii="Times New Roman" w:eastAsia="方正仿宋_GBK"/>
          <w:b w:val="0"/>
          <w:color w:val="auto"/>
          <w:sz w:val="32"/>
        </w:rPr>
        <w:t>人，共预计分散供养人员</w:t>
      </w:r>
      <w:r>
        <w:rPr>
          <w:rFonts w:hint="default" w:ascii="Times New Roman" w:eastAsia="方正仿宋_GBK"/>
          <w:b w:val="0"/>
          <w:color w:val="auto"/>
          <w:sz w:val="32"/>
          <w:lang w:val="en-US" w:eastAsia="zh-CN"/>
        </w:rPr>
        <w:t>6</w:t>
      </w:r>
      <w:r>
        <w:rPr>
          <w:rFonts w:hint="eastAsia" w:ascii="Times New Roman" w:eastAsia="方正仿宋_GBK"/>
          <w:b w:val="0"/>
          <w:color w:val="auto"/>
          <w:sz w:val="32"/>
          <w:lang w:val="en-US" w:eastAsia="zh-CN"/>
        </w:rPr>
        <w:t>91</w:t>
      </w:r>
      <w:r>
        <w:rPr>
          <w:rFonts w:hint="default" w:ascii="Times New Roman" w:eastAsia="方正仿宋_GBK"/>
          <w:b w:val="0"/>
          <w:color w:val="auto"/>
          <w:sz w:val="32"/>
        </w:rPr>
        <w:t>人，按月</w:t>
      </w:r>
      <w:r>
        <w:rPr>
          <w:rFonts w:hint="default" w:ascii="Times New Roman" w:eastAsia="方正仿宋_GBK"/>
          <w:b w:val="0"/>
          <w:color w:val="auto"/>
          <w:sz w:val="32"/>
          <w:lang w:val="en-US" w:eastAsia="zh-CN"/>
        </w:rPr>
        <w:t>人均补助</w:t>
      </w:r>
      <w:r>
        <w:rPr>
          <w:rFonts w:hint="eastAsia" w:ascii="Times New Roman" w:eastAsia="方正仿宋_GBK"/>
          <w:b w:val="0"/>
          <w:color w:val="auto"/>
          <w:sz w:val="32"/>
          <w:lang w:val="en-US" w:eastAsia="zh-CN"/>
        </w:rPr>
        <w:t>951.00</w:t>
      </w:r>
      <w:r>
        <w:rPr>
          <w:rFonts w:hint="default" w:ascii="Times New Roman" w:eastAsia="方正仿宋_GBK"/>
          <w:b w:val="0"/>
          <w:color w:val="auto"/>
          <w:sz w:val="32"/>
        </w:rPr>
        <w:t>元</w:t>
      </w:r>
      <w:r>
        <w:rPr>
          <w:rFonts w:hint="default" w:ascii="Times New Roman" w:eastAsia="方正仿宋_GBK"/>
          <w:b w:val="0"/>
          <w:color w:val="auto"/>
          <w:sz w:val="32"/>
          <w:lang w:val="en-US" w:eastAsia="zh-CN"/>
        </w:rPr>
        <w:t>年</w:t>
      </w:r>
      <w:r>
        <w:rPr>
          <w:rFonts w:hint="default" w:ascii="Times New Roman" w:eastAsia="方正仿宋_GBK"/>
          <w:b w:val="0"/>
          <w:color w:val="auto"/>
          <w:sz w:val="32"/>
        </w:rPr>
        <w:t>递增</w:t>
      </w:r>
      <w:r>
        <w:rPr>
          <w:rFonts w:hint="eastAsia" w:ascii="Times New Roman" w:eastAsia="方正仿宋_GBK"/>
          <w:b w:val="0"/>
          <w:color w:val="auto"/>
          <w:sz w:val="32"/>
          <w:lang w:val="en-US" w:eastAsia="zh-CN"/>
        </w:rPr>
        <w:t>4.00</w:t>
      </w:r>
      <w:r>
        <w:rPr>
          <w:rFonts w:hint="default" w:ascii="Times New Roman" w:eastAsia="方正仿宋_GBK"/>
          <w:b w:val="0"/>
          <w:color w:val="auto"/>
          <w:sz w:val="32"/>
        </w:rPr>
        <w:t>%计算</w:t>
      </w:r>
      <w:r>
        <w:rPr>
          <w:rFonts w:hint="default" w:ascii="Times New Roman" w:eastAsia="方正仿宋_GBK"/>
          <w:b w:val="0"/>
          <w:color w:val="auto"/>
          <w:sz w:val="32"/>
          <w:lang w:eastAsia="zh-CN"/>
        </w:rPr>
        <w:t>，</w:t>
      </w:r>
      <w:r>
        <w:rPr>
          <w:rFonts w:hint="default" w:ascii="Times New Roman" w:eastAsia="方正仿宋_GBK"/>
          <w:b w:val="0"/>
          <w:color w:val="auto"/>
          <w:sz w:val="32"/>
          <w:lang w:val="en-US" w:eastAsia="zh-CN"/>
        </w:rPr>
        <w:t>202</w:t>
      </w:r>
      <w:r>
        <w:rPr>
          <w:rFonts w:hint="eastAsia" w:ascii="Times New Roman" w:eastAsia="方正仿宋_GBK"/>
          <w:b w:val="0"/>
          <w:color w:val="auto"/>
          <w:sz w:val="32"/>
          <w:lang w:val="en-US" w:eastAsia="zh-CN"/>
        </w:rPr>
        <w:t>5</w:t>
      </w:r>
      <w:r>
        <w:rPr>
          <w:rFonts w:hint="default" w:ascii="Times New Roman" w:eastAsia="方正仿宋_GBK"/>
          <w:b w:val="0"/>
          <w:color w:val="auto"/>
          <w:sz w:val="32"/>
          <w:lang w:val="en-US" w:eastAsia="zh-CN"/>
        </w:rPr>
        <w:t>年月人均补助标准</w:t>
      </w:r>
      <w:r>
        <w:rPr>
          <w:rFonts w:hint="eastAsia" w:ascii="Times New Roman" w:eastAsia="方正仿宋_GBK"/>
          <w:b w:val="0"/>
          <w:color w:val="auto"/>
          <w:sz w:val="32"/>
          <w:lang w:val="en-US" w:eastAsia="zh-CN"/>
        </w:rPr>
        <w:t>989.04</w:t>
      </w:r>
      <w:r>
        <w:rPr>
          <w:rFonts w:hint="default" w:ascii="Times New Roman" w:eastAsia="方正仿宋_GBK"/>
          <w:b w:val="0"/>
          <w:color w:val="auto"/>
          <w:sz w:val="32"/>
          <w:lang w:val="en-US" w:eastAsia="zh-CN"/>
        </w:rPr>
        <w:t>元，年需供养资金</w:t>
      </w:r>
      <w:r>
        <w:rPr>
          <w:rFonts w:hint="eastAsia" w:ascii="Times New Roman" w:eastAsia="方正仿宋_GBK"/>
          <w:b w:val="0"/>
          <w:color w:val="auto"/>
          <w:sz w:val="32"/>
          <w:lang w:val="en-US" w:eastAsia="zh-CN"/>
        </w:rPr>
        <w:t>820.11</w:t>
      </w:r>
      <w:r>
        <w:rPr>
          <w:rFonts w:hint="default" w:ascii="Times New Roman" w:eastAsia="方正仿宋_GBK"/>
          <w:b w:val="0"/>
          <w:color w:val="auto"/>
          <w:sz w:val="32"/>
          <w:lang w:val="en-US" w:eastAsia="zh-CN"/>
        </w:rPr>
        <w:t>万元。</w:t>
      </w:r>
      <w:r>
        <w:rPr>
          <w:rFonts w:hint="default" w:ascii="Times New Roman" w:eastAsia="方正仿宋_GBK"/>
          <w:b w:val="0"/>
          <w:color w:val="auto"/>
          <w:sz w:val="32"/>
          <w:lang w:eastAsia="zh-CN"/>
        </w:rPr>
        <w:t>按照上级资金配套和资金使用情况，中央、省、市</w:t>
      </w:r>
      <w:r>
        <w:rPr>
          <w:rFonts w:hint="default" w:ascii="Times New Roman" w:eastAsia="方正仿宋_GBK"/>
          <w:b w:val="0"/>
          <w:color w:val="auto"/>
          <w:sz w:val="32"/>
        </w:rPr>
        <w:t>承担</w:t>
      </w:r>
      <w:r>
        <w:rPr>
          <w:rFonts w:hint="default" w:ascii="Times New Roman" w:eastAsia="方正仿宋_GBK"/>
          <w:b w:val="0"/>
          <w:color w:val="auto"/>
          <w:sz w:val="32"/>
          <w:lang w:val="en-US" w:eastAsia="zh-CN"/>
        </w:rPr>
        <w:t>90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%、县级承担</w:t>
      </w:r>
      <w:r>
        <w:rPr>
          <w:rFonts w:hint="default" w:ascii="Times New Roman" w:eastAsia="方正仿宋_GBK"/>
          <w:b w:val="0"/>
          <w:color w:val="auto"/>
          <w:sz w:val="32"/>
          <w:lang w:val="en-US" w:eastAsia="zh-CN"/>
        </w:rPr>
        <w:t>1</w:t>
      </w:r>
      <w:r>
        <w:rPr>
          <w:rFonts w:hint="default" w:ascii="Times New Roman" w:eastAsia="方正仿宋_GBK"/>
          <w:b w:val="0"/>
          <w:color w:val="auto"/>
          <w:sz w:val="32"/>
        </w:rPr>
        <w:t>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%，县财政应预算资金</w:t>
      </w:r>
      <w:r>
        <w:rPr>
          <w:rFonts w:hint="eastAsia" w:ascii="Times New Roman" w:eastAsia="方正仿宋_GBK"/>
          <w:b w:val="0"/>
          <w:color w:val="auto"/>
          <w:sz w:val="32"/>
          <w:lang w:val="en-US" w:eastAsia="zh-CN"/>
        </w:rPr>
        <w:t>82.01</w:t>
      </w:r>
      <w:r>
        <w:rPr>
          <w:rFonts w:hint="default" w:ascii="Times New Roman" w:eastAsia="方正仿宋_GBK"/>
          <w:b w:val="0"/>
          <w:color w:val="auto"/>
          <w:sz w:val="32"/>
        </w:rPr>
        <w:t>万元。</w:t>
      </w:r>
    </w:p>
    <w:p w14:paraId="2A3ED5D2">
      <w:pPr>
        <w:spacing w:line="590" w:lineRule="exact"/>
        <w:ind w:firstLine="632"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4.</w:t>
      </w:r>
      <w:r>
        <w:rPr>
          <w:rFonts w:hint="default" w:ascii="Times New Roman" w:eastAsia="方正仿宋_GBK"/>
          <w:b w:val="0"/>
          <w:color w:val="auto"/>
          <w:sz w:val="32"/>
          <w:lang w:eastAsia="zh-CN"/>
        </w:rPr>
        <w:t>分散</w:t>
      </w:r>
      <w:r>
        <w:rPr>
          <w:rFonts w:hint="default" w:ascii="Times New Roman" w:eastAsia="方正仿宋_GBK"/>
          <w:b w:val="0"/>
          <w:color w:val="auto"/>
          <w:sz w:val="32"/>
        </w:rPr>
        <w:t>供养</w:t>
      </w:r>
      <w:r>
        <w:rPr>
          <w:rFonts w:hint="default" w:ascii="Times New Roman" w:eastAsia="方正仿宋_GBK"/>
          <w:b w:val="0"/>
          <w:color w:val="auto"/>
          <w:sz w:val="32"/>
          <w:lang w:eastAsia="zh-CN"/>
        </w:rPr>
        <w:t>照料护理补贴</w:t>
      </w:r>
      <w:r>
        <w:rPr>
          <w:rFonts w:hint="eastAsia" w:ascii="Times New Roman" w:eastAsia="方正仿宋_GBK"/>
          <w:b w:val="0"/>
          <w:color w:val="auto"/>
          <w:sz w:val="32"/>
          <w:lang w:val="en-US" w:eastAsia="zh-CN"/>
        </w:rPr>
        <w:t>68.33</w:t>
      </w:r>
      <w:r>
        <w:rPr>
          <w:rFonts w:hint="default" w:ascii="Times New Roman" w:eastAsia="方正仿宋_GBK"/>
          <w:b w:val="0"/>
          <w:color w:val="auto"/>
          <w:sz w:val="32"/>
        </w:rPr>
        <w:t>万元</w:t>
      </w:r>
      <w:r>
        <w:rPr>
          <w:rFonts w:hint="default" w:ascii="Times New Roman" w:eastAsia="方正仿宋_GBK"/>
          <w:b w:val="0"/>
          <w:color w:val="auto"/>
          <w:sz w:val="32"/>
          <w:lang w:eastAsia="zh-CN"/>
        </w:rPr>
        <w:t>。</w:t>
      </w:r>
      <w:r>
        <w:rPr>
          <w:rFonts w:hint="default" w:ascii="Times New Roman" w:eastAsia="方正仿宋_GBK"/>
          <w:b w:val="0"/>
          <w:color w:val="auto"/>
          <w:sz w:val="32"/>
        </w:rPr>
        <w:t>202</w:t>
      </w:r>
      <w:r>
        <w:rPr>
          <w:rFonts w:hint="eastAsia" w:ascii="Times New Roman" w:eastAsia="方正仿宋_GBK"/>
          <w:b w:val="0"/>
          <w:color w:val="auto"/>
          <w:sz w:val="32"/>
          <w:lang w:val="en-US" w:eastAsia="zh-CN"/>
        </w:rPr>
        <w:t>5</w:t>
      </w:r>
      <w:r>
        <w:rPr>
          <w:rFonts w:hint="default" w:ascii="Times New Roman" w:eastAsia="方正仿宋_GBK"/>
          <w:b w:val="0"/>
          <w:color w:val="auto"/>
          <w:sz w:val="32"/>
        </w:rPr>
        <w:t>年预计分散供养特困人员照料护理补贴一档（完全丧失生活自理能力）</w:t>
      </w:r>
      <w:r>
        <w:rPr>
          <w:rFonts w:hint="default" w:ascii="Times New Roman" w:eastAsia="方正仿宋_GBK"/>
          <w:b w:val="0"/>
          <w:color w:val="auto"/>
          <w:sz w:val="32"/>
          <w:lang w:val="en-US" w:eastAsia="zh-CN"/>
        </w:rPr>
        <w:t>17</w:t>
      </w:r>
      <w:r>
        <w:rPr>
          <w:rFonts w:hint="eastAsia" w:ascii="Times New Roman" w:eastAsia="方正仿宋_GBK"/>
          <w:b w:val="0"/>
          <w:color w:val="auto"/>
          <w:sz w:val="32"/>
          <w:lang w:val="en-US" w:eastAsia="zh-CN"/>
        </w:rPr>
        <w:t>9.00</w:t>
      </w:r>
      <w:r>
        <w:rPr>
          <w:rFonts w:hint="default" w:ascii="Times New Roman" w:eastAsia="方正仿宋_GBK"/>
          <w:b w:val="0"/>
          <w:color w:val="auto"/>
          <w:sz w:val="32"/>
        </w:rPr>
        <w:t>元/人·月，人数</w:t>
      </w:r>
      <w:r>
        <w:rPr>
          <w:rFonts w:hint="eastAsia" w:ascii="Times New Roman" w:eastAsia="方正仿宋_GBK"/>
          <w:b w:val="0"/>
          <w:color w:val="auto"/>
          <w:sz w:val="32"/>
          <w:lang w:val="en-US" w:eastAsia="zh-CN"/>
        </w:rPr>
        <w:t>73</w:t>
      </w:r>
      <w:r>
        <w:rPr>
          <w:rFonts w:hint="default" w:ascii="Times New Roman" w:eastAsia="方正仿宋_GBK"/>
          <w:b w:val="0"/>
          <w:color w:val="auto"/>
          <w:sz w:val="32"/>
        </w:rPr>
        <w:t>人</w:t>
      </w:r>
      <w:r>
        <w:rPr>
          <w:rFonts w:hint="default" w:ascii="Times New Roman" w:eastAsia="方正仿宋_GBK"/>
          <w:b w:val="0"/>
          <w:color w:val="auto"/>
          <w:sz w:val="32"/>
          <w:lang w:eastAsia="zh-CN"/>
        </w:rPr>
        <w:t>，年需供养资金</w:t>
      </w:r>
      <w:r>
        <w:rPr>
          <w:rFonts w:hint="eastAsia" w:ascii="Times New Roman" w:eastAsia="方正仿宋_GBK"/>
          <w:b w:val="0"/>
          <w:color w:val="auto"/>
          <w:sz w:val="32"/>
          <w:lang w:val="en-US" w:eastAsia="zh-CN"/>
        </w:rPr>
        <w:t>15.68</w:t>
      </w:r>
      <w:r>
        <w:rPr>
          <w:rFonts w:hint="default" w:ascii="Times New Roman" w:eastAsia="方正仿宋_GBK"/>
          <w:b w:val="0"/>
          <w:color w:val="auto"/>
          <w:sz w:val="32"/>
          <w:lang w:eastAsia="zh-CN"/>
        </w:rPr>
        <w:t>万元</w:t>
      </w:r>
      <w:r>
        <w:rPr>
          <w:rFonts w:hint="default" w:ascii="Times New Roman" w:eastAsia="方正仿宋_GBK"/>
          <w:b w:val="0"/>
          <w:color w:val="auto"/>
          <w:sz w:val="32"/>
        </w:rPr>
        <w:t>；二档（部分丧失生活自理能力）</w:t>
      </w:r>
      <w:r>
        <w:rPr>
          <w:rFonts w:hint="eastAsia" w:ascii="Times New Roman" w:eastAsia="方正仿宋_GBK"/>
          <w:b w:val="0"/>
          <w:color w:val="auto"/>
          <w:sz w:val="32"/>
          <w:lang w:val="en-US" w:eastAsia="zh-CN"/>
        </w:rPr>
        <w:t>105.00</w:t>
      </w:r>
      <w:r>
        <w:rPr>
          <w:rFonts w:hint="default" w:ascii="Times New Roman" w:eastAsia="方正仿宋_GBK"/>
          <w:b w:val="0"/>
          <w:color w:val="auto"/>
          <w:sz w:val="32"/>
        </w:rPr>
        <w:t>元/人·月，人数</w:t>
      </w:r>
      <w:r>
        <w:rPr>
          <w:rFonts w:hint="eastAsia" w:ascii="Times New Roman" w:eastAsia="方正仿宋_GBK"/>
          <w:b w:val="0"/>
          <w:color w:val="auto"/>
          <w:sz w:val="32"/>
          <w:lang w:val="en-US" w:eastAsia="zh-CN"/>
        </w:rPr>
        <w:t>151</w:t>
      </w:r>
      <w:r>
        <w:rPr>
          <w:rFonts w:hint="default" w:ascii="Times New Roman" w:eastAsia="方正仿宋_GBK"/>
          <w:b w:val="0"/>
          <w:color w:val="auto"/>
          <w:sz w:val="32"/>
        </w:rPr>
        <w:t>人</w:t>
      </w:r>
      <w:r>
        <w:rPr>
          <w:rFonts w:hint="default" w:ascii="Times New Roman" w:eastAsia="方正仿宋_GBK"/>
          <w:b w:val="0"/>
          <w:color w:val="auto"/>
          <w:sz w:val="32"/>
          <w:lang w:eastAsia="zh-CN"/>
        </w:rPr>
        <w:t>，年需供养资金</w:t>
      </w:r>
      <w:r>
        <w:rPr>
          <w:rFonts w:hint="eastAsia" w:ascii="Times New Roman" w:eastAsia="方正仿宋_GBK"/>
          <w:b w:val="0"/>
          <w:color w:val="auto"/>
          <w:sz w:val="32"/>
          <w:lang w:val="en-US" w:eastAsia="zh-CN"/>
        </w:rPr>
        <w:t>19.03</w:t>
      </w:r>
      <w:r>
        <w:rPr>
          <w:rFonts w:hint="default" w:ascii="Times New Roman" w:eastAsia="方正仿宋_GBK"/>
          <w:b w:val="0"/>
          <w:color w:val="auto"/>
          <w:sz w:val="32"/>
          <w:lang w:eastAsia="zh-CN"/>
        </w:rPr>
        <w:t>万元</w:t>
      </w:r>
      <w:r>
        <w:rPr>
          <w:rFonts w:hint="default" w:ascii="Times New Roman" w:eastAsia="方正仿宋_GBK"/>
          <w:b w:val="0"/>
          <w:color w:val="auto"/>
          <w:sz w:val="32"/>
        </w:rPr>
        <w:t>；三档（具备生活自理能力）</w:t>
      </w:r>
      <w:r>
        <w:rPr>
          <w:rFonts w:hint="eastAsia" w:ascii="Times New Roman" w:eastAsia="方正仿宋_GBK"/>
          <w:b w:val="0"/>
          <w:color w:val="auto"/>
          <w:sz w:val="32"/>
          <w:lang w:val="en-US" w:eastAsia="zh-CN"/>
        </w:rPr>
        <w:t>60.00</w:t>
      </w:r>
      <w:r>
        <w:rPr>
          <w:rFonts w:hint="default" w:ascii="Times New Roman" w:eastAsia="方正仿宋_GBK"/>
          <w:b w:val="0"/>
          <w:color w:val="auto"/>
          <w:sz w:val="32"/>
        </w:rPr>
        <w:t>元/人·月</w:t>
      </w:r>
      <w:r>
        <w:rPr>
          <w:rFonts w:hint="default" w:ascii="Times New Roman" w:eastAsia="方正仿宋_GBK"/>
          <w:b w:val="0"/>
          <w:color w:val="auto"/>
          <w:sz w:val="32"/>
          <w:lang w:eastAsia="zh-CN"/>
        </w:rPr>
        <w:t>，人数</w:t>
      </w:r>
      <w:r>
        <w:rPr>
          <w:rFonts w:hint="eastAsia" w:ascii="Times New Roman" w:eastAsia="方正仿宋_GBK"/>
          <w:b w:val="0"/>
          <w:color w:val="auto"/>
          <w:sz w:val="32"/>
          <w:lang w:val="en-US" w:eastAsia="zh-CN"/>
        </w:rPr>
        <w:t>467</w:t>
      </w:r>
      <w:r>
        <w:rPr>
          <w:rFonts w:hint="default" w:ascii="Times New Roman" w:eastAsia="方正仿宋_GBK"/>
          <w:b w:val="0"/>
          <w:color w:val="auto"/>
          <w:sz w:val="32"/>
          <w:lang w:eastAsia="zh-CN"/>
        </w:rPr>
        <w:t>人，年需供养资金</w:t>
      </w:r>
      <w:r>
        <w:rPr>
          <w:rFonts w:hint="eastAsia" w:ascii="Times New Roman" w:eastAsia="方正仿宋_GBK"/>
          <w:b w:val="0"/>
          <w:color w:val="auto"/>
          <w:sz w:val="32"/>
          <w:lang w:val="en-US" w:eastAsia="zh-CN"/>
        </w:rPr>
        <w:t>33.62</w:t>
      </w:r>
      <w:r>
        <w:rPr>
          <w:rFonts w:hint="default" w:ascii="Times New Roman" w:eastAsia="方正仿宋_GBK"/>
          <w:b w:val="0"/>
          <w:color w:val="auto"/>
          <w:sz w:val="32"/>
          <w:lang w:eastAsia="zh-CN"/>
        </w:rPr>
        <w:t>万元。按照上级资金配套和资金使用情况，中央、省、市</w:t>
      </w:r>
      <w:r>
        <w:rPr>
          <w:rFonts w:hint="default" w:ascii="Times New Roman" w:eastAsia="方正仿宋_GBK"/>
          <w:b w:val="0"/>
          <w:color w:val="auto"/>
          <w:sz w:val="32"/>
        </w:rPr>
        <w:t>承担</w:t>
      </w:r>
      <w:r>
        <w:rPr>
          <w:rFonts w:hint="default" w:ascii="Times New Roman" w:eastAsia="方正仿宋_GBK"/>
          <w:b w:val="0"/>
          <w:color w:val="auto"/>
          <w:sz w:val="32"/>
          <w:lang w:val="en-US" w:eastAsia="zh-CN"/>
        </w:rPr>
        <w:t>90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%、县级承担</w:t>
      </w:r>
      <w:r>
        <w:rPr>
          <w:rFonts w:hint="default" w:ascii="Times New Roman" w:eastAsia="方正仿宋_GBK"/>
          <w:b w:val="0"/>
          <w:color w:val="auto"/>
          <w:sz w:val="32"/>
          <w:lang w:val="en-US" w:eastAsia="zh-CN"/>
        </w:rPr>
        <w:t>1</w:t>
      </w:r>
      <w:r>
        <w:rPr>
          <w:rFonts w:hint="default" w:ascii="Times New Roman" w:eastAsia="方正仿宋_GBK"/>
          <w:b w:val="0"/>
          <w:color w:val="auto"/>
          <w:sz w:val="32"/>
        </w:rPr>
        <w:t>0</w:t>
      </w:r>
      <w:r>
        <w:rPr>
          <w:rFonts w:hint="eastAsia" w:ascii="Times New Roman" w:eastAsia="方正仿宋_GBK"/>
          <w:b w:val="0"/>
          <w:color w:val="auto"/>
          <w:sz w:val="32"/>
          <w:lang w:val="en-US" w:eastAsia="zh-CN"/>
        </w:rPr>
        <w:t>.00</w:t>
      </w:r>
      <w:r>
        <w:rPr>
          <w:rFonts w:hint="default" w:ascii="Times New Roman" w:eastAsia="方正仿宋_GBK"/>
          <w:b w:val="0"/>
          <w:color w:val="auto"/>
          <w:sz w:val="32"/>
        </w:rPr>
        <w:t>%，县财政应预算资金</w:t>
      </w:r>
      <w:r>
        <w:rPr>
          <w:rFonts w:hint="eastAsia" w:ascii="Times New Roman" w:eastAsia="方正仿宋_GBK"/>
          <w:b w:val="0"/>
          <w:color w:val="auto"/>
          <w:sz w:val="32"/>
          <w:lang w:val="en-US" w:eastAsia="zh-CN"/>
        </w:rPr>
        <w:t>6.83</w:t>
      </w:r>
      <w:r>
        <w:rPr>
          <w:rFonts w:hint="default" w:ascii="Times New Roman" w:eastAsia="方正仿宋_GBK"/>
          <w:b w:val="0"/>
          <w:color w:val="auto"/>
          <w:sz w:val="32"/>
        </w:rPr>
        <w:t>万元</w:t>
      </w:r>
      <w:r>
        <w:rPr>
          <w:rFonts w:hint="eastAsia" w:ascii="Times New Roman" w:eastAsia="方正仿宋_GBK"/>
          <w:b w:val="0"/>
          <w:color w:val="auto"/>
          <w:sz w:val="32"/>
          <w:lang w:val="en-US" w:eastAsia="zh-CN"/>
        </w:rPr>
        <w:t>。</w:t>
      </w:r>
    </w:p>
    <w:p w14:paraId="1D06E213">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四）按照新平彝族傣族自治县人民政府办公室《关于建立健全城乡困难群众临时救助工作实施意见的通知》新政办发〔2010〕199号规定，县财政每年按上年度发放城乡低保资金总额的5.00%比例编制预算，纳入社会救助专项资金支出科目。2025年城乡低保资金预计发放5,914.88万元（农低保4,791.23万元、城低保1,123.65万元），2025年需预算临时救助资金295.74万元。临时救助资金每个月按照云南省城乡社会救助信息管理系统生成的发放名册，在财政下达资金后由县民政局通过一卡通平台发放至个人，每月发放资金视乡镇（街道）上报审核审批通过金额确定。</w:t>
      </w:r>
    </w:p>
    <w:p w14:paraId="06D5BDBB">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五）预计2025年度需要孤儿及事实无人抚养儿童生活保障经费58人93.96万元。1.孤儿生活补助预计发放20人32.40万元；2.事实无人抚养儿童生活补助38人，人均月发放1,350.00元，预计需要资金61.56万元，其中中央、省级分别月人均承担600.00元，市财政月人均承担150.00元。</w:t>
      </w:r>
    </w:p>
    <w:p w14:paraId="232412E1">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（六）截至2024年10月，我县已累计救助各类流浪乞讨人员20人次，救助费用支出63,261.10元，2024年下达中央直达资金10.00万元，2025年预计下达流浪乞讨人员救助中央资金10.00</w:t>
      </w:r>
      <w:r>
        <w:rPr>
          <w:rFonts w:hint="eastAsia" w:ascii="Times New Roman" w:eastAsia="方正仿宋_GBK"/>
          <w:b w:val="0"/>
          <w:color w:val="auto"/>
          <w:sz w:val="32"/>
        </w:rPr>
        <w:t>万元。</w:t>
      </w:r>
    </w:p>
    <w:p w14:paraId="06F97B8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783E63A0">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eastAsia="zh-CN"/>
        </w:rPr>
        <w:t>（一）城市最低生活保障金的支付视享受城市低保的人数确定，</w:t>
      </w:r>
      <w:r>
        <w:rPr>
          <w:rFonts w:hint="eastAsia" w:ascii="Times New Roman" w:eastAsia="方正仿宋_GBK"/>
          <w:b w:val="0"/>
          <w:color w:val="auto"/>
          <w:sz w:val="32"/>
          <w:lang w:val="en-US" w:eastAsia="zh-CN"/>
        </w:rPr>
        <w:t>预计2025年每月享受城市最低生活保障人数为1,572人，全年需支付资金约1,123.65万元，每个月</w:t>
      </w:r>
      <w:r>
        <w:rPr>
          <w:rFonts w:hint="eastAsia" w:ascii="Times New Roman" w:eastAsia="方正仿宋_GBK"/>
          <w:b w:val="0"/>
          <w:color w:val="auto"/>
          <w:sz w:val="32"/>
          <w:lang w:eastAsia="zh-CN"/>
        </w:rPr>
        <w:t>按照云南省城乡社会救助信息管理系统生成的发放名册，在财政下达资金后根据上级部门要求通过一卡通平台或社银一体化资金发放系统于每月</w:t>
      </w:r>
      <w:r>
        <w:rPr>
          <w:rFonts w:hint="eastAsia" w:ascii="Times New Roman" w:eastAsia="方正仿宋_GBK"/>
          <w:b w:val="0"/>
          <w:color w:val="auto"/>
          <w:sz w:val="32"/>
          <w:lang w:val="en-US" w:eastAsia="zh-CN"/>
        </w:rPr>
        <w:t>31</w:t>
      </w:r>
      <w:r>
        <w:rPr>
          <w:rFonts w:hint="eastAsia" w:ascii="Times New Roman" w:eastAsia="方正仿宋_GBK"/>
          <w:b w:val="0"/>
          <w:color w:val="auto"/>
          <w:sz w:val="32"/>
          <w:lang w:eastAsia="zh-CN"/>
        </w:rPr>
        <w:t>日前发放至个人，</w:t>
      </w:r>
      <w:r>
        <w:rPr>
          <w:rFonts w:hint="eastAsia" w:ascii="Times New Roman" w:eastAsia="方正仿宋_GBK"/>
          <w:b w:val="0"/>
          <w:color w:val="auto"/>
          <w:sz w:val="32"/>
          <w:lang w:val="en-US" w:eastAsia="zh-CN"/>
        </w:rPr>
        <w:t>每月需</w:t>
      </w:r>
      <w:r>
        <w:rPr>
          <w:rFonts w:hint="eastAsia" w:ascii="Times New Roman" w:eastAsia="方正仿宋_GBK"/>
          <w:b w:val="0"/>
          <w:color w:val="auto"/>
          <w:sz w:val="32"/>
          <w:lang w:eastAsia="zh-CN"/>
        </w:rPr>
        <w:t>支付</w:t>
      </w:r>
      <w:r>
        <w:rPr>
          <w:rFonts w:hint="eastAsia" w:ascii="Times New Roman" w:eastAsia="方正仿宋_GBK"/>
          <w:b w:val="0"/>
          <w:color w:val="auto"/>
          <w:sz w:val="32"/>
          <w:lang w:val="en-US" w:eastAsia="zh-CN"/>
        </w:rPr>
        <w:t>约93.64万元的低保补助。</w:t>
      </w:r>
    </w:p>
    <w:p w14:paraId="57CFCA5D">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eastAsia="zh-CN"/>
        </w:rPr>
        <w:t>（二）农村最低生活保障金的支付视享受农村低保的人数确定，</w:t>
      </w:r>
      <w:r>
        <w:rPr>
          <w:rFonts w:hint="eastAsia" w:ascii="Times New Roman" w:eastAsia="方正仿宋_GBK"/>
          <w:b w:val="0"/>
          <w:color w:val="auto"/>
          <w:sz w:val="32"/>
          <w:lang w:val="en-US" w:eastAsia="zh-CN"/>
        </w:rPr>
        <w:t>预计2025年每月享受农村最低生活保障人数为7,962人，全年需支付资金约4,791.23万元。每个月</w:t>
      </w:r>
      <w:r>
        <w:rPr>
          <w:rFonts w:hint="eastAsia" w:ascii="Times New Roman" w:eastAsia="方正仿宋_GBK"/>
          <w:b w:val="0"/>
          <w:color w:val="auto"/>
          <w:sz w:val="32"/>
          <w:lang w:eastAsia="zh-CN"/>
        </w:rPr>
        <w:t>按照云南省城乡社会救助信息管理系统生成的发放名册，在财政下达资金后根据上级部门要求通过一卡通平台或社银一体化资金发放系统于每月</w:t>
      </w:r>
      <w:r>
        <w:rPr>
          <w:rFonts w:hint="eastAsia" w:ascii="Times New Roman" w:eastAsia="方正仿宋_GBK"/>
          <w:b w:val="0"/>
          <w:color w:val="auto"/>
          <w:sz w:val="32"/>
          <w:lang w:val="en-US" w:eastAsia="zh-CN"/>
        </w:rPr>
        <w:t>31</w:t>
      </w:r>
      <w:r>
        <w:rPr>
          <w:rFonts w:hint="eastAsia" w:ascii="Times New Roman" w:eastAsia="方正仿宋_GBK"/>
          <w:b w:val="0"/>
          <w:color w:val="auto"/>
          <w:sz w:val="32"/>
          <w:lang w:eastAsia="zh-CN"/>
        </w:rPr>
        <w:t>日前发放至个人，</w:t>
      </w:r>
      <w:r>
        <w:rPr>
          <w:rFonts w:hint="eastAsia" w:ascii="Times New Roman" w:eastAsia="方正仿宋_GBK"/>
          <w:b w:val="0"/>
          <w:color w:val="auto"/>
          <w:sz w:val="32"/>
          <w:lang w:val="en-US" w:eastAsia="zh-CN"/>
        </w:rPr>
        <w:t>每月需</w:t>
      </w:r>
      <w:r>
        <w:rPr>
          <w:rFonts w:hint="eastAsia" w:ascii="Times New Roman" w:eastAsia="方正仿宋_GBK"/>
          <w:b w:val="0"/>
          <w:color w:val="auto"/>
          <w:sz w:val="32"/>
          <w:lang w:eastAsia="zh-CN"/>
        </w:rPr>
        <w:t>支付</w:t>
      </w:r>
      <w:r>
        <w:rPr>
          <w:rFonts w:hint="eastAsia" w:ascii="Times New Roman" w:eastAsia="方正仿宋_GBK"/>
          <w:b w:val="0"/>
          <w:color w:val="auto"/>
          <w:sz w:val="32"/>
          <w:lang w:val="en-US" w:eastAsia="zh-CN"/>
        </w:rPr>
        <w:t>约399.27万元的农村低保补助资金。</w:t>
      </w:r>
    </w:p>
    <w:p w14:paraId="640BC8B7">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（三）</w:t>
      </w:r>
      <w:r>
        <w:rPr>
          <w:rFonts w:hint="eastAsia" w:ascii="Times New Roman" w:eastAsia="方正仿宋_GBK"/>
          <w:b w:val="0"/>
          <w:color w:val="auto"/>
          <w:sz w:val="32"/>
        </w:rPr>
        <w:t>20</w:t>
      </w:r>
      <w:r>
        <w:rPr>
          <w:rFonts w:hint="eastAsia" w:ascii="Times New Roman" w:eastAsia="方正仿宋_GBK"/>
          <w:b w:val="0"/>
          <w:color w:val="auto"/>
          <w:sz w:val="32"/>
          <w:lang w:val="en-US" w:eastAsia="zh-CN"/>
        </w:rPr>
        <w:t>25</w:t>
      </w:r>
      <w:r>
        <w:rPr>
          <w:rFonts w:hint="eastAsia" w:ascii="Times New Roman" w:eastAsia="方正仿宋_GBK"/>
          <w:b w:val="0"/>
          <w:color w:val="auto"/>
          <w:sz w:val="32"/>
        </w:rPr>
        <w:t>年预计集中供养</w:t>
      </w:r>
      <w:r>
        <w:rPr>
          <w:rFonts w:hint="eastAsia" w:ascii="Times New Roman" w:eastAsia="方正仿宋_GBK"/>
          <w:b w:val="0"/>
          <w:color w:val="auto"/>
          <w:sz w:val="32"/>
          <w:lang w:val="en-US" w:eastAsia="zh-CN"/>
        </w:rPr>
        <w:t>特困人员252</w:t>
      </w:r>
      <w:r>
        <w:rPr>
          <w:rFonts w:hint="eastAsia" w:ascii="Times New Roman" w:eastAsia="方正仿宋_GBK"/>
          <w:b w:val="0"/>
          <w:color w:val="auto"/>
          <w:sz w:val="32"/>
        </w:rPr>
        <w:t>人</w:t>
      </w:r>
      <w:r>
        <w:rPr>
          <w:rFonts w:hint="eastAsia" w:ascii="Times New Roman" w:eastAsia="方正仿宋_GBK"/>
          <w:b w:val="0"/>
          <w:color w:val="auto"/>
          <w:sz w:val="32"/>
          <w:lang w:eastAsia="zh-CN"/>
        </w:rPr>
        <w:t>、</w:t>
      </w:r>
      <w:r>
        <w:rPr>
          <w:rFonts w:hint="eastAsia" w:ascii="Times New Roman" w:eastAsia="方正仿宋_GBK"/>
          <w:b w:val="0"/>
          <w:color w:val="auto"/>
          <w:sz w:val="32"/>
        </w:rPr>
        <w:t>分散供养人员</w:t>
      </w:r>
      <w:r>
        <w:rPr>
          <w:rFonts w:hint="eastAsia" w:ascii="Times New Roman" w:eastAsia="方正仿宋_GBK"/>
          <w:b w:val="0"/>
          <w:color w:val="auto"/>
          <w:sz w:val="32"/>
          <w:lang w:val="en-US" w:eastAsia="zh-CN"/>
        </w:rPr>
        <w:t>691</w:t>
      </w:r>
      <w:r>
        <w:rPr>
          <w:rFonts w:hint="eastAsia" w:ascii="Times New Roman" w:eastAsia="方正仿宋_GBK"/>
          <w:b w:val="0"/>
          <w:color w:val="auto"/>
          <w:sz w:val="32"/>
        </w:rPr>
        <w:t>人</w:t>
      </w:r>
      <w:r>
        <w:rPr>
          <w:rFonts w:hint="eastAsia" w:ascii="Times New Roman" w:eastAsia="方正仿宋_GBK"/>
          <w:b w:val="0"/>
          <w:color w:val="auto"/>
          <w:sz w:val="32"/>
          <w:lang w:eastAsia="zh-CN"/>
        </w:rPr>
        <w:t>，共</w:t>
      </w:r>
      <w:r>
        <w:rPr>
          <w:rFonts w:hint="eastAsia" w:ascii="Times New Roman" w:eastAsia="方正仿宋_GBK"/>
          <w:b w:val="0"/>
          <w:color w:val="auto"/>
          <w:sz w:val="32"/>
          <w:lang w:val="en-US" w:eastAsia="zh-CN"/>
        </w:rPr>
        <w:t>943人</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预计月人均补助标准989.04元，</w:t>
      </w:r>
      <w:r>
        <w:rPr>
          <w:rFonts w:hint="eastAsia" w:ascii="Times New Roman" w:eastAsia="方正仿宋_GBK"/>
          <w:b w:val="0"/>
          <w:color w:val="auto"/>
          <w:sz w:val="32"/>
        </w:rPr>
        <w:t>年需供养资金</w:t>
      </w:r>
      <w:r>
        <w:rPr>
          <w:rFonts w:hint="eastAsia" w:ascii="Times New Roman" w:eastAsia="方正仿宋_GBK"/>
          <w:b w:val="0"/>
          <w:color w:val="auto"/>
          <w:sz w:val="32"/>
          <w:lang w:val="en-US" w:eastAsia="zh-CN"/>
        </w:rPr>
        <w:t>1,119.20</w:t>
      </w:r>
      <w:r>
        <w:rPr>
          <w:rFonts w:hint="eastAsia" w:ascii="Times New Roman" w:eastAsia="方正仿宋_GBK"/>
          <w:b w:val="0"/>
          <w:color w:val="auto"/>
          <w:sz w:val="32"/>
        </w:rPr>
        <w:t>万元。</w:t>
      </w:r>
      <w:r>
        <w:rPr>
          <w:rFonts w:hint="eastAsia" w:ascii="Times New Roman" w:eastAsia="方正仿宋_GBK"/>
          <w:b w:val="0"/>
          <w:color w:val="auto"/>
          <w:sz w:val="32"/>
          <w:lang w:val="en-US" w:eastAsia="zh-CN"/>
        </w:rPr>
        <w:t>集中供养照料护理补贴130.88万元。2025年预计集中供养特困人员照料护理补贴一档（完全丧失生活自理能力）995.00元/人·月，人数31人，年需供养资金37.01万元；二档（部分丧失生活自理能力）498.00元/人·月，人数61人，年需供养资金36.45万元；三档（具备生活自理能力）299.00元/人·月，人数160人，年需供养资金57.41万元</w:t>
      </w:r>
      <w:r>
        <w:rPr>
          <w:rFonts w:hint="eastAsia" w:ascii="Times New Roman" w:eastAsia="方正仿宋_GBK"/>
          <w:b w:val="0"/>
          <w:color w:val="auto"/>
          <w:sz w:val="32"/>
          <w:lang w:eastAsia="zh-CN"/>
        </w:rPr>
        <w:t>。分散供养照料护理补贴</w:t>
      </w:r>
      <w:r>
        <w:rPr>
          <w:rFonts w:hint="eastAsia" w:ascii="Times New Roman" w:eastAsia="方正仿宋_GBK"/>
          <w:b w:val="0"/>
          <w:color w:val="auto"/>
          <w:sz w:val="32"/>
          <w:lang w:val="en-US" w:eastAsia="zh-CN"/>
        </w:rPr>
        <w:t>68.33</w:t>
      </w:r>
      <w:r>
        <w:rPr>
          <w:rFonts w:hint="eastAsia" w:ascii="Times New Roman" w:eastAsia="方正仿宋_GBK"/>
          <w:b w:val="0"/>
          <w:color w:val="auto"/>
          <w:sz w:val="32"/>
          <w:lang w:eastAsia="zh-CN"/>
        </w:rPr>
        <w:t>万元。202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lang w:eastAsia="zh-CN"/>
        </w:rPr>
        <w:t>年预计分散供养特困人员照料护理补贴一档（完全丧失生活自理能力）</w:t>
      </w:r>
      <w:r>
        <w:rPr>
          <w:rFonts w:hint="eastAsia" w:ascii="Times New Roman" w:eastAsia="方正仿宋_GBK"/>
          <w:b w:val="0"/>
          <w:color w:val="auto"/>
          <w:sz w:val="32"/>
          <w:lang w:val="en-US" w:eastAsia="zh-CN"/>
        </w:rPr>
        <w:t>179.00</w:t>
      </w:r>
      <w:r>
        <w:rPr>
          <w:rFonts w:hint="eastAsia" w:ascii="Times New Roman" w:eastAsia="方正仿宋_GBK"/>
          <w:b w:val="0"/>
          <w:color w:val="auto"/>
          <w:sz w:val="32"/>
          <w:lang w:eastAsia="zh-CN"/>
        </w:rPr>
        <w:t>元/人·月，人数</w:t>
      </w:r>
      <w:r>
        <w:rPr>
          <w:rFonts w:hint="eastAsia" w:ascii="Times New Roman" w:eastAsia="方正仿宋_GBK"/>
          <w:b w:val="0"/>
          <w:color w:val="auto"/>
          <w:sz w:val="32"/>
          <w:lang w:val="en-US" w:eastAsia="zh-CN"/>
        </w:rPr>
        <w:t>73</w:t>
      </w:r>
      <w:r>
        <w:rPr>
          <w:rFonts w:hint="eastAsia" w:ascii="Times New Roman" w:eastAsia="方正仿宋_GBK"/>
          <w:b w:val="0"/>
          <w:color w:val="auto"/>
          <w:sz w:val="32"/>
          <w:lang w:eastAsia="zh-CN"/>
        </w:rPr>
        <w:t>人，年需供养资金</w:t>
      </w:r>
      <w:r>
        <w:rPr>
          <w:rFonts w:hint="eastAsia" w:ascii="Times New Roman" w:eastAsia="方正仿宋_GBK"/>
          <w:b w:val="0"/>
          <w:color w:val="auto"/>
          <w:sz w:val="32"/>
          <w:lang w:val="en-US" w:eastAsia="zh-CN"/>
        </w:rPr>
        <w:t>15.68</w:t>
      </w:r>
      <w:r>
        <w:rPr>
          <w:rFonts w:hint="eastAsia" w:ascii="Times New Roman" w:eastAsia="方正仿宋_GBK"/>
          <w:b w:val="0"/>
          <w:color w:val="auto"/>
          <w:sz w:val="32"/>
          <w:lang w:eastAsia="zh-CN"/>
        </w:rPr>
        <w:t>万元；二档（部分丧失生活自理能力）</w:t>
      </w:r>
      <w:r>
        <w:rPr>
          <w:rFonts w:hint="eastAsia" w:ascii="Times New Roman" w:eastAsia="方正仿宋_GBK"/>
          <w:b w:val="0"/>
          <w:color w:val="auto"/>
          <w:sz w:val="32"/>
          <w:lang w:val="en-US" w:eastAsia="zh-CN"/>
        </w:rPr>
        <w:t>105.00</w:t>
      </w:r>
      <w:r>
        <w:rPr>
          <w:rFonts w:hint="eastAsia" w:ascii="Times New Roman" w:eastAsia="方正仿宋_GBK"/>
          <w:b w:val="0"/>
          <w:color w:val="auto"/>
          <w:sz w:val="32"/>
          <w:lang w:eastAsia="zh-CN"/>
        </w:rPr>
        <w:t>元/人·月，人数</w:t>
      </w:r>
      <w:r>
        <w:rPr>
          <w:rFonts w:hint="eastAsia" w:ascii="Times New Roman" w:eastAsia="方正仿宋_GBK"/>
          <w:b w:val="0"/>
          <w:color w:val="auto"/>
          <w:sz w:val="32"/>
          <w:lang w:val="en-US" w:eastAsia="zh-CN"/>
        </w:rPr>
        <w:t>151</w:t>
      </w:r>
      <w:r>
        <w:rPr>
          <w:rFonts w:hint="eastAsia" w:ascii="Times New Roman" w:eastAsia="方正仿宋_GBK"/>
          <w:b w:val="0"/>
          <w:color w:val="auto"/>
          <w:sz w:val="32"/>
          <w:lang w:eastAsia="zh-CN"/>
        </w:rPr>
        <w:t>人，年需供养资金</w:t>
      </w:r>
      <w:r>
        <w:rPr>
          <w:rFonts w:hint="eastAsia" w:ascii="Times New Roman" w:eastAsia="方正仿宋_GBK"/>
          <w:b w:val="0"/>
          <w:color w:val="auto"/>
          <w:sz w:val="32"/>
          <w:lang w:val="en-US" w:eastAsia="zh-CN"/>
        </w:rPr>
        <w:t>19.03</w:t>
      </w:r>
      <w:r>
        <w:rPr>
          <w:rFonts w:hint="eastAsia" w:ascii="Times New Roman" w:eastAsia="方正仿宋_GBK"/>
          <w:b w:val="0"/>
          <w:color w:val="auto"/>
          <w:sz w:val="32"/>
          <w:lang w:eastAsia="zh-CN"/>
        </w:rPr>
        <w:t>万元；三档（具备生活自理能力）</w:t>
      </w:r>
      <w:r>
        <w:rPr>
          <w:rFonts w:hint="eastAsia" w:ascii="Times New Roman" w:eastAsia="方正仿宋_GBK"/>
          <w:b w:val="0"/>
          <w:color w:val="auto"/>
          <w:sz w:val="32"/>
          <w:lang w:val="en-US" w:eastAsia="zh-CN"/>
        </w:rPr>
        <w:t>60.00</w:t>
      </w:r>
      <w:r>
        <w:rPr>
          <w:rFonts w:hint="eastAsia" w:ascii="Times New Roman" w:eastAsia="方正仿宋_GBK"/>
          <w:b w:val="0"/>
          <w:color w:val="auto"/>
          <w:sz w:val="32"/>
          <w:lang w:eastAsia="zh-CN"/>
        </w:rPr>
        <w:t>元/人·月，人数</w:t>
      </w:r>
      <w:r>
        <w:rPr>
          <w:rFonts w:hint="eastAsia" w:ascii="Times New Roman" w:eastAsia="方正仿宋_GBK"/>
          <w:b w:val="0"/>
          <w:color w:val="auto"/>
          <w:sz w:val="32"/>
          <w:lang w:val="en-US" w:eastAsia="zh-CN"/>
        </w:rPr>
        <w:t>467</w:t>
      </w:r>
      <w:r>
        <w:rPr>
          <w:rFonts w:hint="eastAsia" w:ascii="Times New Roman" w:eastAsia="方正仿宋_GBK"/>
          <w:b w:val="0"/>
          <w:color w:val="auto"/>
          <w:sz w:val="32"/>
          <w:lang w:eastAsia="zh-CN"/>
        </w:rPr>
        <w:t>人，年需供养资金</w:t>
      </w:r>
      <w:r>
        <w:rPr>
          <w:rFonts w:hint="eastAsia" w:ascii="Times New Roman" w:eastAsia="方正仿宋_GBK"/>
          <w:b w:val="0"/>
          <w:color w:val="auto"/>
          <w:sz w:val="32"/>
          <w:lang w:val="en-US" w:eastAsia="zh-CN"/>
        </w:rPr>
        <w:t>33.62</w:t>
      </w:r>
      <w:r>
        <w:rPr>
          <w:rFonts w:hint="eastAsia" w:ascii="Times New Roman" w:eastAsia="方正仿宋_GBK"/>
          <w:b w:val="0"/>
          <w:color w:val="auto"/>
          <w:sz w:val="32"/>
          <w:lang w:eastAsia="zh-CN"/>
        </w:rPr>
        <w:t>万元。特困供养金和照料护理补贴共计</w:t>
      </w:r>
      <w:r>
        <w:rPr>
          <w:rFonts w:hint="eastAsia" w:ascii="Times New Roman" w:eastAsia="方正仿宋_GBK"/>
          <w:b w:val="0"/>
          <w:color w:val="auto"/>
          <w:sz w:val="32"/>
          <w:lang w:val="en-US" w:eastAsia="zh-CN"/>
        </w:rPr>
        <w:t>1,318.40万元。每个月按照云南省城乡社会救助信息管理系统生成的发放名册，在财政下达资金后由县民政局通过一卡通平台或社银一体化资金发放系统于每月31日前发放至个人，每月需支付约109.87万元的特困补助资金。</w:t>
      </w:r>
    </w:p>
    <w:p w14:paraId="430142DA">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四）2025年城乡低保资金预计发放5,914.88万元（农低保4,791.23万元、城低保1,123.65万元），2025年需预算临时救助资金295.74万元。每月需支付约24.65万元。根据每月临时救助申请户数进行救助，使遭遇突发事件、意外伤害、重大疾病或其他特殊原因导致基本生活陷入困境，其他社会救助制度暂时无法覆盖或救助之后基本生活暂时仍有严重困难的家庭或个人得到应急性、过渡性救助。</w:t>
      </w:r>
    </w:p>
    <w:p w14:paraId="3F52A870">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五）全力做好新平县孤儿及事实无抚养儿童基本生活保障工作，维护孤儿合法权益，根据全国儿童福利信息系统情况计划达到下列指标：1.完成分散供养孤儿20人，月人均发放1,350.00元，2025年预计发放32.40万元。一月份：预计发放20人2.70万元；二月份：预计发放20人2.70万元；三月份：预计发放20人2.70万元；四月份：预计发放20人2.70万元；五月份：预计发放20人2.70万元；六月份：预计发放20人2.70万元；七月份：预计发放20人2.70万元；八月份：预计发放20人2.70万元；九月份：预计发放20人2.70万元；十月份：预计发放20人2.70万元；十一月份：预计发放20人2.70万元；十二月份：预计发放20人2.70万元；2.完成事实无人抚养儿童38人，月人均发放1,350.00元，2025年预计发放61.56万元。一月份：预计发放38人5.13万元；二月份：预计发放38人5.13万元；三月份：预计发放38人5.13万元；四月份：预计发放38人5.13万元；五月份：预计发放38人5.13万元；六月份：预计发放38人5.13万元；七月份：预计发放38人5.13万元；八月份：预计发放38人5.13万元；九月份：预计发放38人5.13万元；十月份：预计发放38人5.13万元；十一月份：预计发放38人5.13万元；十二月份：预计发放38人5.13万元；预计全年发放孤儿及事实无抚养儿童生活保障补助经费93.96万元。让群众对孤儿、事实无人抚养儿童基本生活保障满意度达90.00%以上。</w:t>
      </w:r>
    </w:p>
    <w:p w14:paraId="3C3AC653">
      <w:pPr>
        <w:spacing w:line="590" w:lineRule="exact"/>
        <w:ind w:firstLine="632"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（六）流浪乞讨救助资金为中央直达资金，根据到站求助人员情况进行救助，2025年预计流浪乞讨人员救助</w:t>
      </w:r>
      <w:r>
        <w:rPr>
          <w:rFonts w:hint="eastAsia" w:ascii="Times New Roman" w:eastAsia="方正仿宋_GBK"/>
          <w:b w:val="0"/>
          <w:color w:val="auto"/>
          <w:sz w:val="32"/>
        </w:rPr>
        <w:t>经费</w:t>
      </w:r>
      <w:r>
        <w:rPr>
          <w:rFonts w:hint="eastAsia" w:ascii="Times New Roman" w:eastAsia="方正仿宋_GBK"/>
          <w:b w:val="0"/>
          <w:color w:val="auto"/>
          <w:sz w:val="32"/>
          <w:lang w:val="en-US" w:eastAsia="zh-CN"/>
        </w:rPr>
        <w:t>10.00</w:t>
      </w:r>
      <w:r>
        <w:rPr>
          <w:rFonts w:hint="eastAsia" w:ascii="Times New Roman" w:eastAsia="方正仿宋_GBK"/>
          <w:b w:val="0"/>
          <w:color w:val="auto"/>
          <w:sz w:val="32"/>
        </w:rPr>
        <w:t>万元</w:t>
      </w: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到站1人救助1人，根据求助人员需求情况进行救助，</w:t>
      </w:r>
      <w:r>
        <w:rPr>
          <w:rFonts w:hint="eastAsia" w:ascii="Times New Roman" w:eastAsia="方正仿宋_GBK"/>
          <w:b w:val="0"/>
          <w:color w:val="auto"/>
          <w:sz w:val="32"/>
          <w:lang w:eastAsia="zh-CN"/>
        </w:rPr>
        <w:t>保障</w:t>
      </w:r>
      <w:r>
        <w:rPr>
          <w:rFonts w:hint="eastAsia" w:ascii="Times New Roman" w:eastAsia="方正仿宋_GBK"/>
          <w:b w:val="0"/>
          <w:color w:val="auto"/>
          <w:sz w:val="32"/>
          <w:lang w:val="en-US" w:eastAsia="zh-CN"/>
        </w:rPr>
        <w:t>2025年</w:t>
      </w:r>
      <w:r>
        <w:rPr>
          <w:rFonts w:hint="eastAsia" w:ascii="Times New Roman" w:eastAsia="方正仿宋_GBK"/>
          <w:b w:val="0"/>
          <w:color w:val="auto"/>
          <w:sz w:val="32"/>
          <w:lang w:eastAsia="zh-CN"/>
        </w:rPr>
        <w:t>对在城市生活无着的流浪、乞讨人员</w:t>
      </w:r>
      <w:r>
        <w:rPr>
          <w:rFonts w:hint="eastAsia" w:ascii="Times New Roman" w:eastAsia="方正仿宋_GBK"/>
          <w:b w:val="0"/>
          <w:color w:val="auto"/>
          <w:sz w:val="32"/>
          <w:lang w:val="en-US" w:eastAsia="zh-CN"/>
        </w:rPr>
        <w:t>的</w:t>
      </w:r>
      <w:r>
        <w:rPr>
          <w:rFonts w:hint="eastAsia" w:ascii="Times New Roman" w:eastAsia="方正仿宋_GBK"/>
          <w:b w:val="0"/>
          <w:color w:val="auto"/>
          <w:sz w:val="32"/>
          <w:lang w:eastAsia="zh-CN"/>
        </w:rPr>
        <w:t>基本生活权益。</w:t>
      </w:r>
    </w:p>
    <w:p w14:paraId="61AC3F46">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18DCA11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（一）城市最低生活保障项目经费预期效果</w:t>
      </w:r>
    </w:p>
    <w:p w14:paraId="6A45BE0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通过项目实施，做好新平县城乡最低生活保障工作，维护困难群众的合法权益，精准施保，充分体现公平、公正、公开原则，彻底解决城低保工作中存在的“错保、漏保、关系保、人情保”等问题，使全县城低保工作达到应保尽保、分类施保、动态管理，提升低保管理水平。城市最低生活保障标准大于或等于每人每月735.00元，救助资金按月及时发放；确保城市低保对象受益覆盖率100.00%，保障困难群众的基本生活；提高社会稳定性和群众满意度，每年抽取100户进行满意度调查，满意度大于或等于90.00%；提高群众对城市最低生活保障的相关政策的知晓率，每年抽取100户进行知晓率调查，知晓率大于或等于90.00%，改善城低保享受对象的生活状况。</w:t>
      </w:r>
    </w:p>
    <w:p w14:paraId="3D3FA8B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（二）农村最低生活保障项目经费预期效果</w:t>
      </w:r>
    </w:p>
    <w:p w14:paraId="724F056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做好新平县城乡最低生活保障工作，维护困难群众的合法权益，精准施保，充分体现公平、公正、公开原则，彻底解决农低保工作中存在的“错保、漏保、关系保、人情保”等问题，使全县农低保工作达到应保尽保、分类施保、动态管理，提升低保管理水平。通过项目实施，困难群众达到应保尽保，农村低保分类及补助标准分为A档大于534.00元、B大于449.00元、C大于409.00元，享受农村低保的人数大于或等于7,000人，资金社会化发放率达100.00%，资金按月足额发放，每个月31日前发放完成，保障困难群众的基本生活；提高社会稳定性和群众满意度，每年抽取300户进行满意度调查，满意度达90.00%；提高群众对农村最低生活保障的相关政策的知晓率，每年抽取200户进行知晓率调查，知晓率达90.00%。</w:t>
      </w:r>
    </w:p>
    <w:p w14:paraId="061B6D6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（三）特困人员救助供养项目经费预期效果</w:t>
      </w:r>
    </w:p>
    <w:p w14:paraId="28B7194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进一步完善我县社会救助制度，规范特困人员救助供养工作，更好地保障困难群众的基本生活。通过项目实施，将符合特困供养的人员全部纳入供养范围，积极动员适合集中供养的无住房或住房为C、D级危房的特困人员安置到敬老院集中供养。特困人员供养金大于等于956.00元，资金社会化发放率达100.00%，资金按月及时发放，每个月31日前发放完成，保障特困供养人员的基本生活；提高社会稳定性和群众满意度，每年抽取100户进行满意度调查，满意度达90.00%；提高群众对特困供养政策的知晓率，每年抽取100户进行知晓率调查，知晓率达90.00%。</w:t>
      </w:r>
    </w:p>
    <w:p w14:paraId="2E63D73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（四）临时救助项目经费预期效果</w:t>
      </w:r>
    </w:p>
    <w:p w14:paraId="563C5E6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通过项目实施，妥善解决城乡困难群众的临时生活困难，不断完善城乡社会救助体系，统筹兼顾、突出重点，建章立制、规范实施，切实提高对因临时性、突发性事件造成生活困难群众的救助能力。年度临时救助享受次数不高于2次，临时救助标准每户不低于2,000.00元，确保临时救助人员受益覆盖率达100.00%，临时救助资金社会化发放率100.00%，保障困难群众的基本生活；提高社会稳定性和群众满意度，每年抽取100户进行满意度调查，满意度大于或等于90.00%；提高群众对临时救助相关政策的知晓率，每年抽取100户进行知晓率调查，知晓率大于或等于90.00%。</w:t>
      </w:r>
    </w:p>
    <w:p w14:paraId="62902C7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（五）孤儿及事实无人抚养儿童生活保障项目经费预期效果</w:t>
      </w:r>
    </w:p>
    <w:p w14:paraId="48899B7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严格标准、精准认定、动态管理、加强监管，及时足额按月社会化发放孤儿、事实无人抚养儿童基本生活费每月每人1,350.00元，切实保障孤儿、事实无人抚养儿童合法权益，促进孤儿、事实无人抚养儿童健康成长。精准发放孤儿基本生活费，专账核算、专款专用，通过社会化发放的方式将基本生活费直接拨付到孤儿、事实无人抚养儿童个人账户，减少中间环节，增强工作透明度，社会化发放率达100.00%，由村、乡镇、县三级审核认定孤儿、事实无人抚养儿童资料，严把审核报批关口，精准核实排查，对新增符合条件的孤儿及事实无人抚养儿童及时纳入保障范围，对不符合条件地按照程序及时取消保障资格，确保做到“应保尽保、应退尽退”。为孤儿、事实无人抚养儿童建立个人基本档案，并与孤儿、事实无人抚养儿童监护人签订监护协议，对孤儿、事实无人抚养儿童管理和资金发放实行规范化和动态化管理，要求监护人严格履行好领取、使用基本生活费以及孤儿、事实无人抚养儿童养育的相关要求。对申报孤儿、事实无人抚养儿童基本生活费的家庭进行家访、入户调查等，严把最后一道关，对弄虚作假、虚报冒领孤儿、事实无人抚养儿童基本生活费的，将追回虚报冒领的资金，并视情节轻重交有关部门依法依纪处理，从源头上杜绝套取、截留和挪用国家孤儿生活补助金现象发生，让服务对象满意度达90.00%以上。</w:t>
      </w:r>
    </w:p>
    <w:p w14:paraId="506AF4C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（六）流浪乞讨人员救助项目经费预期效果</w:t>
      </w:r>
    </w:p>
    <w:p w14:paraId="72326F4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为进一步保障城市生活无着的流浪乞讨人员基本生活权益，完善社会救助制度，维护良好的社会秩序和城市环境</w:t>
      </w:r>
      <w:r>
        <w:rPr>
          <w:rFonts w:hint="eastAsia" w:ascii="Times New Roman" w:eastAsia="方正仿宋_GBK"/>
          <w:b w:val="0"/>
          <w:color w:val="auto"/>
          <w:sz w:val="32"/>
          <w:lang w:eastAsia="zh-CN"/>
        </w:rPr>
        <w:t>。</w:t>
      </w:r>
      <w:r>
        <w:rPr>
          <w:rFonts w:hint="eastAsia" w:ascii="Times New Roman" w:eastAsia="方正仿宋_GBK"/>
          <w:b w:val="0"/>
          <w:color w:val="auto"/>
          <w:sz w:val="32"/>
          <w:lang w:val="en-US" w:eastAsia="zh-CN"/>
        </w:rPr>
        <w:t>通过项目实施，最大限度地帮助流浪乞讨人员摆脱困境，回归社会，使他们感受到社会的关爱，有利于化解社会矛盾，优化社会环境，维护社会稳定，促进社会和谐，新平县全年救助人数大于20人，救助资金及时发放；到站求助人员及时救助率达90.00%以上、接到流浪乞讨人员求助当天登记，5分钟内响应救助；通过项目实施，对在城市生活无着的流浪、乞讨人员实行救助，保障其基本生活权益，每年抽取5户进行满意度调查，求助对象满意度达88.00%。</w:t>
      </w:r>
    </w:p>
    <w:p w14:paraId="43920AC8">
      <w:pPr>
        <w:keepNext w:val="0"/>
        <w:keepLines w:val="0"/>
        <w:pageBreakBefore w:val="0"/>
        <w:widowControl w:val="0"/>
        <w:kinsoku/>
        <w:wordWrap/>
        <w:overflowPunct w:val="0"/>
        <w:topLinePunct w:val="0"/>
        <w:autoSpaceDE w:val="0"/>
        <w:autoSpaceDN w:val="0"/>
        <w:bidi w:val="0"/>
        <w:adjustRightInd/>
        <w:snapToGrid/>
        <w:spacing w:line="590" w:lineRule="exact"/>
        <w:ind w:left="0" w:leftChars="0" w:firstLine="0" w:firstLineChars="0"/>
        <w:jc w:val="both"/>
        <w:textAlignment w:val="auto"/>
        <w:outlineLvl w:val="9"/>
        <w:rPr>
          <w:rFonts w:hint="eastAsia" w:ascii="Times New Roman" w:eastAsia="方正仿宋_GBK"/>
          <w:b w:val="0"/>
          <w:color w:val="auto"/>
          <w:sz w:val="32"/>
          <w:lang w:val="en-US" w:eastAsia="zh-CN"/>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7" w:h="16839"/>
      <w:pgMar w:top="2041" w:right="1474" w:bottom="1304" w:left="1588" w:header="1361" w:footer="1191" w:gutter="0"/>
      <w:pgNumType w:start="1"/>
      <w:cols w:space="720" w:num="1"/>
      <w:docGrid w:type="linesAndChars" w:linePitch="613"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CE93">
    <w:pPr>
      <w:ind w:right="64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8C1B9">
    <w:pPr>
      <w:ind w:left="64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3E02">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37BD">
    <w:pPr>
      <w:pStyle w:val="2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8FC2E">
    <w:pPr>
      <w:pStyle w:val="2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D44B">
    <w:pPr>
      <w:pStyle w:val="2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30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WUzZWFiMzVmYjNlY2FlZjc2Njk2ZDBkMjdhNTEifQ=="/>
  </w:docVars>
  <w:rsids>
    <w:rsidRoot w:val="222F1131"/>
    <w:rsid w:val="0000585F"/>
    <w:rsid w:val="0000790E"/>
    <w:rsid w:val="00010713"/>
    <w:rsid w:val="00011F4A"/>
    <w:rsid w:val="00012FB3"/>
    <w:rsid w:val="00014D4F"/>
    <w:rsid w:val="000152A5"/>
    <w:rsid w:val="000160C9"/>
    <w:rsid w:val="000169A3"/>
    <w:rsid w:val="00017D69"/>
    <w:rsid w:val="000230E2"/>
    <w:rsid w:val="000236BE"/>
    <w:rsid w:val="000237AB"/>
    <w:rsid w:val="00027B63"/>
    <w:rsid w:val="00027D89"/>
    <w:rsid w:val="0003248D"/>
    <w:rsid w:val="00032655"/>
    <w:rsid w:val="00034005"/>
    <w:rsid w:val="000411F7"/>
    <w:rsid w:val="0005317B"/>
    <w:rsid w:val="000534C4"/>
    <w:rsid w:val="000543CA"/>
    <w:rsid w:val="00054EA9"/>
    <w:rsid w:val="000559B2"/>
    <w:rsid w:val="00060B5F"/>
    <w:rsid w:val="00063177"/>
    <w:rsid w:val="00063654"/>
    <w:rsid w:val="00064C37"/>
    <w:rsid w:val="00070204"/>
    <w:rsid w:val="00073344"/>
    <w:rsid w:val="000736B3"/>
    <w:rsid w:val="0007435E"/>
    <w:rsid w:val="00074721"/>
    <w:rsid w:val="00081157"/>
    <w:rsid w:val="00083CB1"/>
    <w:rsid w:val="00083FAE"/>
    <w:rsid w:val="00085843"/>
    <w:rsid w:val="000860FB"/>
    <w:rsid w:val="00087565"/>
    <w:rsid w:val="000919EE"/>
    <w:rsid w:val="00091E5C"/>
    <w:rsid w:val="000952C1"/>
    <w:rsid w:val="00096A53"/>
    <w:rsid w:val="000A03E5"/>
    <w:rsid w:val="000A07EA"/>
    <w:rsid w:val="000A1122"/>
    <w:rsid w:val="000A58DF"/>
    <w:rsid w:val="000A6918"/>
    <w:rsid w:val="000A6A4C"/>
    <w:rsid w:val="000A74AF"/>
    <w:rsid w:val="000A7B19"/>
    <w:rsid w:val="000B0125"/>
    <w:rsid w:val="000B59B5"/>
    <w:rsid w:val="000B5BAB"/>
    <w:rsid w:val="000B5CE3"/>
    <w:rsid w:val="000B7EA9"/>
    <w:rsid w:val="000C07A2"/>
    <w:rsid w:val="000C1AAE"/>
    <w:rsid w:val="000C245F"/>
    <w:rsid w:val="000C3AE5"/>
    <w:rsid w:val="000C5123"/>
    <w:rsid w:val="000D2A63"/>
    <w:rsid w:val="000D3555"/>
    <w:rsid w:val="000D4394"/>
    <w:rsid w:val="000E2B18"/>
    <w:rsid w:val="000E530D"/>
    <w:rsid w:val="000E5C17"/>
    <w:rsid w:val="000F299F"/>
    <w:rsid w:val="000F365A"/>
    <w:rsid w:val="000F40D5"/>
    <w:rsid w:val="000F4C86"/>
    <w:rsid w:val="001021E9"/>
    <w:rsid w:val="001046C0"/>
    <w:rsid w:val="00104701"/>
    <w:rsid w:val="001060E3"/>
    <w:rsid w:val="001116F3"/>
    <w:rsid w:val="001125F7"/>
    <w:rsid w:val="00114FB7"/>
    <w:rsid w:val="001209BA"/>
    <w:rsid w:val="00122B32"/>
    <w:rsid w:val="00123DF3"/>
    <w:rsid w:val="001249E3"/>
    <w:rsid w:val="001251D2"/>
    <w:rsid w:val="00126D02"/>
    <w:rsid w:val="00126F40"/>
    <w:rsid w:val="00127A6B"/>
    <w:rsid w:val="001341D1"/>
    <w:rsid w:val="0013430D"/>
    <w:rsid w:val="0013484F"/>
    <w:rsid w:val="00134BE4"/>
    <w:rsid w:val="0013549C"/>
    <w:rsid w:val="00135713"/>
    <w:rsid w:val="00135C3D"/>
    <w:rsid w:val="00140624"/>
    <w:rsid w:val="001418E2"/>
    <w:rsid w:val="0014446D"/>
    <w:rsid w:val="001446A5"/>
    <w:rsid w:val="0014486B"/>
    <w:rsid w:val="00144CF1"/>
    <w:rsid w:val="0014558B"/>
    <w:rsid w:val="00146960"/>
    <w:rsid w:val="001510CD"/>
    <w:rsid w:val="001528E5"/>
    <w:rsid w:val="0015542F"/>
    <w:rsid w:val="00155639"/>
    <w:rsid w:val="001558A4"/>
    <w:rsid w:val="00155D5E"/>
    <w:rsid w:val="00157BA7"/>
    <w:rsid w:val="00161981"/>
    <w:rsid w:val="001620E4"/>
    <w:rsid w:val="00162792"/>
    <w:rsid w:val="00165CC2"/>
    <w:rsid w:val="001704E4"/>
    <w:rsid w:val="00170741"/>
    <w:rsid w:val="00175223"/>
    <w:rsid w:val="00175B2E"/>
    <w:rsid w:val="00176F17"/>
    <w:rsid w:val="001804E3"/>
    <w:rsid w:val="0018058B"/>
    <w:rsid w:val="00180C9A"/>
    <w:rsid w:val="00182D13"/>
    <w:rsid w:val="00183B42"/>
    <w:rsid w:val="00185C00"/>
    <w:rsid w:val="00186C54"/>
    <w:rsid w:val="001906EC"/>
    <w:rsid w:val="00192C05"/>
    <w:rsid w:val="00195A42"/>
    <w:rsid w:val="00197CAA"/>
    <w:rsid w:val="00197E5D"/>
    <w:rsid w:val="001A1B3A"/>
    <w:rsid w:val="001A22B9"/>
    <w:rsid w:val="001A3CEE"/>
    <w:rsid w:val="001A605C"/>
    <w:rsid w:val="001A784A"/>
    <w:rsid w:val="001A7F02"/>
    <w:rsid w:val="001B045D"/>
    <w:rsid w:val="001B32BA"/>
    <w:rsid w:val="001B4F37"/>
    <w:rsid w:val="001B6992"/>
    <w:rsid w:val="001B71A8"/>
    <w:rsid w:val="001C1C89"/>
    <w:rsid w:val="001C3393"/>
    <w:rsid w:val="001C4B1A"/>
    <w:rsid w:val="001C55D5"/>
    <w:rsid w:val="001C66E2"/>
    <w:rsid w:val="001C6CD7"/>
    <w:rsid w:val="001D120C"/>
    <w:rsid w:val="001D162F"/>
    <w:rsid w:val="001D417C"/>
    <w:rsid w:val="001D4764"/>
    <w:rsid w:val="001E004E"/>
    <w:rsid w:val="001E03BD"/>
    <w:rsid w:val="001E0417"/>
    <w:rsid w:val="001E0DA7"/>
    <w:rsid w:val="001E5864"/>
    <w:rsid w:val="001E684A"/>
    <w:rsid w:val="001F126C"/>
    <w:rsid w:val="001F2548"/>
    <w:rsid w:val="00200BD6"/>
    <w:rsid w:val="002018BF"/>
    <w:rsid w:val="00203CEA"/>
    <w:rsid w:val="002040C4"/>
    <w:rsid w:val="002041BA"/>
    <w:rsid w:val="00204FB9"/>
    <w:rsid w:val="0021261A"/>
    <w:rsid w:val="00213171"/>
    <w:rsid w:val="00216177"/>
    <w:rsid w:val="00221193"/>
    <w:rsid w:val="00221CFE"/>
    <w:rsid w:val="002230AE"/>
    <w:rsid w:val="002247D0"/>
    <w:rsid w:val="00224F80"/>
    <w:rsid w:val="0022507C"/>
    <w:rsid w:val="00226979"/>
    <w:rsid w:val="0022697D"/>
    <w:rsid w:val="00231BE8"/>
    <w:rsid w:val="0023790A"/>
    <w:rsid w:val="002406F5"/>
    <w:rsid w:val="002426BE"/>
    <w:rsid w:val="00242E76"/>
    <w:rsid w:val="00242F23"/>
    <w:rsid w:val="00243464"/>
    <w:rsid w:val="00243DB7"/>
    <w:rsid w:val="00245FEB"/>
    <w:rsid w:val="002462A8"/>
    <w:rsid w:val="00247731"/>
    <w:rsid w:val="00250F60"/>
    <w:rsid w:val="00251640"/>
    <w:rsid w:val="00253C74"/>
    <w:rsid w:val="00262376"/>
    <w:rsid w:val="00262BAD"/>
    <w:rsid w:val="002726B1"/>
    <w:rsid w:val="002727D0"/>
    <w:rsid w:val="00272A12"/>
    <w:rsid w:val="00272BC6"/>
    <w:rsid w:val="002749C8"/>
    <w:rsid w:val="00275325"/>
    <w:rsid w:val="002769EE"/>
    <w:rsid w:val="00281C06"/>
    <w:rsid w:val="00285DC4"/>
    <w:rsid w:val="00287974"/>
    <w:rsid w:val="00294AE7"/>
    <w:rsid w:val="00296810"/>
    <w:rsid w:val="002A7BAE"/>
    <w:rsid w:val="002B11FA"/>
    <w:rsid w:val="002B2CA6"/>
    <w:rsid w:val="002B34ED"/>
    <w:rsid w:val="002B37A7"/>
    <w:rsid w:val="002B4342"/>
    <w:rsid w:val="002B56EB"/>
    <w:rsid w:val="002B6D47"/>
    <w:rsid w:val="002C0FE5"/>
    <w:rsid w:val="002C2555"/>
    <w:rsid w:val="002C270E"/>
    <w:rsid w:val="002C582B"/>
    <w:rsid w:val="002C7D21"/>
    <w:rsid w:val="002D2575"/>
    <w:rsid w:val="002D27CD"/>
    <w:rsid w:val="002D2D18"/>
    <w:rsid w:val="002D2DB2"/>
    <w:rsid w:val="002D3EC0"/>
    <w:rsid w:val="002D729F"/>
    <w:rsid w:val="002E079B"/>
    <w:rsid w:val="002E0B35"/>
    <w:rsid w:val="002E0E3C"/>
    <w:rsid w:val="002E1812"/>
    <w:rsid w:val="002E2F7F"/>
    <w:rsid w:val="002E4B20"/>
    <w:rsid w:val="002E5902"/>
    <w:rsid w:val="002E5FC6"/>
    <w:rsid w:val="002E6D7D"/>
    <w:rsid w:val="002F03C7"/>
    <w:rsid w:val="002F06B5"/>
    <w:rsid w:val="002F2C1E"/>
    <w:rsid w:val="002F6E99"/>
    <w:rsid w:val="00300C47"/>
    <w:rsid w:val="003050B6"/>
    <w:rsid w:val="003056B1"/>
    <w:rsid w:val="00306202"/>
    <w:rsid w:val="003062C2"/>
    <w:rsid w:val="0030726B"/>
    <w:rsid w:val="00307FC3"/>
    <w:rsid w:val="0031118B"/>
    <w:rsid w:val="0031122F"/>
    <w:rsid w:val="003150A3"/>
    <w:rsid w:val="00315EFA"/>
    <w:rsid w:val="00316408"/>
    <w:rsid w:val="003179FB"/>
    <w:rsid w:val="00317F64"/>
    <w:rsid w:val="00320290"/>
    <w:rsid w:val="00320D94"/>
    <w:rsid w:val="00321591"/>
    <w:rsid w:val="00322D47"/>
    <w:rsid w:val="00323A51"/>
    <w:rsid w:val="003244C9"/>
    <w:rsid w:val="0032468B"/>
    <w:rsid w:val="00327119"/>
    <w:rsid w:val="003333E4"/>
    <w:rsid w:val="00333EB5"/>
    <w:rsid w:val="00336580"/>
    <w:rsid w:val="00336824"/>
    <w:rsid w:val="0034047F"/>
    <w:rsid w:val="0034184B"/>
    <w:rsid w:val="00342C4B"/>
    <w:rsid w:val="003447ED"/>
    <w:rsid w:val="003455FD"/>
    <w:rsid w:val="003525BD"/>
    <w:rsid w:val="003535EB"/>
    <w:rsid w:val="00353B10"/>
    <w:rsid w:val="0035421A"/>
    <w:rsid w:val="00354D29"/>
    <w:rsid w:val="00356356"/>
    <w:rsid w:val="003576A5"/>
    <w:rsid w:val="00360593"/>
    <w:rsid w:val="00360EF7"/>
    <w:rsid w:val="00361349"/>
    <w:rsid w:val="00361A07"/>
    <w:rsid w:val="0036536E"/>
    <w:rsid w:val="003710A2"/>
    <w:rsid w:val="00372470"/>
    <w:rsid w:val="00376707"/>
    <w:rsid w:val="00376C30"/>
    <w:rsid w:val="0037788A"/>
    <w:rsid w:val="0038029B"/>
    <w:rsid w:val="00383096"/>
    <w:rsid w:val="003873E9"/>
    <w:rsid w:val="00392AA8"/>
    <w:rsid w:val="003931E6"/>
    <w:rsid w:val="003A324A"/>
    <w:rsid w:val="003A73EF"/>
    <w:rsid w:val="003B2514"/>
    <w:rsid w:val="003B321F"/>
    <w:rsid w:val="003B3E3F"/>
    <w:rsid w:val="003B495F"/>
    <w:rsid w:val="003B54C2"/>
    <w:rsid w:val="003B5BA8"/>
    <w:rsid w:val="003B6753"/>
    <w:rsid w:val="003C0093"/>
    <w:rsid w:val="003C1BE1"/>
    <w:rsid w:val="003C2467"/>
    <w:rsid w:val="003C6315"/>
    <w:rsid w:val="003D006F"/>
    <w:rsid w:val="003D1204"/>
    <w:rsid w:val="003D1347"/>
    <w:rsid w:val="003D160D"/>
    <w:rsid w:val="003D34B5"/>
    <w:rsid w:val="003D35F4"/>
    <w:rsid w:val="003D470D"/>
    <w:rsid w:val="003D655E"/>
    <w:rsid w:val="003D6601"/>
    <w:rsid w:val="003D6C9A"/>
    <w:rsid w:val="003D7400"/>
    <w:rsid w:val="003E2D1F"/>
    <w:rsid w:val="003E2DE1"/>
    <w:rsid w:val="003E3996"/>
    <w:rsid w:val="003E4B7E"/>
    <w:rsid w:val="003E5754"/>
    <w:rsid w:val="003F171F"/>
    <w:rsid w:val="003F19E4"/>
    <w:rsid w:val="003F201E"/>
    <w:rsid w:val="003F320E"/>
    <w:rsid w:val="003F3A85"/>
    <w:rsid w:val="003F3C0C"/>
    <w:rsid w:val="003F3E07"/>
    <w:rsid w:val="0040002C"/>
    <w:rsid w:val="00400614"/>
    <w:rsid w:val="00400C3B"/>
    <w:rsid w:val="00403507"/>
    <w:rsid w:val="00403546"/>
    <w:rsid w:val="00404DA0"/>
    <w:rsid w:val="00405166"/>
    <w:rsid w:val="004112E3"/>
    <w:rsid w:val="004158B8"/>
    <w:rsid w:val="00416B98"/>
    <w:rsid w:val="00417C96"/>
    <w:rsid w:val="00420E5A"/>
    <w:rsid w:val="00421A99"/>
    <w:rsid w:val="00421D61"/>
    <w:rsid w:val="004224CA"/>
    <w:rsid w:val="00424EAD"/>
    <w:rsid w:val="00424FB0"/>
    <w:rsid w:val="00425F69"/>
    <w:rsid w:val="004263C5"/>
    <w:rsid w:val="0042780C"/>
    <w:rsid w:val="0043232E"/>
    <w:rsid w:val="00432413"/>
    <w:rsid w:val="00432BAC"/>
    <w:rsid w:val="00433D01"/>
    <w:rsid w:val="00436C18"/>
    <w:rsid w:val="00437091"/>
    <w:rsid w:val="00444513"/>
    <w:rsid w:val="00445161"/>
    <w:rsid w:val="004453C7"/>
    <w:rsid w:val="004457F4"/>
    <w:rsid w:val="00447168"/>
    <w:rsid w:val="004472BF"/>
    <w:rsid w:val="00447C85"/>
    <w:rsid w:val="004515F6"/>
    <w:rsid w:val="004544A9"/>
    <w:rsid w:val="00455E38"/>
    <w:rsid w:val="004561D9"/>
    <w:rsid w:val="00456CDD"/>
    <w:rsid w:val="004605B3"/>
    <w:rsid w:val="00463FAE"/>
    <w:rsid w:val="004654EF"/>
    <w:rsid w:val="00467CD2"/>
    <w:rsid w:val="004718A9"/>
    <w:rsid w:val="00476EC1"/>
    <w:rsid w:val="00480582"/>
    <w:rsid w:val="00480904"/>
    <w:rsid w:val="004821D2"/>
    <w:rsid w:val="0048694C"/>
    <w:rsid w:val="004911B1"/>
    <w:rsid w:val="004931F5"/>
    <w:rsid w:val="004949A7"/>
    <w:rsid w:val="00495E43"/>
    <w:rsid w:val="00497E40"/>
    <w:rsid w:val="004A0AB6"/>
    <w:rsid w:val="004A362F"/>
    <w:rsid w:val="004A3C7F"/>
    <w:rsid w:val="004A3D90"/>
    <w:rsid w:val="004A4A54"/>
    <w:rsid w:val="004A6815"/>
    <w:rsid w:val="004A6F6A"/>
    <w:rsid w:val="004A742B"/>
    <w:rsid w:val="004B29ED"/>
    <w:rsid w:val="004B50FC"/>
    <w:rsid w:val="004C064B"/>
    <w:rsid w:val="004C1CDF"/>
    <w:rsid w:val="004C4C0A"/>
    <w:rsid w:val="004C7E48"/>
    <w:rsid w:val="004D26D3"/>
    <w:rsid w:val="004D3A59"/>
    <w:rsid w:val="004D6C5F"/>
    <w:rsid w:val="004D6E1D"/>
    <w:rsid w:val="004E256E"/>
    <w:rsid w:val="004E2DD0"/>
    <w:rsid w:val="004E6694"/>
    <w:rsid w:val="004E6B23"/>
    <w:rsid w:val="004F2C44"/>
    <w:rsid w:val="004F4F9F"/>
    <w:rsid w:val="004F5C1B"/>
    <w:rsid w:val="005054B5"/>
    <w:rsid w:val="00505533"/>
    <w:rsid w:val="00506344"/>
    <w:rsid w:val="0051379B"/>
    <w:rsid w:val="005148D7"/>
    <w:rsid w:val="00516C1B"/>
    <w:rsid w:val="005171EC"/>
    <w:rsid w:val="00521069"/>
    <w:rsid w:val="00522886"/>
    <w:rsid w:val="005248EA"/>
    <w:rsid w:val="0052572D"/>
    <w:rsid w:val="00530C01"/>
    <w:rsid w:val="0053538C"/>
    <w:rsid w:val="0053585D"/>
    <w:rsid w:val="005431C8"/>
    <w:rsid w:val="005434B8"/>
    <w:rsid w:val="005463A3"/>
    <w:rsid w:val="005463F4"/>
    <w:rsid w:val="00550517"/>
    <w:rsid w:val="00550766"/>
    <w:rsid w:val="00551FB1"/>
    <w:rsid w:val="00552597"/>
    <w:rsid w:val="00552BA8"/>
    <w:rsid w:val="00553B4A"/>
    <w:rsid w:val="0055409A"/>
    <w:rsid w:val="00557C89"/>
    <w:rsid w:val="00561EAC"/>
    <w:rsid w:val="00563EEF"/>
    <w:rsid w:val="00572E90"/>
    <w:rsid w:val="00574FB8"/>
    <w:rsid w:val="00575EDA"/>
    <w:rsid w:val="005775A4"/>
    <w:rsid w:val="00577D8A"/>
    <w:rsid w:val="00591B91"/>
    <w:rsid w:val="005928E6"/>
    <w:rsid w:val="005952DC"/>
    <w:rsid w:val="005963CD"/>
    <w:rsid w:val="005A00B7"/>
    <w:rsid w:val="005A1F0D"/>
    <w:rsid w:val="005A35D0"/>
    <w:rsid w:val="005A51EE"/>
    <w:rsid w:val="005B0445"/>
    <w:rsid w:val="005B0A4A"/>
    <w:rsid w:val="005B182F"/>
    <w:rsid w:val="005B3CB4"/>
    <w:rsid w:val="005B4C7F"/>
    <w:rsid w:val="005B5412"/>
    <w:rsid w:val="005B679B"/>
    <w:rsid w:val="005B77D3"/>
    <w:rsid w:val="005C470B"/>
    <w:rsid w:val="005C6247"/>
    <w:rsid w:val="005C66D3"/>
    <w:rsid w:val="005D045E"/>
    <w:rsid w:val="005D245F"/>
    <w:rsid w:val="005D3061"/>
    <w:rsid w:val="005D6260"/>
    <w:rsid w:val="005D62B7"/>
    <w:rsid w:val="005D6D58"/>
    <w:rsid w:val="005D7928"/>
    <w:rsid w:val="005E14BC"/>
    <w:rsid w:val="005E6A58"/>
    <w:rsid w:val="005F218E"/>
    <w:rsid w:val="005F260E"/>
    <w:rsid w:val="005F310F"/>
    <w:rsid w:val="006017D3"/>
    <w:rsid w:val="00602B8A"/>
    <w:rsid w:val="0060314C"/>
    <w:rsid w:val="006073BA"/>
    <w:rsid w:val="00610CF7"/>
    <w:rsid w:val="00612D63"/>
    <w:rsid w:val="00614B12"/>
    <w:rsid w:val="006150EC"/>
    <w:rsid w:val="006164DB"/>
    <w:rsid w:val="0061679D"/>
    <w:rsid w:val="006216C9"/>
    <w:rsid w:val="0062264B"/>
    <w:rsid w:val="006250E4"/>
    <w:rsid w:val="006252F4"/>
    <w:rsid w:val="006253D8"/>
    <w:rsid w:val="00626121"/>
    <w:rsid w:val="00626153"/>
    <w:rsid w:val="0062700E"/>
    <w:rsid w:val="006306F3"/>
    <w:rsid w:val="00632FEB"/>
    <w:rsid w:val="006374A1"/>
    <w:rsid w:val="00641C8E"/>
    <w:rsid w:val="006503EE"/>
    <w:rsid w:val="00651B6C"/>
    <w:rsid w:val="006540CB"/>
    <w:rsid w:val="0065511D"/>
    <w:rsid w:val="00660B2A"/>
    <w:rsid w:val="00661B4E"/>
    <w:rsid w:val="00663D84"/>
    <w:rsid w:val="00676A10"/>
    <w:rsid w:val="00682553"/>
    <w:rsid w:val="0068515C"/>
    <w:rsid w:val="006853CC"/>
    <w:rsid w:val="0068667C"/>
    <w:rsid w:val="00693829"/>
    <w:rsid w:val="006A26A0"/>
    <w:rsid w:val="006A4FDA"/>
    <w:rsid w:val="006B111C"/>
    <w:rsid w:val="006B1C07"/>
    <w:rsid w:val="006B35FC"/>
    <w:rsid w:val="006B3DA5"/>
    <w:rsid w:val="006B5121"/>
    <w:rsid w:val="006B5B25"/>
    <w:rsid w:val="006B7827"/>
    <w:rsid w:val="006B7C00"/>
    <w:rsid w:val="006C01A7"/>
    <w:rsid w:val="006C2E4F"/>
    <w:rsid w:val="006C3487"/>
    <w:rsid w:val="006C572C"/>
    <w:rsid w:val="006C798A"/>
    <w:rsid w:val="006D0172"/>
    <w:rsid w:val="006D6DBA"/>
    <w:rsid w:val="006E1A3A"/>
    <w:rsid w:val="006E2230"/>
    <w:rsid w:val="006E27A4"/>
    <w:rsid w:val="006E2B9C"/>
    <w:rsid w:val="006E2E79"/>
    <w:rsid w:val="006E3369"/>
    <w:rsid w:val="006E48D3"/>
    <w:rsid w:val="006E7E4C"/>
    <w:rsid w:val="006F02E3"/>
    <w:rsid w:val="006F1C64"/>
    <w:rsid w:val="006F2C3F"/>
    <w:rsid w:val="006F3C19"/>
    <w:rsid w:val="006F41DB"/>
    <w:rsid w:val="00700438"/>
    <w:rsid w:val="007005E3"/>
    <w:rsid w:val="007013C6"/>
    <w:rsid w:val="0071133F"/>
    <w:rsid w:val="0071321C"/>
    <w:rsid w:val="00715469"/>
    <w:rsid w:val="00715660"/>
    <w:rsid w:val="00715945"/>
    <w:rsid w:val="007224E5"/>
    <w:rsid w:val="00731C1E"/>
    <w:rsid w:val="007328B9"/>
    <w:rsid w:val="00732E36"/>
    <w:rsid w:val="007336B0"/>
    <w:rsid w:val="00734B03"/>
    <w:rsid w:val="0073563C"/>
    <w:rsid w:val="007356CB"/>
    <w:rsid w:val="00735ADA"/>
    <w:rsid w:val="00735D71"/>
    <w:rsid w:val="00736386"/>
    <w:rsid w:val="0074138A"/>
    <w:rsid w:val="007455C4"/>
    <w:rsid w:val="00750940"/>
    <w:rsid w:val="00750C1D"/>
    <w:rsid w:val="00751AB4"/>
    <w:rsid w:val="0075263E"/>
    <w:rsid w:val="00752A52"/>
    <w:rsid w:val="00754AB7"/>
    <w:rsid w:val="007567D7"/>
    <w:rsid w:val="0076161B"/>
    <w:rsid w:val="0076269B"/>
    <w:rsid w:val="00765E00"/>
    <w:rsid w:val="00766131"/>
    <w:rsid w:val="0077005A"/>
    <w:rsid w:val="00772DB4"/>
    <w:rsid w:val="00773AD0"/>
    <w:rsid w:val="007769BA"/>
    <w:rsid w:val="00780AAD"/>
    <w:rsid w:val="0078371A"/>
    <w:rsid w:val="00783A4C"/>
    <w:rsid w:val="0079250C"/>
    <w:rsid w:val="00794375"/>
    <w:rsid w:val="007974D9"/>
    <w:rsid w:val="007A05BD"/>
    <w:rsid w:val="007A0773"/>
    <w:rsid w:val="007A1874"/>
    <w:rsid w:val="007A725D"/>
    <w:rsid w:val="007B4A0F"/>
    <w:rsid w:val="007B4A2D"/>
    <w:rsid w:val="007C05CB"/>
    <w:rsid w:val="007C1922"/>
    <w:rsid w:val="007C2D95"/>
    <w:rsid w:val="007C3153"/>
    <w:rsid w:val="007C7656"/>
    <w:rsid w:val="007D066F"/>
    <w:rsid w:val="007D1AE5"/>
    <w:rsid w:val="007D2ACA"/>
    <w:rsid w:val="007D553B"/>
    <w:rsid w:val="007D5A91"/>
    <w:rsid w:val="007D7D8D"/>
    <w:rsid w:val="007E2B09"/>
    <w:rsid w:val="007E2B49"/>
    <w:rsid w:val="007E3441"/>
    <w:rsid w:val="007E460F"/>
    <w:rsid w:val="007E68C9"/>
    <w:rsid w:val="007E6DCD"/>
    <w:rsid w:val="007E76F1"/>
    <w:rsid w:val="007F1DA0"/>
    <w:rsid w:val="007F4793"/>
    <w:rsid w:val="00803F6B"/>
    <w:rsid w:val="00805901"/>
    <w:rsid w:val="00807469"/>
    <w:rsid w:val="00807633"/>
    <w:rsid w:val="00807D72"/>
    <w:rsid w:val="00811B53"/>
    <w:rsid w:val="0081652D"/>
    <w:rsid w:val="00816BAB"/>
    <w:rsid w:val="00817514"/>
    <w:rsid w:val="00824FBB"/>
    <w:rsid w:val="00825E03"/>
    <w:rsid w:val="00827ECC"/>
    <w:rsid w:val="0083106D"/>
    <w:rsid w:val="0083245A"/>
    <w:rsid w:val="00832FDA"/>
    <w:rsid w:val="0083313F"/>
    <w:rsid w:val="00834D98"/>
    <w:rsid w:val="00835730"/>
    <w:rsid w:val="00835F23"/>
    <w:rsid w:val="00837A58"/>
    <w:rsid w:val="0084210A"/>
    <w:rsid w:val="00845657"/>
    <w:rsid w:val="0084624C"/>
    <w:rsid w:val="0084773B"/>
    <w:rsid w:val="008515F7"/>
    <w:rsid w:val="008519B4"/>
    <w:rsid w:val="00851C1D"/>
    <w:rsid w:val="00853C4A"/>
    <w:rsid w:val="00857481"/>
    <w:rsid w:val="008608A4"/>
    <w:rsid w:val="00864E02"/>
    <w:rsid w:val="00874702"/>
    <w:rsid w:val="008775B4"/>
    <w:rsid w:val="008808A6"/>
    <w:rsid w:val="00884461"/>
    <w:rsid w:val="008847D4"/>
    <w:rsid w:val="00885B69"/>
    <w:rsid w:val="008A159E"/>
    <w:rsid w:val="008A38E5"/>
    <w:rsid w:val="008A3F94"/>
    <w:rsid w:val="008A4B32"/>
    <w:rsid w:val="008A6037"/>
    <w:rsid w:val="008A75C2"/>
    <w:rsid w:val="008B04DD"/>
    <w:rsid w:val="008B2777"/>
    <w:rsid w:val="008B3519"/>
    <w:rsid w:val="008B4667"/>
    <w:rsid w:val="008B4CC7"/>
    <w:rsid w:val="008B7085"/>
    <w:rsid w:val="008C0CBC"/>
    <w:rsid w:val="008C1602"/>
    <w:rsid w:val="008C1FFC"/>
    <w:rsid w:val="008D14DA"/>
    <w:rsid w:val="008D1AD8"/>
    <w:rsid w:val="008D2E7D"/>
    <w:rsid w:val="008D5FED"/>
    <w:rsid w:val="008D6195"/>
    <w:rsid w:val="008E0B11"/>
    <w:rsid w:val="008E2734"/>
    <w:rsid w:val="008E5296"/>
    <w:rsid w:val="008E610A"/>
    <w:rsid w:val="008E6F66"/>
    <w:rsid w:val="008F31B5"/>
    <w:rsid w:val="008F35F1"/>
    <w:rsid w:val="008F3FB1"/>
    <w:rsid w:val="009008F4"/>
    <w:rsid w:val="00900C9C"/>
    <w:rsid w:val="00901A1A"/>
    <w:rsid w:val="009020BF"/>
    <w:rsid w:val="00903430"/>
    <w:rsid w:val="00905BB4"/>
    <w:rsid w:val="00907813"/>
    <w:rsid w:val="00911B9D"/>
    <w:rsid w:val="009135CA"/>
    <w:rsid w:val="009142F4"/>
    <w:rsid w:val="00921C07"/>
    <w:rsid w:val="00930A10"/>
    <w:rsid w:val="0093199F"/>
    <w:rsid w:val="00932958"/>
    <w:rsid w:val="0093439F"/>
    <w:rsid w:val="00947C28"/>
    <w:rsid w:val="00947CC7"/>
    <w:rsid w:val="00951519"/>
    <w:rsid w:val="009535AF"/>
    <w:rsid w:val="00956B4E"/>
    <w:rsid w:val="009613F9"/>
    <w:rsid w:val="009625ED"/>
    <w:rsid w:val="0096301A"/>
    <w:rsid w:val="00963EED"/>
    <w:rsid w:val="00964D6C"/>
    <w:rsid w:val="00965133"/>
    <w:rsid w:val="00965E0F"/>
    <w:rsid w:val="00971AD3"/>
    <w:rsid w:val="00980F62"/>
    <w:rsid w:val="00981123"/>
    <w:rsid w:val="00982629"/>
    <w:rsid w:val="0098468C"/>
    <w:rsid w:val="0098667C"/>
    <w:rsid w:val="009870EF"/>
    <w:rsid w:val="009907B9"/>
    <w:rsid w:val="00991954"/>
    <w:rsid w:val="00992351"/>
    <w:rsid w:val="009966FE"/>
    <w:rsid w:val="009A08B6"/>
    <w:rsid w:val="009A2377"/>
    <w:rsid w:val="009A4D11"/>
    <w:rsid w:val="009A6F8B"/>
    <w:rsid w:val="009B1A56"/>
    <w:rsid w:val="009B3ED3"/>
    <w:rsid w:val="009B4ADC"/>
    <w:rsid w:val="009C1730"/>
    <w:rsid w:val="009D0D3D"/>
    <w:rsid w:val="009D6232"/>
    <w:rsid w:val="009E15D4"/>
    <w:rsid w:val="009E2521"/>
    <w:rsid w:val="009E7DE8"/>
    <w:rsid w:val="009F25BD"/>
    <w:rsid w:val="009F3C7E"/>
    <w:rsid w:val="009F5646"/>
    <w:rsid w:val="009F66F8"/>
    <w:rsid w:val="009F7873"/>
    <w:rsid w:val="009F7979"/>
    <w:rsid w:val="009F7AE7"/>
    <w:rsid w:val="00A03FA7"/>
    <w:rsid w:val="00A06395"/>
    <w:rsid w:val="00A06AEF"/>
    <w:rsid w:val="00A10700"/>
    <w:rsid w:val="00A14D49"/>
    <w:rsid w:val="00A15184"/>
    <w:rsid w:val="00A1637D"/>
    <w:rsid w:val="00A16BF3"/>
    <w:rsid w:val="00A23B8F"/>
    <w:rsid w:val="00A24515"/>
    <w:rsid w:val="00A2566B"/>
    <w:rsid w:val="00A32086"/>
    <w:rsid w:val="00A32331"/>
    <w:rsid w:val="00A34D41"/>
    <w:rsid w:val="00A34E84"/>
    <w:rsid w:val="00A352B0"/>
    <w:rsid w:val="00A37886"/>
    <w:rsid w:val="00A401FB"/>
    <w:rsid w:val="00A472C6"/>
    <w:rsid w:val="00A51E78"/>
    <w:rsid w:val="00A570A1"/>
    <w:rsid w:val="00A60974"/>
    <w:rsid w:val="00A61DCD"/>
    <w:rsid w:val="00A65535"/>
    <w:rsid w:val="00A724CF"/>
    <w:rsid w:val="00A7532F"/>
    <w:rsid w:val="00A761CF"/>
    <w:rsid w:val="00A81682"/>
    <w:rsid w:val="00A8191F"/>
    <w:rsid w:val="00A82661"/>
    <w:rsid w:val="00A84CF6"/>
    <w:rsid w:val="00A84D92"/>
    <w:rsid w:val="00A84E65"/>
    <w:rsid w:val="00A879C2"/>
    <w:rsid w:val="00A95B6C"/>
    <w:rsid w:val="00AA135E"/>
    <w:rsid w:val="00AA50D6"/>
    <w:rsid w:val="00AA5A95"/>
    <w:rsid w:val="00AA5D6B"/>
    <w:rsid w:val="00AA7480"/>
    <w:rsid w:val="00AB1481"/>
    <w:rsid w:val="00AB2ABB"/>
    <w:rsid w:val="00AB5C67"/>
    <w:rsid w:val="00AB7C98"/>
    <w:rsid w:val="00AC47D9"/>
    <w:rsid w:val="00AD0948"/>
    <w:rsid w:val="00AD0DA1"/>
    <w:rsid w:val="00AD1C46"/>
    <w:rsid w:val="00AE0209"/>
    <w:rsid w:val="00AE2095"/>
    <w:rsid w:val="00AE5322"/>
    <w:rsid w:val="00AE5FEF"/>
    <w:rsid w:val="00AE61FE"/>
    <w:rsid w:val="00AE73E2"/>
    <w:rsid w:val="00AF1302"/>
    <w:rsid w:val="00AF1CF9"/>
    <w:rsid w:val="00AF2AE3"/>
    <w:rsid w:val="00AF7B4F"/>
    <w:rsid w:val="00AF7C58"/>
    <w:rsid w:val="00B02CB4"/>
    <w:rsid w:val="00B04761"/>
    <w:rsid w:val="00B05787"/>
    <w:rsid w:val="00B05FBF"/>
    <w:rsid w:val="00B15323"/>
    <w:rsid w:val="00B166C2"/>
    <w:rsid w:val="00B259AC"/>
    <w:rsid w:val="00B268D9"/>
    <w:rsid w:val="00B26EC9"/>
    <w:rsid w:val="00B30AF3"/>
    <w:rsid w:val="00B31B8F"/>
    <w:rsid w:val="00B3259D"/>
    <w:rsid w:val="00B333B0"/>
    <w:rsid w:val="00B35509"/>
    <w:rsid w:val="00B40906"/>
    <w:rsid w:val="00B43561"/>
    <w:rsid w:val="00B440DB"/>
    <w:rsid w:val="00B4415D"/>
    <w:rsid w:val="00B45103"/>
    <w:rsid w:val="00B45D24"/>
    <w:rsid w:val="00B50776"/>
    <w:rsid w:val="00B52992"/>
    <w:rsid w:val="00B538C6"/>
    <w:rsid w:val="00B53D91"/>
    <w:rsid w:val="00B62018"/>
    <w:rsid w:val="00B622C3"/>
    <w:rsid w:val="00B63114"/>
    <w:rsid w:val="00B64A22"/>
    <w:rsid w:val="00B679BA"/>
    <w:rsid w:val="00B67D14"/>
    <w:rsid w:val="00B700C3"/>
    <w:rsid w:val="00B72D7C"/>
    <w:rsid w:val="00B7437B"/>
    <w:rsid w:val="00B743EE"/>
    <w:rsid w:val="00B8042D"/>
    <w:rsid w:val="00B810FF"/>
    <w:rsid w:val="00B8418B"/>
    <w:rsid w:val="00B84519"/>
    <w:rsid w:val="00B86F19"/>
    <w:rsid w:val="00B87463"/>
    <w:rsid w:val="00B87E02"/>
    <w:rsid w:val="00B91E5C"/>
    <w:rsid w:val="00B91F17"/>
    <w:rsid w:val="00B9542F"/>
    <w:rsid w:val="00B96C52"/>
    <w:rsid w:val="00BA00E2"/>
    <w:rsid w:val="00BA1F15"/>
    <w:rsid w:val="00BA4255"/>
    <w:rsid w:val="00BA45EB"/>
    <w:rsid w:val="00BA4F5A"/>
    <w:rsid w:val="00BA7BBA"/>
    <w:rsid w:val="00BB3DE5"/>
    <w:rsid w:val="00BB4394"/>
    <w:rsid w:val="00BB5ABD"/>
    <w:rsid w:val="00BC12CC"/>
    <w:rsid w:val="00BC1BA9"/>
    <w:rsid w:val="00BC2A9E"/>
    <w:rsid w:val="00BC41E1"/>
    <w:rsid w:val="00BD2FC7"/>
    <w:rsid w:val="00BD3000"/>
    <w:rsid w:val="00BD6EC1"/>
    <w:rsid w:val="00BE25AF"/>
    <w:rsid w:val="00BE2A5E"/>
    <w:rsid w:val="00BE3F11"/>
    <w:rsid w:val="00BF106C"/>
    <w:rsid w:val="00BF18E1"/>
    <w:rsid w:val="00BF261D"/>
    <w:rsid w:val="00BF3FBF"/>
    <w:rsid w:val="00C00420"/>
    <w:rsid w:val="00C01D14"/>
    <w:rsid w:val="00C046EA"/>
    <w:rsid w:val="00C048EB"/>
    <w:rsid w:val="00C04DD5"/>
    <w:rsid w:val="00C072D5"/>
    <w:rsid w:val="00C073D6"/>
    <w:rsid w:val="00C07645"/>
    <w:rsid w:val="00C12785"/>
    <w:rsid w:val="00C128C7"/>
    <w:rsid w:val="00C12D2C"/>
    <w:rsid w:val="00C14D2D"/>
    <w:rsid w:val="00C15327"/>
    <w:rsid w:val="00C205DD"/>
    <w:rsid w:val="00C221CB"/>
    <w:rsid w:val="00C22B04"/>
    <w:rsid w:val="00C242B2"/>
    <w:rsid w:val="00C25140"/>
    <w:rsid w:val="00C25F74"/>
    <w:rsid w:val="00C31FE6"/>
    <w:rsid w:val="00C32CFE"/>
    <w:rsid w:val="00C35546"/>
    <w:rsid w:val="00C4092D"/>
    <w:rsid w:val="00C4278B"/>
    <w:rsid w:val="00C43BD2"/>
    <w:rsid w:val="00C44F90"/>
    <w:rsid w:val="00C47E9C"/>
    <w:rsid w:val="00C50740"/>
    <w:rsid w:val="00C52FD7"/>
    <w:rsid w:val="00C5539D"/>
    <w:rsid w:val="00C57277"/>
    <w:rsid w:val="00C616E4"/>
    <w:rsid w:val="00C648E2"/>
    <w:rsid w:val="00C6603B"/>
    <w:rsid w:val="00C70CD8"/>
    <w:rsid w:val="00C71E3F"/>
    <w:rsid w:val="00C75A4D"/>
    <w:rsid w:val="00C75CE4"/>
    <w:rsid w:val="00C77110"/>
    <w:rsid w:val="00C77A2E"/>
    <w:rsid w:val="00C819C1"/>
    <w:rsid w:val="00C8367C"/>
    <w:rsid w:val="00C83E07"/>
    <w:rsid w:val="00C83EC8"/>
    <w:rsid w:val="00C8434A"/>
    <w:rsid w:val="00C84EC9"/>
    <w:rsid w:val="00C90645"/>
    <w:rsid w:val="00C92A41"/>
    <w:rsid w:val="00C93B88"/>
    <w:rsid w:val="00C945B5"/>
    <w:rsid w:val="00C95E0F"/>
    <w:rsid w:val="00C96632"/>
    <w:rsid w:val="00CA156E"/>
    <w:rsid w:val="00CA3BAD"/>
    <w:rsid w:val="00CA4C26"/>
    <w:rsid w:val="00CB1858"/>
    <w:rsid w:val="00CB77BE"/>
    <w:rsid w:val="00CC0087"/>
    <w:rsid w:val="00CC51AE"/>
    <w:rsid w:val="00CC5BE5"/>
    <w:rsid w:val="00CD0085"/>
    <w:rsid w:val="00CD213F"/>
    <w:rsid w:val="00CD27C6"/>
    <w:rsid w:val="00CD2EE4"/>
    <w:rsid w:val="00CD7798"/>
    <w:rsid w:val="00CE1BDC"/>
    <w:rsid w:val="00CF30C9"/>
    <w:rsid w:val="00CF3E52"/>
    <w:rsid w:val="00D00043"/>
    <w:rsid w:val="00D003BE"/>
    <w:rsid w:val="00D03468"/>
    <w:rsid w:val="00D03E18"/>
    <w:rsid w:val="00D0444B"/>
    <w:rsid w:val="00D06094"/>
    <w:rsid w:val="00D07473"/>
    <w:rsid w:val="00D110CC"/>
    <w:rsid w:val="00D1310A"/>
    <w:rsid w:val="00D138CA"/>
    <w:rsid w:val="00D13F77"/>
    <w:rsid w:val="00D165B0"/>
    <w:rsid w:val="00D21814"/>
    <w:rsid w:val="00D249EC"/>
    <w:rsid w:val="00D30CFE"/>
    <w:rsid w:val="00D314BC"/>
    <w:rsid w:val="00D319FC"/>
    <w:rsid w:val="00D37964"/>
    <w:rsid w:val="00D40468"/>
    <w:rsid w:val="00D41BD8"/>
    <w:rsid w:val="00D42407"/>
    <w:rsid w:val="00D43F66"/>
    <w:rsid w:val="00D45FD5"/>
    <w:rsid w:val="00D470A5"/>
    <w:rsid w:val="00D501E4"/>
    <w:rsid w:val="00D51F3A"/>
    <w:rsid w:val="00D6213F"/>
    <w:rsid w:val="00D62340"/>
    <w:rsid w:val="00D63F18"/>
    <w:rsid w:val="00D6527D"/>
    <w:rsid w:val="00D65DE9"/>
    <w:rsid w:val="00D6795D"/>
    <w:rsid w:val="00D729EC"/>
    <w:rsid w:val="00D74B92"/>
    <w:rsid w:val="00D83A9A"/>
    <w:rsid w:val="00D841C1"/>
    <w:rsid w:val="00D90E0B"/>
    <w:rsid w:val="00D93010"/>
    <w:rsid w:val="00D946E9"/>
    <w:rsid w:val="00D9604F"/>
    <w:rsid w:val="00D9737C"/>
    <w:rsid w:val="00DA2740"/>
    <w:rsid w:val="00DA76AC"/>
    <w:rsid w:val="00DB0D28"/>
    <w:rsid w:val="00DB3D0C"/>
    <w:rsid w:val="00DB4D49"/>
    <w:rsid w:val="00DB5991"/>
    <w:rsid w:val="00DB6223"/>
    <w:rsid w:val="00DB71B2"/>
    <w:rsid w:val="00DB767D"/>
    <w:rsid w:val="00DC07E5"/>
    <w:rsid w:val="00DC395D"/>
    <w:rsid w:val="00DC5A46"/>
    <w:rsid w:val="00DC62F7"/>
    <w:rsid w:val="00DC634D"/>
    <w:rsid w:val="00DC6FEA"/>
    <w:rsid w:val="00DC7204"/>
    <w:rsid w:val="00DC7AA7"/>
    <w:rsid w:val="00DD0FFA"/>
    <w:rsid w:val="00DD202C"/>
    <w:rsid w:val="00DD3863"/>
    <w:rsid w:val="00DD4D62"/>
    <w:rsid w:val="00DD53C2"/>
    <w:rsid w:val="00DE2B54"/>
    <w:rsid w:val="00DE430A"/>
    <w:rsid w:val="00DE5376"/>
    <w:rsid w:val="00DE60D1"/>
    <w:rsid w:val="00DE6E6A"/>
    <w:rsid w:val="00DF050A"/>
    <w:rsid w:val="00DF56B1"/>
    <w:rsid w:val="00DF59BD"/>
    <w:rsid w:val="00DF6FC3"/>
    <w:rsid w:val="00DF751A"/>
    <w:rsid w:val="00DF7A31"/>
    <w:rsid w:val="00DF7E2C"/>
    <w:rsid w:val="00E00C94"/>
    <w:rsid w:val="00E00FFE"/>
    <w:rsid w:val="00E01827"/>
    <w:rsid w:val="00E05A1C"/>
    <w:rsid w:val="00E062CC"/>
    <w:rsid w:val="00E07333"/>
    <w:rsid w:val="00E129EE"/>
    <w:rsid w:val="00E12BAD"/>
    <w:rsid w:val="00E13411"/>
    <w:rsid w:val="00E14AC6"/>
    <w:rsid w:val="00E157BD"/>
    <w:rsid w:val="00E2685D"/>
    <w:rsid w:val="00E273EB"/>
    <w:rsid w:val="00E30F62"/>
    <w:rsid w:val="00E36ECE"/>
    <w:rsid w:val="00E371FE"/>
    <w:rsid w:val="00E37E6B"/>
    <w:rsid w:val="00E41AA1"/>
    <w:rsid w:val="00E44C74"/>
    <w:rsid w:val="00E44E69"/>
    <w:rsid w:val="00E46B69"/>
    <w:rsid w:val="00E473F3"/>
    <w:rsid w:val="00E573AC"/>
    <w:rsid w:val="00E57B94"/>
    <w:rsid w:val="00E6089B"/>
    <w:rsid w:val="00E61A3A"/>
    <w:rsid w:val="00E62839"/>
    <w:rsid w:val="00E62E85"/>
    <w:rsid w:val="00E64EE1"/>
    <w:rsid w:val="00E65C1E"/>
    <w:rsid w:val="00E73EA3"/>
    <w:rsid w:val="00E75F13"/>
    <w:rsid w:val="00E76022"/>
    <w:rsid w:val="00E83456"/>
    <w:rsid w:val="00E835D8"/>
    <w:rsid w:val="00E8673B"/>
    <w:rsid w:val="00E94A51"/>
    <w:rsid w:val="00EA25E4"/>
    <w:rsid w:val="00EA3E87"/>
    <w:rsid w:val="00EA7A22"/>
    <w:rsid w:val="00EA7DE2"/>
    <w:rsid w:val="00EB004F"/>
    <w:rsid w:val="00EB6AC3"/>
    <w:rsid w:val="00EC0AFA"/>
    <w:rsid w:val="00EC2723"/>
    <w:rsid w:val="00EC43C2"/>
    <w:rsid w:val="00EC6D59"/>
    <w:rsid w:val="00EC703C"/>
    <w:rsid w:val="00ED0777"/>
    <w:rsid w:val="00ED26BA"/>
    <w:rsid w:val="00ED2878"/>
    <w:rsid w:val="00ED2DE0"/>
    <w:rsid w:val="00ED5472"/>
    <w:rsid w:val="00ED6645"/>
    <w:rsid w:val="00ED6F4E"/>
    <w:rsid w:val="00ED7999"/>
    <w:rsid w:val="00EE37EE"/>
    <w:rsid w:val="00EE6EB1"/>
    <w:rsid w:val="00EF1886"/>
    <w:rsid w:val="00EF39A0"/>
    <w:rsid w:val="00EF43D5"/>
    <w:rsid w:val="00EF4E23"/>
    <w:rsid w:val="00EF691D"/>
    <w:rsid w:val="00EF7342"/>
    <w:rsid w:val="00F0000C"/>
    <w:rsid w:val="00F002E5"/>
    <w:rsid w:val="00F03838"/>
    <w:rsid w:val="00F03945"/>
    <w:rsid w:val="00F04C86"/>
    <w:rsid w:val="00F0598E"/>
    <w:rsid w:val="00F07011"/>
    <w:rsid w:val="00F11D4E"/>
    <w:rsid w:val="00F12AC8"/>
    <w:rsid w:val="00F12CC8"/>
    <w:rsid w:val="00F20765"/>
    <w:rsid w:val="00F20D44"/>
    <w:rsid w:val="00F21919"/>
    <w:rsid w:val="00F22314"/>
    <w:rsid w:val="00F238CE"/>
    <w:rsid w:val="00F24083"/>
    <w:rsid w:val="00F24EE1"/>
    <w:rsid w:val="00F25E77"/>
    <w:rsid w:val="00F27B09"/>
    <w:rsid w:val="00F27FE7"/>
    <w:rsid w:val="00F32900"/>
    <w:rsid w:val="00F330FD"/>
    <w:rsid w:val="00F33FBB"/>
    <w:rsid w:val="00F3418A"/>
    <w:rsid w:val="00F35CB9"/>
    <w:rsid w:val="00F36445"/>
    <w:rsid w:val="00F37D41"/>
    <w:rsid w:val="00F412D7"/>
    <w:rsid w:val="00F43996"/>
    <w:rsid w:val="00F45AD5"/>
    <w:rsid w:val="00F45F72"/>
    <w:rsid w:val="00F47184"/>
    <w:rsid w:val="00F51398"/>
    <w:rsid w:val="00F51CD0"/>
    <w:rsid w:val="00F521B6"/>
    <w:rsid w:val="00F53C1F"/>
    <w:rsid w:val="00F53D7D"/>
    <w:rsid w:val="00F54201"/>
    <w:rsid w:val="00F5464F"/>
    <w:rsid w:val="00F62ED4"/>
    <w:rsid w:val="00F6446E"/>
    <w:rsid w:val="00F64A92"/>
    <w:rsid w:val="00F651D8"/>
    <w:rsid w:val="00F657F3"/>
    <w:rsid w:val="00F67F49"/>
    <w:rsid w:val="00F74A57"/>
    <w:rsid w:val="00F74D7F"/>
    <w:rsid w:val="00F76538"/>
    <w:rsid w:val="00F80BF6"/>
    <w:rsid w:val="00F81802"/>
    <w:rsid w:val="00F82819"/>
    <w:rsid w:val="00F832E6"/>
    <w:rsid w:val="00F8452D"/>
    <w:rsid w:val="00F914CD"/>
    <w:rsid w:val="00F91663"/>
    <w:rsid w:val="00F91B93"/>
    <w:rsid w:val="00F95BCB"/>
    <w:rsid w:val="00F96634"/>
    <w:rsid w:val="00F96A5C"/>
    <w:rsid w:val="00F975AC"/>
    <w:rsid w:val="00F975B8"/>
    <w:rsid w:val="00FA1FBC"/>
    <w:rsid w:val="00FA2C97"/>
    <w:rsid w:val="00FA2FC5"/>
    <w:rsid w:val="00FA32D0"/>
    <w:rsid w:val="00FA5777"/>
    <w:rsid w:val="00FB15C3"/>
    <w:rsid w:val="00FB35BE"/>
    <w:rsid w:val="00FB3C9B"/>
    <w:rsid w:val="00FC015E"/>
    <w:rsid w:val="00FC43B8"/>
    <w:rsid w:val="00FC4E58"/>
    <w:rsid w:val="00FC51C4"/>
    <w:rsid w:val="00FC7004"/>
    <w:rsid w:val="00FD06A0"/>
    <w:rsid w:val="00FD13FB"/>
    <w:rsid w:val="00FD228E"/>
    <w:rsid w:val="00FD4E9B"/>
    <w:rsid w:val="00FD5389"/>
    <w:rsid w:val="00FD738C"/>
    <w:rsid w:val="00FD7D5F"/>
    <w:rsid w:val="00FE1A2F"/>
    <w:rsid w:val="00FE2D60"/>
    <w:rsid w:val="00FE5F50"/>
    <w:rsid w:val="00FE6D58"/>
    <w:rsid w:val="00FF1B25"/>
    <w:rsid w:val="00FF7A85"/>
    <w:rsid w:val="01084EDF"/>
    <w:rsid w:val="011E14AA"/>
    <w:rsid w:val="01226229"/>
    <w:rsid w:val="0123362D"/>
    <w:rsid w:val="015864E4"/>
    <w:rsid w:val="01622DDC"/>
    <w:rsid w:val="016D75ED"/>
    <w:rsid w:val="01826186"/>
    <w:rsid w:val="018B30C2"/>
    <w:rsid w:val="01A75273"/>
    <w:rsid w:val="01B83123"/>
    <w:rsid w:val="01C247F0"/>
    <w:rsid w:val="01C81F50"/>
    <w:rsid w:val="01D77CB0"/>
    <w:rsid w:val="01D87631"/>
    <w:rsid w:val="01ED5016"/>
    <w:rsid w:val="02041009"/>
    <w:rsid w:val="025479AA"/>
    <w:rsid w:val="02675EF7"/>
    <w:rsid w:val="027F376D"/>
    <w:rsid w:val="02BF212C"/>
    <w:rsid w:val="02E45552"/>
    <w:rsid w:val="02E71480"/>
    <w:rsid w:val="02EC3BC5"/>
    <w:rsid w:val="02FF39AF"/>
    <w:rsid w:val="032A1114"/>
    <w:rsid w:val="032A1207"/>
    <w:rsid w:val="034B6875"/>
    <w:rsid w:val="036363D4"/>
    <w:rsid w:val="039E1BAA"/>
    <w:rsid w:val="03C97647"/>
    <w:rsid w:val="03CB2E8D"/>
    <w:rsid w:val="03EC2334"/>
    <w:rsid w:val="03F0214E"/>
    <w:rsid w:val="03FB7742"/>
    <w:rsid w:val="0414147C"/>
    <w:rsid w:val="04225E09"/>
    <w:rsid w:val="04314F30"/>
    <w:rsid w:val="0462508A"/>
    <w:rsid w:val="046979CB"/>
    <w:rsid w:val="046F214C"/>
    <w:rsid w:val="04891E6A"/>
    <w:rsid w:val="04A66578"/>
    <w:rsid w:val="04D2164A"/>
    <w:rsid w:val="05120E5B"/>
    <w:rsid w:val="053B0E84"/>
    <w:rsid w:val="053B18A7"/>
    <w:rsid w:val="0584234D"/>
    <w:rsid w:val="059727B5"/>
    <w:rsid w:val="05B51E42"/>
    <w:rsid w:val="05EE5037"/>
    <w:rsid w:val="05FF245F"/>
    <w:rsid w:val="060356C3"/>
    <w:rsid w:val="062009BB"/>
    <w:rsid w:val="062736E9"/>
    <w:rsid w:val="06281A34"/>
    <w:rsid w:val="06325B44"/>
    <w:rsid w:val="06383B48"/>
    <w:rsid w:val="063858F6"/>
    <w:rsid w:val="06615D9B"/>
    <w:rsid w:val="06772E06"/>
    <w:rsid w:val="06AE72D7"/>
    <w:rsid w:val="06CF0164"/>
    <w:rsid w:val="06F964F9"/>
    <w:rsid w:val="070E4157"/>
    <w:rsid w:val="071D2C58"/>
    <w:rsid w:val="07291B4D"/>
    <w:rsid w:val="072C66DB"/>
    <w:rsid w:val="072E27DB"/>
    <w:rsid w:val="079528D4"/>
    <w:rsid w:val="07C136C9"/>
    <w:rsid w:val="07C60842"/>
    <w:rsid w:val="07CB5546"/>
    <w:rsid w:val="07CE790D"/>
    <w:rsid w:val="08145EEF"/>
    <w:rsid w:val="083068A7"/>
    <w:rsid w:val="083854A9"/>
    <w:rsid w:val="08493F36"/>
    <w:rsid w:val="08564519"/>
    <w:rsid w:val="085801BC"/>
    <w:rsid w:val="085831B1"/>
    <w:rsid w:val="08661805"/>
    <w:rsid w:val="087370B9"/>
    <w:rsid w:val="088C341B"/>
    <w:rsid w:val="089D7C92"/>
    <w:rsid w:val="08A73283"/>
    <w:rsid w:val="08B03E69"/>
    <w:rsid w:val="08B5322E"/>
    <w:rsid w:val="08D65745"/>
    <w:rsid w:val="08E47E29"/>
    <w:rsid w:val="08E87419"/>
    <w:rsid w:val="092801AD"/>
    <w:rsid w:val="092E7430"/>
    <w:rsid w:val="09402C1C"/>
    <w:rsid w:val="095A2027"/>
    <w:rsid w:val="095A6BC7"/>
    <w:rsid w:val="09850550"/>
    <w:rsid w:val="09BC1485"/>
    <w:rsid w:val="09C47FCD"/>
    <w:rsid w:val="09C717A3"/>
    <w:rsid w:val="09CD1FF2"/>
    <w:rsid w:val="09E5596A"/>
    <w:rsid w:val="0A2C5771"/>
    <w:rsid w:val="0A2E3801"/>
    <w:rsid w:val="0A351CCC"/>
    <w:rsid w:val="0A3E4317"/>
    <w:rsid w:val="0A5A5DC4"/>
    <w:rsid w:val="0A6E3113"/>
    <w:rsid w:val="0A6F565E"/>
    <w:rsid w:val="0A712782"/>
    <w:rsid w:val="0A7D2CEC"/>
    <w:rsid w:val="0AAE726B"/>
    <w:rsid w:val="0AB319EF"/>
    <w:rsid w:val="0AB77A2F"/>
    <w:rsid w:val="0ABB1B65"/>
    <w:rsid w:val="0ABC5E62"/>
    <w:rsid w:val="0ADD5B12"/>
    <w:rsid w:val="0AE90105"/>
    <w:rsid w:val="0AEA68A4"/>
    <w:rsid w:val="0AF93C7A"/>
    <w:rsid w:val="0B1E4666"/>
    <w:rsid w:val="0B440899"/>
    <w:rsid w:val="0B4C599F"/>
    <w:rsid w:val="0B5E69E8"/>
    <w:rsid w:val="0B772C65"/>
    <w:rsid w:val="0B896BF3"/>
    <w:rsid w:val="0BB750FF"/>
    <w:rsid w:val="0BE4771C"/>
    <w:rsid w:val="0BEF37C5"/>
    <w:rsid w:val="0BF32F26"/>
    <w:rsid w:val="0BFD28E4"/>
    <w:rsid w:val="0C0C224F"/>
    <w:rsid w:val="0C177D5B"/>
    <w:rsid w:val="0C2918DE"/>
    <w:rsid w:val="0C3618C3"/>
    <w:rsid w:val="0C47766B"/>
    <w:rsid w:val="0C5D540E"/>
    <w:rsid w:val="0C691C6B"/>
    <w:rsid w:val="0C6D3E1F"/>
    <w:rsid w:val="0CE615C2"/>
    <w:rsid w:val="0CF550D2"/>
    <w:rsid w:val="0CF87C0C"/>
    <w:rsid w:val="0CFA4281"/>
    <w:rsid w:val="0CFC2FB8"/>
    <w:rsid w:val="0D0E0F2A"/>
    <w:rsid w:val="0D3274FF"/>
    <w:rsid w:val="0D395349"/>
    <w:rsid w:val="0D4A6F6C"/>
    <w:rsid w:val="0D692839"/>
    <w:rsid w:val="0D7116ED"/>
    <w:rsid w:val="0DAC4718"/>
    <w:rsid w:val="0DB67C90"/>
    <w:rsid w:val="0DD04666"/>
    <w:rsid w:val="0DDF15B2"/>
    <w:rsid w:val="0E185ABA"/>
    <w:rsid w:val="0E2653E6"/>
    <w:rsid w:val="0E376498"/>
    <w:rsid w:val="0E3E1F17"/>
    <w:rsid w:val="0E4312DC"/>
    <w:rsid w:val="0E6B152D"/>
    <w:rsid w:val="0E977ACB"/>
    <w:rsid w:val="0EBB3B59"/>
    <w:rsid w:val="0EC90D96"/>
    <w:rsid w:val="0EE73AAC"/>
    <w:rsid w:val="0EF40E31"/>
    <w:rsid w:val="0EFF719E"/>
    <w:rsid w:val="0F08088A"/>
    <w:rsid w:val="0F0942D3"/>
    <w:rsid w:val="0F1F3AF7"/>
    <w:rsid w:val="0F492A91"/>
    <w:rsid w:val="0F4A65F9"/>
    <w:rsid w:val="0F503CB0"/>
    <w:rsid w:val="0F635DF8"/>
    <w:rsid w:val="0F844944"/>
    <w:rsid w:val="0FA91612"/>
    <w:rsid w:val="0FF44E1F"/>
    <w:rsid w:val="10521CAA"/>
    <w:rsid w:val="10831283"/>
    <w:rsid w:val="108654B0"/>
    <w:rsid w:val="10881DF6"/>
    <w:rsid w:val="10C83D1A"/>
    <w:rsid w:val="10E130BF"/>
    <w:rsid w:val="10EB19A6"/>
    <w:rsid w:val="11020127"/>
    <w:rsid w:val="11127111"/>
    <w:rsid w:val="111D3473"/>
    <w:rsid w:val="111E0B53"/>
    <w:rsid w:val="112F0F47"/>
    <w:rsid w:val="11650C4C"/>
    <w:rsid w:val="11742942"/>
    <w:rsid w:val="118E236C"/>
    <w:rsid w:val="11AD05BA"/>
    <w:rsid w:val="11E12C61"/>
    <w:rsid w:val="11E54B56"/>
    <w:rsid w:val="11E82847"/>
    <w:rsid w:val="11F166C9"/>
    <w:rsid w:val="11FF5787"/>
    <w:rsid w:val="12062D04"/>
    <w:rsid w:val="12172F32"/>
    <w:rsid w:val="12415B32"/>
    <w:rsid w:val="124E1C97"/>
    <w:rsid w:val="125F420A"/>
    <w:rsid w:val="127B448A"/>
    <w:rsid w:val="12842DC1"/>
    <w:rsid w:val="12B901BB"/>
    <w:rsid w:val="12D22468"/>
    <w:rsid w:val="12DE7825"/>
    <w:rsid w:val="13255DE4"/>
    <w:rsid w:val="13295E7C"/>
    <w:rsid w:val="132D3E3D"/>
    <w:rsid w:val="134F5628"/>
    <w:rsid w:val="135350C1"/>
    <w:rsid w:val="13662EBA"/>
    <w:rsid w:val="1370029C"/>
    <w:rsid w:val="137361BF"/>
    <w:rsid w:val="13761235"/>
    <w:rsid w:val="13AA5AD0"/>
    <w:rsid w:val="13B61995"/>
    <w:rsid w:val="13F310AE"/>
    <w:rsid w:val="141C0605"/>
    <w:rsid w:val="141E7899"/>
    <w:rsid w:val="14342A15"/>
    <w:rsid w:val="145A10D7"/>
    <w:rsid w:val="149154CA"/>
    <w:rsid w:val="14962974"/>
    <w:rsid w:val="14A51F92"/>
    <w:rsid w:val="14AE053D"/>
    <w:rsid w:val="14D964F6"/>
    <w:rsid w:val="14DF7185"/>
    <w:rsid w:val="14F70A43"/>
    <w:rsid w:val="150A0438"/>
    <w:rsid w:val="151E65FF"/>
    <w:rsid w:val="152A0A66"/>
    <w:rsid w:val="152A2CE4"/>
    <w:rsid w:val="152A74D7"/>
    <w:rsid w:val="152D05F0"/>
    <w:rsid w:val="152E4A94"/>
    <w:rsid w:val="153C0007"/>
    <w:rsid w:val="154B6517"/>
    <w:rsid w:val="15AC4AC1"/>
    <w:rsid w:val="15DA4689"/>
    <w:rsid w:val="15E92001"/>
    <w:rsid w:val="15F83C93"/>
    <w:rsid w:val="15FD4466"/>
    <w:rsid w:val="16087F70"/>
    <w:rsid w:val="16120B81"/>
    <w:rsid w:val="16251C37"/>
    <w:rsid w:val="163F1BCF"/>
    <w:rsid w:val="16461969"/>
    <w:rsid w:val="164B1B8A"/>
    <w:rsid w:val="164E61A1"/>
    <w:rsid w:val="165D6CAE"/>
    <w:rsid w:val="167555BA"/>
    <w:rsid w:val="168074CF"/>
    <w:rsid w:val="16893151"/>
    <w:rsid w:val="16A253F4"/>
    <w:rsid w:val="16B03286"/>
    <w:rsid w:val="16BF7071"/>
    <w:rsid w:val="16CA0D68"/>
    <w:rsid w:val="16D15C3C"/>
    <w:rsid w:val="16E92386"/>
    <w:rsid w:val="17032C60"/>
    <w:rsid w:val="171372FA"/>
    <w:rsid w:val="17177592"/>
    <w:rsid w:val="1743517E"/>
    <w:rsid w:val="174E114A"/>
    <w:rsid w:val="17603178"/>
    <w:rsid w:val="17887BFE"/>
    <w:rsid w:val="179078A2"/>
    <w:rsid w:val="179761F4"/>
    <w:rsid w:val="17BC539C"/>
    <w:rsid w:val="17E531F7"/>
    <w:rsid w:val="17ED775C"/>
    <w:rsid w:val="183020B1"/>
    <w:rsid w:val="184578AB"/>
    <w:rsid w:val="18866995"/>
    <w:rsid w:val="18E0452B"/>
    <w:rsid w:val="18E65E8B"/>
    <w:rsid w:val="18EB7C71"/>
    <w:rsid w:val="190147E5"/>
    <w:rsid w:val="19173A91"/>
    <w:rsid w:val="191B0043"/>
    <w:rsid w:val="19271437"/>
    <w:rsid w:val="193C2616"/>
    <w:rsid w:val="19487C14"/>
    <w:rsid w:val="198237C6"/>
    <w:rsid w:val="19F55BCD"/>
    <w:rsid w:val="1A07140F"/>
    <w:rsid w:val="1A0B3DDD"/>
    <w:rsid w:val="1A1B6230"/>
    <w:rsid w:val="1A2608F3"/>
    <w:rsid w:val="1A404921"/>
    <w:rsid w:val="1A751B4A"/>
    <w:rsid w:val="1A823FC2"/>
    <w:rsid w:val="1A8C400A"/>
    <w:rsid w:val="1A98668E"/>
    <w:rsid w:val="1A9A2B8E"/>
    <w:rsid w:val="1AA87D69"/>
    <w:rsid w:val="1AC612CA"/>
    <w:rsid w:val="1AD009D6"/>
    <w:rsid w:val="1AD11FCD"/>
    <w:rsid w:val="1AD67034"/>
    <w:rsid w:val="1ADE3924"/>
    <w:rsid w:val="1B1508B1"/>
    <w:rsid w:val="1B243460"/>
    <w:rsid w:val="1B2B7E20"/>
    <w:rsid w:val="1B4B06D5"/>
    <w:rsid w:val="1B7457C9"/>
    <w:rsid w:val="1B756CDA"/>
    <w:rsid w:val="1B767E58"/>
    <w:rsid w:val="1B7A3E63"/>
    <w:rsid w:val="1B8C1A13"/>
    <w:rsid w:val="1B937BD2"/>
    <w:rsid w:val="1BA23AE5"/>
    <w:rsid w:val="1BAA2E04"/>
    <w:rsid w:val="1BCA6B98"/>
    <w:rsid w:val="1BD73E6F"/>
    <w:rsid w:val="1BE0460E"/>
    <w:rsid w:val="1BEE37AD"/>
    <w:rsid w:val="1C3E30E2"/>
    <w:rsid w:val="1C662D65"/>
    <w:rsid w:val="1C986C96"/>
    <w:rsid w:val="1CA91D04"/>
    <w:rsid w:val="1CAB31FB"/>
    <w:rsid w:val="1CAC5BC3"/>
    <w:rsid w:val="1CAF7941"/>
    <w:rsid w:val="1CB21093"/>
    <w:rsid w:val="1CCB2A35"/>
    <w:rsid w:val="1D010AC5"/>
    <w:rsid w:val="1D3F6526"/>
    <w:rsid w:val="1D425AB5"/>
    <w:rsid w:val="1D452906"/>
    <w:rsid w:val="1DA7727A"/>
    <w:rsid w:val="1DAF4B38"/>
    <w:rsid w:val="1DCA377F"/>
    <w:rsid w:val="1DD4219B"/>
    <w:rsid w:val="1E2070E3"/>
    <w:rsid w:val="1E3F3C7C"/>
    <w:rsid w:val="1E6D4130"/>
    <w:rsid w:val="1E7B379C"/>
    <w:rsid w:val="1E865E37"/>
    <w:rsid w:val="1E870D71"/>
    <w:rsid w:val="1E8C45D9"/>
    <w:rsid w:val="1EBE79AD"/>
    <w:rsid w:val="1ECD36FB"/>
    <w:rsid w:val="1EDD7B3B"/>
    <w:rsid w:val="1EF2457E"/>
    <w:rsid w:val="1EF26B32"/>
    <w:rsid w:val="1EFF402F"/>
    <w:rsid w:val="1F106FB8"/>
    <w:rsid w:val="1F240CB5"/>
    <w:rsid w:val="1F517894"/>
    <w:rsid w:val="1F6C12CB"/>
    <w:rsid w:val="1F775289"/>
    <w:rsid w:val="1F7C63FB"/>
    <w:rsid w:val="1F8F6F61"/>
    <w:rsid w:val="1F974192"/>
    <w:rsid w:val="1FB4416A"/>
    <w:rsid w:val="1FBA5176"/>
    <w:rsid w:val="202B0253"/>
    <w:rsid w:val="203F2354"/>
    <w:rsid w:val="20967F62"/>
    <w:rsid w:val="209C6376"/>
    <w:rsid w:val="20B67AE3"/>
    <w:rsid w:val="20C85EA2"/>
    <w:rsid w:val="212F7E0C"/>
    <w:rsid w:val="214366AB"/>
    <w:rsid w:val="21535882"/>
    <w:rsid w:val="21617F9F"/>
    <w:rsid w:val="21756F5B"/>
    <w:rsid w:val="217C52A6"/>
    <w:rsid w:val="21910E1C"/>
    <w:rsid w:val="219966F2"/>
    <w:rsid w:val="21B20628"/>
    <w:rsid w:val="21CC4CD7"/>
    <w:rsid w:val="21D0231D"/>
    <w:rsid w:val="21E1200C"/>
    <w:rsid w:val="22036BB7"/>
    <w:rsid w:val="22112F76"/>
    <w:rsid w:val="22146DBF"/>
    <w:rsid w:val="22175AAA"/>
    <w:rsid w:val="222F1131"/>
    <w:rsid w:val="22327260"/>
    <w:rsid w:val="22375BCB"/>
    <w:rsid w:val="2250591D"/>
    <w:rsid w:val="22645B7F"/>
    <w:rsid w:val="226E62DD"/>
    <w:rsid w:val="22804328"/>
    <w:rsid w:val="22C00116"/>
    <w:rsid w:val="22CF0F38"/>
    <w:rsid w:val="230631AE"/>
    <w:rsid w:val="230B295A"/>
    <w:rsid w:val="230F323D"/>
    <w:rsid w:val="23207872"/>
    <w:rsid w:val="232272BA"/>
    <w:rsid w:val="233C1126"/>
    <w:rsid w:val="237343EC"/>
    <w:rsid w:val="23767606"/>
    <w:rsid w:val="23825F6A"/>
    <w:rsid w:val="23B140D4"/>
    <w:rsid w:val="23D21786"/>
    <w:rsid w:val="23DC71AE"/>
    <w:rsid w:val="23E04CEC"/>
    <w:rsid w:val="23E9602A"/>
    <w:rsid w:val="24192B24"/>
    <w:rsid w:val="242C151D"/>
    <w:rsid w:val="24310E66"/>
    <w:rsid w:val="243445C1"/>
    <w:rsid w:val="24780029"/>
    <w:rsid w:val="24870C89"/>
    <w:rsid w:val="249262B8"/>
    <w:rsid w:val="24C21085"/>
    <w:rsid w:val="24CD307F"/>
    <w:rsid w:val="2577375C"/>
    <w:rsid w:val="258D75BC"/>
    <w:rsid w:val="25B824E1"/>
    <w:rsid w:val="25D73366"/>
    <w:rsid w:val="25F82554"/>
    <w:rsid w:val="25FD63BC"/>
    <w:rsid w:val="26364E7B"/>
    <w:rsid w:val="268A7650"/>
    <w:rsid w:val="26A4170B"/>
    <w:rsid w:val="26E1123A"/>
    <w:rsid w:val="26F16E6D"/>
    <w:rsid w:val="270A5318"/>
    <w:rsid w:val="27210304"/>
    <w:rsid w:val="27302045"/>
    <w:rsid w:val="277D5407"/>
    <w:rsid w:val="27800B63"/>
    <w:rsid w:val="27822A1D"/>
    <w:rsid w:val="279D0DC3"/>
    <w:rsid w:val="27B32BD6"/>
    <w:rsid w:val="27C44B4F"/>
    <w:rsid w:val="28094FC0"/>
    <w:rsid w:val="28177F4B"/>
    <w:rsid w:val="28204898"/>
    <w:rsid w:val="28854FCF"/>
    <w:rsid w:val="28B74948"/>
    <w:rsid w:val="28D25FD4"/>
    <w:rsid w:val="28E03383"/>
    <w:rsid w:val="290646EF"/>
    <w:rsid w:val="293C75C5"/>
    <w:rsid w:val="2951443A"/>
    <w:rsid w:val="29587B26"/>
    <w:rsid w:val="295E425B"/>
    <w:rsid w:val="29684A53"/>
    <w:rsid w:val="297056D3"/>
    <w:rsid w:val="29717027"/>
    <w:rsid w:val="29786628"/>
    <w:rsid w:val="297B48C3"/>
    <w:rsid w:val="29C3000F"/>
    <w:rsid w:val="29C910D0"/>
    <w:rsid w:val="29E6687A"/>
    <w:rsid w:val="29E74DB9"/>
    <w:rsid w:val="29EB2CCB"/>
    <w:rsid w:val="2A2D00A9"/>
    <w:rsid w:val="2A3A75DF"/>
    <w:rsid w:val="2A5C7555"/>
    <w:rsid w:val="2A7441C8"/>
    <w:rsid w:val="2A88056B"/>
    <w:rsid w:val="2A8E2793"/>
    <w:rsid w:val="2ABB25F8"/>
    <w:rsid w:val="2B114DC2"/>
    <w:rsid w:val="2B372E18"/>
    <w:rsid w:val="2B444056"/>
    <w:rsid w:val="2B5D2385"/>
    <w:rsid w:val="2B626879"/>
    <w:rsid w:val="2B8C2A7D"/>
    <w:rsid w:val="2BF762A2"/>
    <w:rsid w:val="2BFD2672"/>
    <w:rsid w:val="2C0E00C7"/>
    <w:rsid w:val="2C1273A4"/>
    <w:rsid w:val="2C2A0FD1"/>
    <w:rsid w:val="2C3B319A"/>
    <w:rsid w:val="2C583D4C"/>
    <w:rsid w:val="2CC76D72"/>
    <w:rsid w:val="2CD755B9"/>
    <w:rsid w:val="2CF46CEB"/>
    <w:rsid w:val="2CFE4F3B"/>
    <w:rsid w:val="2D242F22"/>
    <w:rsid w:val="2D52046F"/>
    <w:rsid w:val="2D7258C6"/>
    <w:rsid w:val="2D725BD7"/>
    <w:rsid w:val="2D7E3C87"/>
    <w:rsid w:val="2D8E595F"/>
    <w:rsid w:val="2D8F01C3"/>
    <w:rsid w:val="2D9521E3"/>
    <w:rsid w:val="2DB96A6D"/>
    <w:rsid w:val="2DDD275B"/>
    <w:rsid w:val="2DED13EC"/>
    <w:rsid w:val="2DF2086F"/>
    <w:rsid w:val="2DF26738"/>
    <w:rsid w:val="2DF81343"/>
    <w:rsid w:val="2E1F08E9"/>
    <w:rsid w:val="2E343CBB"/>
    <w:rsid w:val="2E41718E"/>
    <w:rsid w:val="2E485E7A"/>
    <w:rsid w:val="2E574E83"/>
    <w:rsid w:val="2E7A1926"/>
    <w:rsid w:val="2E7E13D5"/>
    <w:rsid w:val="2E9F3EB4"/>
    <w:rsid w:val="2EA339A5"/>
    <w:rsid w:val="2EB72FAC"/>
    <w:rsid w:val="2F2B24D5"/>
    <w:rsid w:val="2F2F348A"/>
    <w:rsid w:val="2F3822DD"/>
    <w:rsid w:val="2F6649D2"/>
    <w:rsid w:val="2F6E1FD6"/>
    <w:rsid w:val="2F78657D"/>
    <w:rsid w:val="2F7C5ACB"/>
    <w:rsid w:val="2F9B2F04"/>
    <w:rsid w:val="2F9C49F1"/>
    <w:rsid w:val="2FA05FF0"/>
    <w:rsid w:val="2FC94E71"/>
    <w:rsid w:val="2FD32F70"/>
    <w:rsid w:val="30001124"/>
    <w:rsid w:val="30190EC9"/>
    <w:rsid w:val="302B0CA9"/>
    <w:rsid w:val="30316E1F"/>
    <w:rsid w:val="3034080A"/>
    <w:rsid w:val="304977EA"/>
    <w:rsid w:val="30765341"/>
    <w:rsid w:val="309761B9"/>
    <w:rsid w:val="309A2B85"/>
    <w:rsid w:val="30C032DA"/>
    <w:rsid w:val="30C714A1"/>
    <w:rsid w:val="30F37C35"/>
    <w:rsid w:val="31152915"/>
    <w:rsid w:val="311578AF"/>
    <w:rsid w:val="311964FF"/>
    <w:rsid w:val="31315A5C"/>
    <w:rsid w:val="31661A20"/>
    <w:rsid w:val="316B2774"/>
    <w:rsid w:val="319546B6"/>
    <w:rsid w:val="31B27909"/>
    <w:rsid w:val="31B46F37"/>
    <w:rsid w:val="32096215"/>
    <w:rsid w:val="321626E0"/>
    <w:rsid w:val="3223115C"/>
    <w:rsid w:val="3227360A"/>
    <w:rsid w:val="3298099D"/>
    <w:rsid w:val="32CA373F"/>
    <w:rsid w:val="332C408C"/>
    <w:rsid w:val="335C05C6"/>
    <w:rsid w:val="33656E31"/>
    <w:rsid w:val="339A4395"/>
    <w:rsid w:val="339F4F3C"/>
    <w:rsid w:val="33A52D50"/>
    <w:rsid w:val="33C4534A"/>
    <w:rsid w:val="33CC3D88"/>
    <w:rsid w:val="33FE78CF"/>
    <w:rsid w:val="33FF3C40"/>
    <w:rsid w:val="341E21FA"/>
    <w:rsid w:val="341E5553"/>
    <w:rsid w:val="342D11EF"/>
    <w:rsid w:val="34713BFD"/>
    <w:rsid w:val="349D0E96"/>
    <w:rsid w:val="34BC1492"/>
    <w:rsid w:val="34C41A5F"/>
    <w:rsid w:val="34DC534C"/>
    <w:rsid w:val="34DC77C8"/>
    <w:rsid w:val="34F0004B"/>
    <w:rsid w:val="35374E47"/>
    <w:rsid w:val="35573105"/>
    <w:rsid w:val="357910E0"/>
    <w:rsid w:val="357D4C3F"/>
    <w:rsid w:val="359A0E18"/>
    <w:rsid w:val="35C1239A"/>
    <w:rsid w:val="35E86141"/>
    <w:rsid w:val="35ED2DE4"/>
    <w:rsid w:val="36024928"/>
    <w:rsid w:val="365B6E9E"/>
    <w:rsid w:val="36760184"/>
    <w:rsid w:val="368D0A96"/>
    <w:rsid w:val="36A003EC"/>
    <w:rsid w:val="36A054A6"/>
    <w:rsid w:val="36A72198"/>
    <w:rsid w:val="36AD2FD8"/>
    <w:rsid w:val="36F66062"/>
    <w:rsid w:val="36F6663C"/>
    <w:rsid w:val="36FF7BE6"/>
    <w:rsid w:val="37227431"/>
    <w:rsid w:val="3772660A"/>
    <w:rsid w:val="378D5AE2"/>
    <w:rsid w:val="37921A4F"/>
    <w:rsid w:val="379B32D9"/>
    <w:rsid w:val="37A12A4B"/>
    <w:rsid w:val="37AE6F16"/>
    <w:rsid w:val="37B22087"/>
    <w:rsid w:val="37C4417C"/>
    <w:rsid w:val="37DC5883"/>
    <w:rsid w:val="37F07817"/>
    <w:rsid w:val="37F232A7"/>
    <w:rsid w:val="37F75381"/>
    <w:rsid w:val="37FB65FF"/>
    <w:rsid w:val="380D2969"/>
    <w:rsid w:val="38226957"/>
    <w:rsid w:val="382422E3"/>
    <w:rsid w:val="384D1FFA"/>
    <w:rsid w:val="385A79CA"/>
    <w:rsid w:val="38610C7E"/>
    <w:rsid w:val="3867440F"/>
    <w:rsid w:val="388E1489"/>
    <w:rsid w:val="38B94E67"/>
    <w:rsid w:val="38C41BC4"/>
    <w:rsid w:val="38CC1D4A"/>
    <w:rsid w:val="38CE513F"/>
    <w:rsid w:val="38E075A3"/>
    <w:rsid w:val="39140FA7"/>
    <w:rsid w:val="39294F75"/>
    <w:rsid w:val="39466C4F"/>
    <w:rsid w:val="394D3B27"/>
    <w:rsid w:val="396A13EA"/>
    <w:rsid w:val="396B6F92"/>
    <w:rsid w:val="39736A9A"/>
    <w:rsid w:val="3974645A"/>
    <w:rsid w:val="39B2339E"/>
    <w:rsid w:val="39CA51D3"/>
    <w:rsid w:val="39DD2E67"/>
    <w:rsid w:val="39E430C3"/>
    <w:rsid w:val="39F1209A"/>
    <w:rsid w:val="39F71049"/>
    <w:rsid w:val="39F73161"/>
    <w:rsid w:val="39FF2A65"/>
    <w:rsid w:val="3A4745FF"/>
    <w:rsid w:val="3A4A598C"/>
    <w:rsid w:val="3A6518E4"/>
    <w:rsid w:val="3A685679"/>
    <w:rsid w:val="3A6A181A"/>
    <w:rsid w:val="3A8A588E"/>
    <w:rsid w:val="3A8D174D"/>
    <w:rsid w:val="3ABB02C8"/>
    <w:rsid w:val="3AD66EB0"/>
    <w:rsid w:val="3AF16A66"/>
    <w:rsid w:val="3B020278"/>
    <w:rsid w:val="3B026B0F"/>
    <w:rsid w:val="3B1956BD"/>
    <w:rsid w:val="3B1A6D54"/>
    <w:rsid w:val="3B30241A"/>
    <w:rsid w:val="3B444B35"/>
    <w:rsid w:val="3B4F593C"/>
    <w:rsid w:val="3B534B60"/>
    <w:rsid w:val="3B5B4CE8"/>
    <w:rsid w:val="3B6C719E"/>
    <w:rsid w:val="3B702E61"/>
    <w:rsid w:val="3B7F184A"/>
    <w:rsid w:val="3B893F22"/>
    <w:rsid w:val="3BAA5C47"/>
    <w:rsid w:val="3BCB6B7C"/>
    <w:rsid w:val="3BCC07F3"/>
    <w:rsid w:val="3C031DAF"/>
    <w:rsid w:val="3C095063"/>
    <w:rsid w:val="3C0E4792"/>
    <w:rsid w:val="3C127D98"/>
    <w:rsid w:val="3C1464F1"/>
    <w:rsid w:val="3C163446"/>
    <w:rsid w:val="3C371BD0"/>
    <w:rsid w:val="3C447E49"/>
    <w:rsid w:val="3C4570FB"/>
    <w:rsid w:val="3C661C4C"/>
    <w:rsid w:val="3C812E4B"/>
    <w:rsid w:val="3CCB40C7"/>
    <w:rsid w:val="3CE41786"/>
    <w:rsid w:val="3CE86002"/>
    <w:rsid w:val="3D361E88"/>
    <w:rsid w:val="3D5115E1"/>
    <w:rsid w:val="3D515573"/>
    <w:rsid w:val="3D791D75"/>
    <w:rsid w:val="3DCC2998"/>
    <w:rsid w:val="3DCD61D5"/>
    <w:rsid w:val="3DE2698B"/>
    <w:rsid w:val="3DFC37B2"/>
    <w:rsid w:val="3DFC6C2D"/>
    <w:rsid w:val="3E157CEF"/>
    <w:rsid w:val="3E483C21"/>
    <w:rsid w:val="3E646581"/>
    <w:rsid w:val="3E707BFE"/>
    <w:rsid w:val="3E8105FB"/>
    <w:rsid w:val="3E976956"/>
    <w:rsid w:val="3EBB236C"/>
    <w:rsid w:val="3EC956FC"/>
    <w:rsid w:val="3EDD5640"/>
    <w:rsid w:val="3EF62912"/>
    <w:rsid w:val="3F270CD5"/>
    <w:rsid w:val="3F287097"/>
    <w:rsid w:val="3F34383F"/>
    <w:rsid w:val="3F3909E2"/>
    <w:rsid w:val="3F487C50"/>
    <w:rsid w:val="3F5538EE"/>
    <w:rsid w:val="3F6F15E7"/>
    <w:rsid w:val="3F772A44"/>
    <w:rsid w:val="3F7D1125"/>
    <w:rsid w:val="3FB11C9A"/>
    <w:rsid w:val="3FE5359B"/>
    <w:rsid w:val="3FE97166"/>
    <w:rsid w:val="40115777"/>
    <w:rsid w:val="4044666A"/>
    <w:rsid w:val="40461E2E"/>
    <w:rsid w:val="40631D33"/>
    <w:rsid w:val="406B6A21"/>
    <w:rsid w:val="40745955"/>
    <w:rsid w:val="40805871"/>
    <w:rsid w:val="40CF3A25"/>
    <w:rsid w:val="40EA0DC6"/>
    <w:rsid w:val="40ED7637"/>
    <w:rsid w:val="40F05D63"/>
    <w:rsid w:val="40FF27BA"/>
    <w:rsid w:val="41134E62"/>
    <w:rsid w:val="41275753"/>
    <w:rsid w:val="41400B33"/>
    <w:rsid w:val="4148568B"/>
    <w:rsid w:val="418E597C"/>
    <w:rsid w:val="419B76CB"/>
    <w:rsid w:val="41A6401A"/>
    <w:rsid w:val="41A659BC"/>
    <w:rsid w:val="41C662ED"/>
    <w:rsid w:val="41CB205E"/>
    <w:rsid w:val="41E2613A"/>
    <w:rsid w:val="42153527"/>
    <w:rsid w:val="42156510"/>
    <w:rsid w:val="424627FB"/>
    <w:rsid w:val="426D00FA"/>
    <w:rsid w:val="42A52E5B"/>
    <w:rsid w:val="42C16F0A"/>
    <w:rsid w:val="42D81E3F"/>
    <w:rsid w:val="42E73070"/>
    <w:rsid w:val="42F006A1"/>
    <w:rsid w:val="42FD032F"/>
    <w:rsid w:val="42FE5F2A"/>
    <w:rsid w:val="43076288"/>
    <w:rsid w:val="4308408F"/>
    <w:rsid w:val="43124BF5"/>
    <w:rsid w:val="432D37A5"/>
    <w:rsid w:val="437C1F45"/>
    <w:rsid w:val="43880F63"/>
    <w:rsid w:val="43CE028E"/>
    <w:rsid w:val="43D45F57"/>
    <w:rsid w:val="43F75932"/>
    <w:rsid w:val="43F81C5E"/>
    <w:rsid w:val="44123F92"/>
    <w:rsid w:val="443609BF"/>
    <w:rsid w:val="444430DC"/>
    <w:rsid w:val="445552E9"/>
    <w:rsid w:val="446C50AF"/>
    <w:rsid w:val="447659E0"/>
    <w:rsid w:val="44936CFC"/>
    <w:rsid w:val="44AC672B"/>
    <w:rsid w:val="44AF4C81"/>
    <w:rsid w:val="44B63C82"/>
    <w:rsid w:val="44BC7116"/>
    <w:rsid w:val="44D11168"/>
    <w:rsid w:val="44D531EC"/>
    <w:rsid w:val="44EE0B22"/>
    <w:rsid w:val="44FE772F"/>
    <w:rsid w:val="45203C98"/>
    <w:rsid w:val="45274CB7"/>
    <w:rsid w:val="452D2376"/>
    <w:rsid w:val="455408E1"/>
    <w:rsid w:val="456C24D4"/>
    <w:rsid w:val="45967968"/>
    <w:rsid w:val="459C771C"/>
    <w:rsid w:val="45A9121D"/>
    <w:rsid w:val="45B649AB"/>
    <w:rsid w:val="45BB01BB"/>
    <w:rsid w:val="45D211AB"/>
    <w:rsid w:val="45F568DE"/>
    <w:rsid w:val="460D06A1"/>
    <w:rsid w:val="46121B62"/>
    <w:rsid w:val="4614088C"/>
    <w:rsid w:val="462A00B0"/>
    <w:rsid w:val="4631575A"/>
    <w:rsid w:val="464A2500"/>
    <w:rsid w:val="468210B3"/>
    <w:rsid w:val="46D35D86"/>
    <w:rsid w:val="46E61912"/>
    <w:rsid w:val="46FC6042"/>
    <w:rsid w:val="47242D51"/>
    <w:rsid w:val="472B3645"/>
    <w:rsid w:val="47423575"/>
    <w:rsid w:val="474E27EB"/>
    <w:rsid w:val="47AE6DF9"/>
    <w:rsid w:val="47E37023"/>
    <w:rsid w:val="47E4066D"/>
    <w:rsid w:val="47EF4992"/>
    <w:rsid w:val="48046405"/>
    <w:rsid w:val="480761E4"/>
    <w:rsid w:val="48592ECE"/>
    <w:rsid w:val="48644DAA"/>
    <w:rsid w:val="486B5CEF"/>
    <w:rsid w:val="486D5611"/>
    <w:rsid w:val="48863062"/>
    <w:rsid w:val="488A54A4"/>
    <w:rsid w:val="48B52DF9"/>
    <w:rsid w:val="48CA3640"/>
    <w:rsid w:val="48D72771"/>
    <w:rsid w:val="48E43461"/>
    <w:rsid w:val="491A3F4C"/>
    <w:rsid w:val="491C02F0"/>
    <w:rsid w:val="4961356F"/>
    <w:rsid w:val="496D5FE8"/>
    <w:rsid w:val="49793828"/>
    <w:rsid w:val="49845D29"/>
    <w:rsid w:val="498F5A5D"/>
    <w:rsid w:val="49D13A3E"/>
    <w:rsid w:val="49D82540"/>
    <w:rsid w:val="49FF593B"/>
    <w:rsid w:val="4A8A424F"/>
    <w:rsid w:val="4A9D53BE"/>
    <w:rsid w:val="4AB93353"/>
    <w:rsid w:val="4AC56525"/>
    <w:rsid w:val="4ACA2B6E"/>
    <w:rsid w:val="4ADC42CF"/>
    <w:rsid w:val="4AE64EED"/>
    <w:rsid w:val="4B0B3F62"/>
    <w:rsid w:val="4B1766C6"/>
    <w:rsid w:val="4B2F567F"/>
    <w:rsid w:val="4B4058BD"/>
    <w:rsid w:val="4B693333"/>
    <w:rsid w:val="4B713A97"/>
    <w:rsid w:val="4B8813AA"/>
    <w:rsid w:val="4BA018A0"/>
    <w:rsid w:val="4BDA1D7E"/>
    <w:rsid w:val="4BED3F1E"/>
    <w:rsid w:val="4BF23951"/>
    <w:rsid w:val="4C046EE0"/>
    <w:rsid w:val="4C646BA0"/>
    <w:rsid w:val="4C652213"/>
    <w:rsid w:val="4C692480"/>
    <w:rsid w:val="4C6E25E5"/>
    <w:rsid w:val="4C706ACD"/>
    <w:rsid w:val="4C710843"/>
    <w:rsid w:val="4C7C6624"/>
    <w:rsid w:val="4C916AFF"/>
    <w:rsid w:val="4C997A6E"/>
    <w:rsid w:val="4CA475A6"/>
    <w:rsid w:val="4CC96874"/>
    <w:rsid w:val="4CE60ED2"/>
    <w:rsid w:val="4D172EAF"/>
    <w:rsid w:val="4D2A31A5"/>
    <w:rsid w:val="4D375F02"/>
    <w:rsid w:val="4D3C246A"/>
    <w:rsid w:val="4D4E6E61"/>
    <w:rsid w:val="4D5A3406"/>
    <w:rsid w:val="4D71248C"/>
    <w:rsid w:val="4D7E0E31"/>
    <w:rsid w:val="4D7F73A8"/>
    <w:rsid w:val="4D813001"/>
    <w:rsid w:val="4D826FDC"/>
    <w:rsid w:val="4D905A29"/>
    <w:rsid w:val="4DDE61D0"/>
    <w:rsid w:val="4DDF3E76"/>
    <w:rsid w:val="4DDF562B"/>
    <w:rsid w:val="4DFD7339"/>
    <w:rsid w:val="4E471144"/>
    <w:rsid w:val="4E624F36"/>
    <w:rsid w:val="4E7A57F3"/>
    <w:rsid w:val="4E8A5B90"/>
    <w:rsid w:val="4E8D5A88"/>
    <w:rsid w:val="4E962786"/>
    <w:rsid w:val="4EA66B12"/>
    <w:rsid w:val="4ED513E2"/>
    <w:rsid w:val="4EF10A15"/>
    <w:rsid w:val="4EF331A7"/>
    <w:rsid w:val="4F332F4E"/>
    <w:rsid w:val="4F3363AB"/>
    <w:rsid w:val="4F3B33FC"/>
    <w:rsid w:val="4F635A31"/>
    <w:rsid w:val="4F7D5C12"/>
    <w:rsid w:val="4FA8042E"/>
    <w:rsid w:val="4FE77292"/>
    <w:rsid w:val="4FFF2CFC"/>
    <w:rsid w:val="50121F96"/>
    <w:rsid w:val="50504BB7"/>
    <w:rsid w:val="50582F72"/>
    <w:rsid w:val="505B0E72"/>
    <w:rsid w:val="508B3BDB"/>
    <w:rsid w:val="50926E24"/>
    <w:rsid w:val="50C123C7"/>
    <w:rsid w:val="50C354AE"/>
    <w:rsid w:val="50E23A41"/>
    <w:rsid w:val="50F9524E"/>
    <w:rsid w:val="50FF597A"/>
    <w:rsid w:val="51081DC8"/>
    <w:rsid w:val="511C7647"/>
    <w:rsid w:val="51202BD1"/>
    <w:rsid w:val="512C1180"/>
    <w:rsid w:val="51312A4F"/>
    <w:rsid w:val="51441A44"/>
    <w:rsid w:val="51486F2A"/>
    <w:rsid w:val="51562B4E"/>
    <w:rsid w:val="515C296A"/>
    <w:rsid w:val="51616884"/>
    <w:rsid w:val="516C4D82"/>
    <w:rsid w:val="51842D6A"/>
    <w:rsid w:val="51E101BC"/>
    <w:rsid w:val="51EF7E0A"/>
    <w:rsid w:val="51FD7E6A"/>
    <w:rsid w:val="51FE2974"/>
    <w:rsid w:val="52181704"/>
    <w:rsid w:val="521F07D9"/>
    <w:rsid w:val="524230C3"/>
    <w:rsid w:val="525C75A9"/>
    <w:rsid w:val="528A0854"/>
    <w:rsid w:val="52A7275F"/>
    <w:rsid w:val="52AB25D7"/>
    <w:rsid w:val="52CD7B25"/>
    <w:rsid w:val="52DE294E"/>
    <w:rsid w:val="52E556EE"/>
    <w:rsid w:val="52E635B0"/>
    <w:rsid w:val="52EB476D"/>
    <w:rsid w:val="52F04BCC"/>
    <w:rsid w:val="52F4603B"/>
    <w:rsid w:val="53034162"/>
    <w:rsid w:val="5309053C"/>
    <w:rsid w:val="530C1269"/>
    <w:rsid w:val="53165C44"/>
    <w:rsid w:val="531A6061"/>
    <w:rsid w:val="532044D9"/>
    <w:rsid w:val="53253DCA"/>
    <w:rsid w:val="53322A72"/>
    <w:rsid w:val="534521CB"/>
    <w:rsid w:val="53486119"/>
    <w:rsid w:val="53530C46"/>
    <w:rsid w:val="53746E0E"/>
    <w:rsid w:val="537A54A3"/>
    <w:rsid w:val="538D351C"/>
    <w:rsid w:val="539A4AC7"/>
    <w:rsid w:val="53AC41F9"/>
    <w:rsid w:val="53B360CA"/>
    <w:rsid w:val="53DD5501"/>
    <w:rsid w:val="543E0D5B"/>
    <w:rsid w:val="546374E8"/>
    <w:rsid w:val="54701F0B"/>
    <w:rsid w:val="54796A18"/>
    <w:rsid w:val="548D0188"/>
    <w:rsid w:val="54AD284C"/>
    <w:rsid w:val="54AD6509"/>
    <w:rsid w:val="54BA6AA3"/>
    <w:rsid w:val="54BB78EE"/>
    <w:rsid w:val="54FB29D6"/>
    <w:rsid w:val="55022A43"/>
    <w:rsid w:val="55203A36"/>
    <w:rsid w:val="55221D7D"/>
    <w:rsid w:val="552533C5"/>
    <w:rsid w:val="55365820"/>
    <w:rsid w:val="555869E7"/>
    <w:rsid w:val="55621614"/>
    <w:rsid w:val="55630EE8"/>
    <w:rsid w:val="556E620B"/>
    <w:rsid w:val="55713605"/>
    <w:rsid w:val="558C43EA"/>
    <w:rsid w:val="559430CC"/>
    <w:rsid w:val="55A05383"/>
    <w:rsid w:val="55A51C4F"/>
    <w:rsid w:val="55F16A83"/>
    <w:rsid w:val="56220DA3"/>
    <w:rsid w:val="56281832"/>
    <w:rsid w:val="56437990"/>
    <w:rsid w:val="564A7DF2"/>
    <w:rsid w:val="56840A94"/>
    <w:rsid w:val="56847B8E"/>
    <w:rsid w:val="568B4B9B"/>
    <w:rsid w:val="56AE542C"/>
    <w:rsid w:val="56C648E9"/>
    <w:rsid w:val="56F77E4E"/>
    <w:rsid w:val="56FB7B3D"/>
    <w:rsid w:val="57086288"/>
    <w:rsid w:val="57314143"/>
    <w:rsid w:val="5732161E"/>
    <w:rsid w:val="576F0749"/>
    <w:rsid w:val="57856D40"/>
    <w:rsid w:val="578B549F"/>
    <w:rsid w:val="57AD794C"/>
    <w:rsid w:val="57C132D9"/>
    <w:rsid w:val="58095D77"/>
    <w:rsid w:val="581D474F"/>
    <w:rsid w:val="585E3E88"/>
    <w:rsid w:val="588D5F97"/>
    <w:rsid w:val="58A448DC"/>
    <w:rsid w:val="58F65B96"/>
    <w:rsid w:val="59115FAE"/>
    <w:rsid w:val="592E6F80"/>
    <w:rsid w:val="59464665"/>
    <w:rsid w:val="59473369"/>
    <w:rsid w:val="59521BC0"/>
    <w:rsid w:val="5956582A"/>
    <w:rsid w:val="597F0B7E"/>
    <w:rsid w:val="5983602D"/>
    <w:rsid w:val="59915B9C"/>
    <w:rsid w:val="599A6802"/>
    <w:rsid w:val="5A2434D7"/>
    <w:rsid w:val="5A451D53"/>
    <w:rsid w:val="5A5F2402"/>
    <w:rsid w:val="5A6514E8"/>
    <w:rsid w:val="5AB00D66"/>
    <w:rsid w:val="5B0647F0"/>
    <w:rsid w:val="5B305D11"/>
    <w:rsid w:val="5B3A26EB"/>
    <w:rsid w:val="5B4362A5"/>
    <w:rsid w:val="5B5A13D6"/>
    <w:rsid w:val="5B6F544B"/>
    <w:rsid w:val="5B7D02F3"/>
    <w:rsid w:val="5B8F47E5"/>
    <w:rsid w:val="5B9104C7"/>
    <w:rsid w:val="5BA75923"/>
    <w:rsid w:val="5BB40E51"/>
    <w:rsid w:val="5BC30933"/>
    <w:rsid w:val="5BF154A0"/>
    <w:rsid w:val="5C1E4303"/>
    <w:rsid w:val="5C3A6E47"/>
    <w:rsid w:val="5C3B496D"/>
    <w:rsid w:val="5C4B1054"/>
    <w:rsid w:val="5C4B5A9A"/>
    <w:rsid w:val="5C642116"/>
    <w:rsid w:val="5C7335D3"/>
    <w:rsid w:val="5C767840"/>
    <w:rsid w:val="5CA70254"/>
    <w:rsid w:val="5CD12FFF"/>
    <w:rsid w:val="5CD379D3"/>
    <w:rsid w:val="5CD8572B"/>
    <w:rsid w:val="5CF65671"/>
    <w:rsid w:val="5D14180F"/>
    <w:rsid w:val="5D175739"/>
    <w:rsid w:val="5D1E482C"/>
    <w:rsid w:val="5D233143"/>
    <w:rsid w:val="5D264CF0"/>
    <w:rsid w:val="5D4C1AEC"/>
    <w:rsid w:val="5D6172C5"/>
    <w:rsid w:val="5D7A5DE9"/>
    <w:rsid w:val="5D847ECD"/>
    <w:rsid w:val="5D8570EA"/>
    <w:rsid w:val="5D8E54C3"/>
    <w:rsid w:val="5DD44195"/>
    <w:rsid w:val="5E0771FD"/>
    <w:rsid w:val="5E282CCF"/>
    <w:rsid w:val="5E2E64E8"/>
    <w:rsid w:val="5E350F44"/>
    <w:rsid w:val="5E700557"/>
    <w:rsid w:val="5E8D610B"/>
    <w:rsid w:val="5EB4680E"/>
    <w:rsid w:val="5ECE2137"/>
    <w:rsid w:val="5F07097D"/>
    <w:rsid w:val="5F21609C"/>
    <w:rsid w:val="5F4253D5"/>
    <w:rsid w:val="5F533502"/>
    <w:rsid w:val="5F5B5970"/>
    <w:rsid w:val="5F5F0972"/>
    <w:rsid w:val="5F5F2560"/>
    <w:rsid w:val="5F622B82"/>
    <w:rsid w:val="5F742670"/>
    <w:rsid w:val="5F8D7DC2"/>
    <w:rsid w:val="5F94777D"/>
    <w:rsid w:val="5F964BB5"/>
    <w:rsid w:val="5FA6438F"/>
    <w:rsid w:val="5FF90DC7"/>
    <w:rsid w:val="6025396A"/>
    <w:rsid w:val="602A71D2"/>
    <w:rsid w:val="603E493B"/>
    <w:rsid w:val="60BC7660"/>
    <w:rsid w:val="60C23DFC"/>
    <w:rsid w:val="60CA3282"/>
    <w:rsid w:val="611236F1"/>
    <w:rsid w:val="617265A9"/>
    <w:rsid w:val="61867F7F"/>
    <w:rsid w:val="61970A0B"/>
    <w:rsid w:val="61D22DD1"/>
    <w:rsid w:val="61EA6C19"/>
    <w:rsid w:val="61FD4ACF"/>
    <w:rsid w:val="62932444"/>
    <w:rsid w:val="62B07D60"/>
    <w:rsid w:val="62D43425"/>
    <w:rsid w:val="630261E5"/>
    <w:rsid w:val="63110999"/>
    <w:rsid w:val="634A190B"/>
    <w:rsid w:val="635822A8"/>
    <w:rsid w:val="638E7A1D"/>
    <w:rsid w:val="639A41A5"/>
    <w:rsid w:val="63AC14E2"/>
    <w:rsid w:val="63FA4BC1"/>
    <w:rsid w:val="640146EE"/>
    <w:rsid w:val="642D3913"/>
    <w:rsid w:val="643B7C00"/>
    <w:rsid w:val="646605FE"/>
    <w:rsid w:val="64884072"/>
    <w:rsid w:val="64982FA8"/>
    <w:rsid w:val="649E5047"/>
    <w:rsid w:val="64CB227F"/>
    <w:rsid w:val="65031DA0"/>
    <w:rsid w:val="650C6EA7"/>
    <w:rsid w:val="65226923"/>
    <w:rsid w:val="65340FB0"/>
    <w:rsid w:val="659375C8"/>
    <w:rsid w:val="65947273"/>
    <w:rsid w:val="65C24EBA"/>
    <w:rsid w:val="65D425AF"/>
    <w:rsid w:val="65FD0156"/>
    <w:rsid w:val="65FF07B9"/>
    <w:rsid w:val="65FF5505"/>
    <w:rsid w:val="66110B4B"/>
    <w:rsid w:val="66133548"/>
    <w:rsid w:val="6639016F"/>
    <w:rsid w:val="664661DD"/>
    <w:rsid w:val="66503EDD"/>
    <w:rsid w:val="66601E0E"/>
    <w:rsid w:val="6667375E"/>
    <w:rsid w:val="667144EB"/>
    <w:rsid w:val="66AD290B"/>
    <w:rsid w:val="66BC0228"/>
    <w:rsid w:val="66D87F8B"/>
    <w:rsid w:val="66E0108B"/>
    <w:rsid w:val="66E31E89"/>
    <w:rsid w:val="66E618DD"/>
    <w:rsid w:val="67112426"/>
    <w:rsid w:val="67137888"/>
    <w:rsid w:val="67386679"/>
    <w:rsid w:val="675F42B1"/>
    <w:rsid w:val="676E094C"/>
    <w:rsid w:val="677B72A3"/>
    <w:rsid w:val="67A644C4"/>
    <w:rsid w:val="67A71109"/>
    <w:rsid w:val="67E36501"/>
    <w:rsid w:val="67F43B67"/>
    <w:rsid w:val="681B370A"/>
    <w:rsid w:val="68580655"/>
    <w:rsid w:val="687234C5"/>
    <w:rsid w:val="689D7DAF"/>
    <w:rsid w:val="68A869C0"/>
    <w:rsid w:val="68D0440C"/>
    <w:rsid w:val="68D77510"/>
    <w:rsid w:val="68E030D7"/>
    <w:rsid w:val="68FD1540"/>
    <w:rsid w:val="69005596"/>
    <w:rsid w:val="69421227"/>
    <w:rsid w:val="6949691B"/>
    <w:rsid w:val="69614B69"/>
    <w:rsid w:val="69706409"/>
    <w:rsid w:val="6998419B"/>
    <w:rsid w:val="69B304BD"/>
    <w:rsid w:val="69B875FD"/>
    <w:rsid w:val="69BD4454"/>
    <w:rsid w:val="69CE5072"/>
    <w:rsid w:val="69E26282"/>
    <w:rsid w:val="6A0665BA"/>
    <w:rsid w:val="6A070C95"/>
    <w:rsid w:val="6A1D1DA5"/>
    <w:rsid w:val="6A3346F2"/>
    <w:rsid w:val="6A411270"/>
    <w:rsid w:val="6A56155D"/>
    <w:rsid w:val="6A6E7C71"/>
    <w:rsid w:val="6A703DAE"/>
    <w:rsid w:val="6A760035"/>
    <w:rsid w:val="6A7B438F"/>
    <w:rsid w:val="6A917733"/>
    <w:rsid w:val="6AA35D4D"/>
    <w:rsid w:val="6AA737E8"/>
    <w:rsid w:val="6AC9756F"/>
    <w:rsid w:val="6AFE37F7"/>
    <w:rsid w:val="6B081B17"/>
    <w:rsid w:val="6B39476E"/>
    <w:rsid w:val="6B417E45"/>
    <w:rsid w:val="6B5F6591"/>
    <w:rsid w:val="6B62131E"/>
    <w:rsid w:val="6B76151E"/>
    <w:rsid w:val="6B9D2F4E"/>
    <w:rsid w:val="6BD64136"/>
    <w:rsid w:val="6BFE0828"/>
    <w:rsid w:val="6C045321"/>
    <w:rsid w:val="6C2C7E2E"/>
    <w:rsid w:val="6C4E28E1"/>
    <w:rsid w:val="6C53360D"/>
    <w:rsid w:val="6C565187"/>
    <w:rsid w:val="6C5B64FB"/>
    <w:rsid w:val="6CDA3D2E"/>
    <w:rsid w:val="6CE00556"/>
    <w:rsid w:val="6CE1788C"/>
    <w:rsid w:val="6CE34371"/>
    <w:rsid w:val="6D176882"/>
    <w:rsid w:val="6D3405E8"/>
    <w:rsid w:val="6D5233DE"/>
    <w:rsid w:val="6D545394"/>
    <w:rsid w:val="6D7D21A1"/>
    <w:rsid w:val="6D7F5961"/>
    <w:rsid w:val="6D8C3FA7"/>
    <w:rsid w:val="6D8C6F0D"/>
    <w:rsid w:val="6DAC0CFD"/>
    <w:rsid w:val="6DB26FD3"/>
    <w:rsid w:val="6DC71325"/>
    <w:rsid w:val="6DEC5AC7"/>
    <w:rsid w:val="6E0468FF"/>
    <w:rsid w:val="6E1C5A92"/>
    <w:rsid w:val="6E220FCD"/>
    <w:rsid w:val="6E2F17C8"/>
    <w:rsid w:val="6E371220"/>
    <w:rsid w:val="6E45499D"/>
    <w:rsid w:val="6E4C7329"/>
    <w:rsid w:val="6E7C6CA1"/>
    <w:rsid w:val="6E93340E"/>
    <w:rsid w:val="6EA36702"/>
    <w:rsid w:val="6EAC5477"/>
    <w:rsid w:val="6EB8133D"/>
    <w:rsid w:val="6EBA7973"/>
    <w:rsid w:val="6EBD3E1C"/>
    <w:rsid w:val="6EC072AC"/>
    <w:rsid w:val="6ECA67D5"/>
    <w:rsid w:val="6ECD27A0"/>
    <w:rsid w:val="6F0A15E5"/>
    <w:rsid w:val="6F1A39FC"/>
    <w:rsid w:val="6F45324F"/>
    <w:rsid w:val="6F547DC8"/>
    <w:rsid w:val="6F7B2004"/>
    <w:rsid w:val="6F9A42BB"/>
    <w:rsid w:val="6FA96412"/>
    <w:rsid w:val="6FB47E2F"/>
    <w:rsid w:val="6FC91A6F"/>
    <w:rsid w:val="6FCB1A7C"/>
    <w:rsid w:val="6FEA71B9"/>
    <w:rsid w:val="6FFC2B2E"/>
    <w:rsid w:val="7005690A"/>
    <w:rsid w:val="70271038"/>
    <w:rsid w:val="70313EA9"/>
    <w:rsid w:val="706044C2"/>
    <w:rsid w:val="706A4430"/>
    <w:rsid w:val="707217B7"/>
    <w:rsid w:val="70806E42"/>
    <w:rsid w:val="70AB5396"/>
    <w:rsid w:val="70DC25F7"/>
    <w:rsid w:val="70EA5A2E"/>
    <w:rsid w:val="70ED12F4"/>
    <w:rsid w:val="70F826C0"/>
    <w:rsid w:val="71045B46"/>
    <w:rsid w:val="715C02F2"/>
    <w:rsid w:val="71BE49AA"/>
    <w:rsid w:val="71C918D9"/>
    <w:rsid w:val="71D264B1"/>
    <w:rsid w:val="71DC40A5"/>
    <w:rsid w:val="71EA5403"/>
    <w:rsid w:val="72063E6D"/>
    <w:rsid w:val="72162D91"/>
    <w:rsid w:val="722241AD"/>
    <w:rsid w:val="72226558"/>
    <w:rsid w:val="72281098"/>
    <w:rsid w:val="72293730"/>
    <w:rsid w:val="723C1724"/>
    <w:rsid w:val="724A4A01"/>
    <w:rsid w:val="724C2FD8"/>
    <w:rsid w:val="726A3561"/>
    <w:rsid w:val="72703D50"/>
    <w:rsid w:val="72B354F7"/>
    <w:rsid w:val="72C95C5B"/>
    <w:rsid w:val="72D42195"/>
    <w:rsid w:val="72DD6326"/>
    <w:rsid w:val="72EB6F5B"/>
    <w:rsid w:val="72F8445A"/>
    <w:rsid w:val="73067AE6"/>
    <w:rsid w:val="73116912"/>
    <w:rsid w:val="734D4722"/>
    <w:rsid w:val="73697400"/>
    <w:rsid w:val="737F7C07"/>
    <w:rsid w:val="738572E0"/>
    <w:rsid w:val="738740C0"/>
    <w:rsid w:val="739015EB"/>
    <w:rsid w:val="73954482"/>
    <w:rsid w:val="739C7588"/>
    <w:rsid w:val="73B93FB2"/>
    <w:rsid w:val="73C36B94"/>
    <w:rsid w:val="73C67420"/>
    <w:rsid w:val="73CD5D51"/>
    <w:rsid w:val="73E82380"/>
    <w:rsid w:val="73FB4CB6"/>
    <w:rsid w:val="740C6EC3"/>
    <w:rsid w:val="74463A57"/>
    <w:rsid w:val="7453702F"/>
    <w:rsid w:val="7486639B"/>
    <w:rsid w:val="748678C4"/>
    <w:rsid w:val="74A00120"/>
    <w:rsid w:val="74BA11F1"/>
    <w:rsid w:val="74C65B2F"/>
    <w:rsid w:val="74D931A0"/>
    <w:rsid w:val="74DB599A"/>
    <w:rsid w:val="74E7348C"/>
    <w:rsid w:val="74F040EF"/>
    <w:rsid w:val="750962A6"/>
    <w:rsid w:val="751265EA"/>
    <w:rsid w:val="7548217D"/>
    <w:rsid w:val="755A1EB0"/>
    <w:rsid w:val="757A0C02"/>
    <w:rsid w:val="757B4E6B"/>
    <w:rsid w:val="758F1B5A"/>
    <w:rsid w:val="75976EB7"/>
    <w:rsid w:val="75C13128"/>
    <w:rsid w:val="75DB6287"/>
    <w:rsid w:val="75E75B24"/>
    <w:rsid w:val="75F605C6"/>
    <w:rsid w:val="75FB4473"/>
    <w:rsid w:val="760052BE"/>
    <w:rsid w:val="763C15B6"/>
    <w:rsid w:val="76715C2B"/>
    <w:rsid w:val="76936197"/>
    <w:rsid w:val="76C17FE3"/>
    <w:rsid w:val="76DA66E5"/>
    <w:rsid w:val="76FC7D28"/>
    <w:rsid w:val="772938E8"/>
    <w:rsid w:val="77425305"/>
    <w:rsid w:val="777D3E7E"/>
    <w:rsid w:val="77830CFD"/>
    <w:rsid w:val="77A64F39"/>
    <w:rsid w:val="77A874F5"/>
    <w:rsid w:val="77AC4B1D"/>
    <w:rsid w:val="77C27899"/>
    <w:rsid w:val="77CE269B"/>
    <w:rsid w:val="77D475E9"/>
    <w:rsid w:val="781C760E"/>
    <w:rsid w:val="781F29D0"/>
    <w:rsid w:val="78312E80"/>
    <w:rsid w:val="78481C99"/>
    <w:rsid w:val="784F595D"/>
    <w:rsid w:val="785473C8"/>
    <w:rsid w:val="785B03CB"/>
    <w:rsid w:val="786848E4"/>
    <w:rsid w:val="786D1EFA"/>
    <w:rsid w:val="787A6A7A"/>
    <w:rsid w:val="788C5404"/>
    <w:rsid w:val="789B6A68"/>
    <w:rsid w:val="789F56FA"/>
    <w:rsid w:val="78A00CBD"/>
    <w:rsid w:val="78AE3EF1"/>
    <w:rsid w:val="78B4778F"/>
    <w:rsid w:val="78B64FDE"/>
    <w:rsid w:val="78BD4522"/>
    <w:rsid w:val="78E63BE8"/>
    <w:rsid w:val="793D3F5B"/>
    <w:rsid w:val="794B64E6"/>
    <w:rsid w:val="795B6E74"/>
    <w:rsid w:val="79695A02"/>
    <w:rsid w:val="79774875"/>
    <w:rsid w:val="79872B48"/>
    <w:rsid w:val="799A0ACD"/>
    <w:rsid w:val="79A914FF"/>
    <w:rsid w:val="79B05CCB"/>
    <w:rsid w:val="79BB1133"/>
    <w:rsid w:val="79C10F30"/>
    <w:rsid w:val="7A051527"/>
    <w:rsid w:val="7A193AB5"/>
    <w:rsid w:val="7A37456E"/>
    <w:rsid w:val="7A37533F"/>
    <w:rsid w:val="7A3A401F"/>
    <w:rsid w:val="7A3C1B84"/>
    <w:rsid w:val="7A4A10CB"/>
    <w:rsid w:val="7A757C6F"/>
    <w:rsid w:val="7AA51E44"/>
    <w:rsid w:val="7AC22913"/>
    <w:rsid w:val="7AFE6400"/>
    <w:rsid w:val="7AFF6E21"/>
    <w:rsid w:val="7B7366E8"/>
    <w:rsid w:val="7BF171EF"/>
    <w:rsid w:val="7BFC6965"/>
    <w:rsid w:val="7C287989"/>
    <w:rsid w:val="7C301D58"/>
    <w:rsid w:val="7C7155EF"/>
    <w:rsid w:val="7C774159"/>
    <w:rsid w:val="7C792C1C"/>
    <w:rsid w:val="7C9805F2"/>
    <w:rsid w:val="7C9B674B"/>
    <w:rsid w:val="7CA90E51"/>
    <w:rsid w:val="7CA95158"/>
    <w:rsid w:val="7CB4634A"/>
    <w:rsid w:val="7CD63E8E"/>
    <w:rsid w:val="7CDB15B3"/>
    <w:rsid w:val="7CF960D4"/>
    <w:rsid w:val="7CFB37D7"/>
    <w:rsid w:val="7D4F20E1"/>
    <w:rsid w:val="7D500768"/>
    <w:rsid w:val="7D647BF1"/>
    <w:rsid w:val="7D883202"/>
    <w:rsid w:val="7D99752A"/>
    <w:rsid w:val="7DCE34F5"/>
    <w:rsid w:val="7DD45735"/>
    <w:rsid w:val="7DE11B30"/>
    <w:rsid w:val="7DF61B1F"/>
    <w:rsid w:val="7E0701BD"/>
    <w:rsid w:val="7E2259ED"/>
    <w:rsid w:val="7E2E33C0"/>
    <w:rsid w:val="7E5233AB"/>
    <w:rsid w:val="7E606CD7"/>
    <w:rsid w:val="7E723DC7"/>
    <w:rsid w:val="7E842CFE"/>
    <w:rsid w:val="7EB649F5"/>
    <w:rsid w:val="7EDC44E6"/>
    <w:rsid w:val="7EF16320"/>
    <w:rsid w:val="7EFB3DBC"/>
    <w:rsid w:val="7F024C4D"/>
    <w:rsid w:val="7F0B5AEC"/>
    <w:rsid w:val="7F0C7F6B"/>
    <w:rsid w:val="7F3E3F88"/>
    <w:rsid w:val="7F9E0BEB"/>
    <w:rsid w:val="7F9F2F91"/>
    <w:rsid w:val="7FD36AE7"/>
    <w:rsid w:val="7FEB0E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qFormat="1" w:uiPriority="99"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ind w:firstLineChars="200"/>
      <w:jc w:val="both"/>
    </w:pPr>
    <w:rPr>
      <w:rFonts w:hint="eastAsia" w:ascii="仿宋" w:hAnsi="仿宋" w:eastAsia="仿宋" w:cs="仿宋"/>
      <w:color w:val="000000"/>
      <w:kern w:val="2"/>
      <w:sz w:val="32"/>
      <w:szCs w:val="24"/>
      <w:lang w:val="en-US" w:eastAsia="zh-CN" w:bidi="ar-SA"/>
    </w:rPr>
  </w:style>
  <w:style w:type="paragraph" w:styleId="3">
    <w:name w:val="heading 1"/>
    <w:basedOn w:val="1"/>
    <w:next w:val="2"/>
    <w:link w:val="69"/>
    <w:qFormat/>
    <w:uiPriority w:val="0"/>
    <w:pPr>
      <w:keepLines/>
      <w:spacing w:line="560" w:lineRule="exact"/>
      <w:ind w:firstLineChars="200"/>
      <w:jc w:val="both"/>
      <w:outlineLvl w:val="0"/>
    </w:pPr>
    <w:rPr>
      <w:rFonts w:eastAsia="方正黑体_GBK"/>
      <w:bCs/>
      <w:color w:val="000000"/>
      <w:kern w:val="44"/>
      <w:sz w:val="32"/>
      <w:szCs w:val="44"/>
      <w:lang w:val="en-US" w:eastAsia="zh-CN" w:bidi="ar-SA"/>
    </w:rPr>
  </w:style>
  <w:style w:type="paragraph" w:styleId="4">
    <w:name w:val="heading 2"/>
    <w:basedOn w:val="1"/>
    <w:next w:val="2"/>
    <w:link w:val="56"/>
    <w:unhideWhenUsed/>
    <w:qFormat/>
    <w:uiPriority w:val="9"/>
    <w:pPr>
      <w:keepLines/>
      <w:spacing w:line="560" w:lineRule="exact"/>
      <w:ind w:firstLineChars="200"/>
      <w:jc w:val="both"/>
      <w:outlineLvl w:val="1"/>
    </w:pPr>
    <w:rPr>
      <w:rFonts w:hAnsi="等线 Light" w:eastAsia="方正楷体_GBK" w:cs="Times New Roman"/>
      <w:bCs/>
      <w:color w:val="000000"/>
      <w:kern w:val="2"/>
      <w:sz w:val="32"/>
      <w:szCs w:val="32"/>
      <w:lang w:val="en-US" w:eastAsia="zh-CN" w:bidi="ar-SA"/>
    </w:rPr>
  </w:style>
  <w:style w:type="paragraph" w:styleId="5">
    <w:name w:val="heading 3"/>
    <w:basedOn w:val="1"/>
    <w:next w:val="2"/>
    <w:link w:val="57"/>
    <w:unhideWhenUsed/>
    <w:qFormat/>
    <w:uiPriority w:val="9"/>
    <w:pPr>
      <w:keepLines/>
      <w:spacing w:line="560" w:lineRule="exact"/>
      <w:ind w:firstLineChars="200"/>
      <w:jc w:val="both"/>
      <w:outlineLvl w:val="2"/>
    </w:pPr>
    <w:rPr>
      <w:rFonts w:eastAsia="方正仿宋_GBK"/>
      <w:bCs/>
      <w:color w:val="000000"/>
      <w:kern w:val="2"/>
      <w:sz w:val="32"/>
      <w:szCs w:val="32"/>
      <w:lang w:val="en-US" w:eastAsia="zh-CN" w:bidi="ar-SA"/>
    </w:rPr>
  </w:style>
  <w:style w:type="paragraph" w:styleId="6">
    <w:name w:val="heading 4"/>
    <w:next w:val="2"/>
    <w:link w:val="70"/>
    <w:unhideWhenUsed/>
    <w:qFormat/>
    <w:uiPriority w:val="9"/>
    <w:pPr>
      <w:keepLines/>
      <w:spacing w:line="560" w:lineRule="exact"/>
      <w:ind w:firstLineChars="200"/>
      <w:jc w:val="both"/>
      <w:outlineLvl w:val="3"/>
    </w:pPr>
    <w:rPr>
      <w:rFonts w:ascii="Times New Roman" w:hAnsi="等线 Light" w:eastAsia="方正仿宋_GBK" w:cs="Times New Roman"/>
      <w:bCs/>
      <w:color w:val="000000"/>
      <w:kern w:val="2"/>
      <w:sz w:val="32"/>
      <w:szCs w:val="28"/>
      <w:lang w:val="en-US" w:eastAsia="zh-CN" w:bidi="ar-SA"/>
    </w:rPr>
  </w:style>
  <w:style w:type="paragraph" w:styleId="7">
    <w:name w:val="heading 5"/>
    <w:basedOn w:val="1"/>
    <w:next w:val="1"/>
    <w:link w:val="71"/>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72"/>
    <w:unhideWhenUsed/>
    <w:qFormat/>
    <w:uiPriority w:val="9"/>
    <w:pPr>
      <w:keepNext/>
      <w:keepLines/>
      <w:spacing w:before="240" w:after="64" w:line="320" w:lineRule="auto"/>
      <w:outlineLvl w:val="5"/>
    </w:pPr>
    <w:rPr>
      <w:rFonts w:ascii="等线 Light" w:hAnsi="等线 Light" w:eastAsia="等线 Light" w:cs="Times New Roman"/>
      <w:b/>
      <w:bCs/>
      <w:sz w:val="24"/>
    </w:rPr>
  </w:style>
  <w:style w:type="paragraph" w:styleId="9">
    <w:name w:val="heading 7"/>
    <w:basedOn w:val="1"/>
    <w:next w:val="1"/>
    <w:link w:val="73"/>
    <w:unhideWhenUsed/>
    <w:qFormat/>
    <w:uiPriority w:val="9"/>
    <w:pPr>
      <w:keepNext/>
      <w:keepLines/>
      <w:spacing w:before="240" w:after="64" w:line="320" w:lineRule="auto"/>
      <w:outlineLvl w:val="6"/>
    </w:pPr>
    <w:rPr>
      <w:b/>
      <w:bCs/>
      <w:sz w:val="24"/>
    </w:rPr>
  </w:style>
  <w:style w:type="paragraph" w:styleId="10">
    <w:name w:val="heading 8"/>
    <w:basedOn w:val="1"/>
    <w:next w:val="1"/>
    <w:link w:val="74"/>
    <w:unhideWhenUsed/>
    <w:qFormat/>
    <w:uiPriority w:val="9"/>
    <w:pPr>
      <w:keepNext/>
      <w:keepLines/>
      <w:spacing w:before="240" w:after="64" w:line="320" w:lineRule="auto"/>
      <w:outlineLvl w:val="7"/>
    </w:pPr>
    <w:rPr>
      <w:rFonts w:ascii="等线 Light" w:hAnsi="等线 Light" w:eastAsia="等线 Light" w:cs="Times New Roman"/>
      <w:sz w:val="24"/>
    </w:rPr>
  </w:style>
  <w:style w:type="paragraph" w:styleId="11">
    <w:name w:val="heading 9"/>
    <w:basedOn w:val="1"/>
    <w:next w:val="1"/>
    <w:link w:val="75"/>
    <w:unhideWhenUsed/>
    <w:qFormat/>
    <w:uiPriority w:val="9"/>
    <w:pPr>
      <w:keepNext/>
      <w:keepLines/>
      <w:spacing w:before="240" w:after="64" w:line="320" w:lineRule="auto"/>
      <w:outlineLvl w:val="8"/>
    </w:pPr>
    <w:rPr>
      <w:rFonts w:ascii="等线 Light" w:hAnsi="等线 Light" w:eastAsia="等线 Light" w:cs="Times New Roman"/>
      <w:szCs w:val="21"/>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2">
    <w:name w:val="我的正文"/>
    <w:link w:val="40"/>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12">
    <w:name w:val="table of authorities"/>
    <w:basedOn w:val="1"/>
    <w:next w:val="1"/>
    <w:unhideWhenUsed/>
    <w:qFormat/>
    <w:uiPriority w:val="99"/>
    <w:pPr>
      <w:widowControl w:val="0"/>
      <w:spacing w:line="240" w:lineRule="auto"/>
      <w:ind w:left="420" w:leftChars="200" w:firstLineChars="0"/>
    </w:pPr>
    <w:rPr>
      <w:rFonts w:hint="eastAsia" w:ascii="仿宋" w:hAnsi="仿宋" w:eastAsia="仿宋" w:cs="仿宋"/>
    </w:rPr>
  </w:style>
  <w:style w:type="paragraph" w:styleId="13">
    <w:name w:val="Normal Indent"/>
    <w:basedOn w:val="1"/>
    <w:next w:val="1"/>
    <w:unhideWhenUsed/>
    <w:qFormat/>
    <w:uiPriority w:val="99"/>
    <w:pPr>
      <w:widowControl w:val="0"/>
      <w:spacing w:line="240" w:lineRule="auto"/>
      <w:ind w:firstLine="420" w:firstLineChars="0"/>
    </w:pPr>
    <w:rPr>
      <w:rFonts w:ascii="Times New Roman" w:hAnsi="Times New Roman" w:eastAsia="宋体" w:cs="Times New Roman"/>
      <w:sz w:val="28"/>
      <w:szCs w:val="28"/>
    </w:rPr>
  </w:style>
  <w:style w:type="paragraph" w:styleId="14">
    <w:name w:val="toa heading"/>
    <w:basedOn w:val="1"/>
    <w:next w:val="1"/>
    <w:unhideWhenUsed/>
    <w:qFormat/>
    <w:uiPriority w:val="99"/>
    <w:pPr>
      <w:widowControl w:val="0"/>
      <w:spacing w:before="120" w:line="240" w:lineRule="auto"/>
      <w:ind w:firstLineChars="0"/>
    </w:pPr>
    <w:rPr>
      <w:rFonts w:hint="eastAsia" w:ascii="Calibri" w:hAnsi="Calibri" w:eastAsia="仿宋" w:cs="仿宋"/>
      <w:sz w:val="24"/>
    </w:rPr>
  </w:style>
  <w:style w:type="paragraph" w:styleId="15">
    <w:name w:val="annotation text"/>
    <w:basedOn w:val="1"/>
    <w:semiHidden/>
    <w:qFormat/>
    <w:uiPriority w:val="0"/>
    <w:pPr>
      <w:jc w:val="left"/>
    </w:pPr>
  </w:style>
  <w:style w:type="paragraph" w:styleId="16">
    <w:name w:val="Body Text"/>
    <w:basedOn w:val="1"/>
    <w:link w:val="76"/>
    <w:unhideWhenUsed/>
    <w:qFormat/>
    <w:uiPriority w:val="0"/>
  </w:style>
  <w:style w:type="paragraph" w:styleId="17">
    <w:name w:val="Body Text Indent"/>
    <w:basedOn w:val="1"/>
    <w:unhideWhenUsed/>
    <w:qFormat/>
    <w:uiPriority w:val="99"/>
    <w:pPr>
      <w:widowControl w:val="0"/>
      <w:spacing w:after="120" w:line="240" w:lineRule="auto"/>
      <w:ind w:left="420" w:leftChars="200" w:firstLineChars="0"/>
    </w:pPr>
    <w:rPr>
      <w:rFonts w:ascii="Calibri" w:hAnsi="Calibri" w:eastAsia="宋体" w:cs="Times New Roman"/>
      <w:sz w:val="21"/>
    </w:rPr>
  </w:style>
  <w:style w:type="paragraph" w:styleId="18">
    <w:name w:val="toc 5"/>
    <w:basedOn w:val="1"/>
    <w:next w:val="1"/>
    <w:unhideWhenUsed/>
    <w:qFormat/>
    <w:uiPriority w:val="39"/>
    <w:pPr>
      <w:widowControl/>
      <w:spacing w:line="579" w:lineRule="exact"/>
      <w:ind w:left="1680" w:leftChars="800" w:firstLine="200" w:firstLineChars="200"/>
    </w:pPr>
    <w:rPr>
      <w:rFonts w:ascii="Times New Roman" w:hAnsi="Times New Roman" w:eastAsia="仿宋_GB2312" w:cs="Times New Roman"/>
      <w:color w:val="000000"/>
      <w:sz w:val="32"/>
    </w:rPr>
  </w:style>
  <w:style w:type="paragraph" w:styleId="19">
    <w:name w:val="toc 3"/>
    <w:basedOn w:val="1"/>
    <w:next w:val="1"/>
    <w:unhideWhenUsed/>
    <w:qFormat/>
    <w:uiPriority w:val="39"/>
    <w:pPr>
      <w:ind w:left="840" w:leftChars="400"/>
    </w:pPr>
  </w:style>
  <w:style w:type="paragraph" w:styleId="20">
    <w:name w:val="Plain Text"/>
    <w:basedOn w:val="1"/>
    <w:next w:val="1"/>
    <w:unhideWhenUsed/>
    <w:qFormat/>
    <w:uiPriority w:val="99"/>
    <w:pPr>
      <w:widowControl w:val="0"/>
      <w:spacing w:line="240" w:lineRule="auto"/>
      <w:ind w:firstLineChars="0"/>
    </w:pPr>
    <w:rPr>
      <w:rFonts w:hint="eastAsia" w:ascii="宋体" w:hAnsi="Courier New" w:eastAsia="仿宋" w:cs="Courier New"/>
      <w:szCs w:val="21"/>
    </w:rPr>
  </w:style>
  <w:style w:type="paragraph" w:styleId="21">
    <w:name w:val="Body Text Indent 2"/>
    <w:basedOn w:val="1"/>
    <w:unhideWhenUsed/>
    <w:qFormat/>
    <w:uiPriority w:val="99"/>
    <w:pPr>
      <w:widowControl w:val="0"/>
      <w:spacing w:line="240" w:lineRule="auto"/>
      <w:ind w:firstLine="630" w:firstLineChars="0"/>
    </w:pPr>
    <w:rPr>
      <w:rFonts w:hint="eastAsia" w:ascii="楷体_GB2312" w:hAnsi="仿宋" w:eastAsia="楷体_GB2312" w:cs="仿宋"/>
      <w:color w:val="000000"/>
      <w:sz w:val="28"/>
      <w:szCs w:val="20"/>
    </w:rPr>
  </w:style>
  <w:style w:type="paragraph" w:styleId="22">
    <w:name w:val="Balloon Text"/>
    <w:basedOn w:val="1"/>
    <w:unhideWhenUsed/>
    <w:qFormat/>
    <w:uiPriority w:val="99"/>
    <w:rPr>
      <w:sz w:val="18"/>
      <w:szCs w:val="18"/>
    </w:rPr>
  </w:style>
  <w:style w:type="paragraph" w:styleId="23">
    <w:name w:val="footer"/>
    <w:basedOn w:val="1"/>
    <w:next w:val="2"/>
    <w:link w:val="65"/>
    <w:unhideWhenUsed/>
    <w:qFormat/>
    <w:uiPriority w:val="99"/>
    <w:pPr>
      <w:tabs>
        <w:tab w:val="center" w:pos="4153"/>
        <w:tab w:val="right" w:pos="8306"/>
      </w:tabs>
      <w:snapToGrid w:val="0"/>
      <w:spacing w:line="400" w:lineRule="exact"/>
      <w:jc w:val="both"/>
    </w:pPr>
    <w:rPr>
      <w:color w:val="000000"/>
      <w:kern w:val="2"/>
      <w:sz w:val="28"/>
      <w:szCs w:val="18"/>
      <w:lang w:val="en-US" w:eastAsia="zh-CN" w:bidi="ar-SA"/>
    </w:rPr>
  </w:style>
  <w:style w:type="paragraph" w:styleId="24">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Subtitle"/>
    <w:next w:val="2"/>
    <w:link w:val="77"/>
    <w:qFormat/>
    <w:uiPriority w:val="11"/>
    <w:pPr>
      <w:spacing w:line="400" w:lineRule="exact"/>
      <w:jc w:val="distribute"/>
    </w:pPr>
    <w:rPr>
      <w:rFonts w:ascii="Times New Roman" w:hAnsi="等线 Light" w:eastAsia="宋体" w:cs="Times New Roman"/>
      <w:bCs/>
      <w:color w:val="000000"/>
      <w:kern w:val="28"/>
      <w:sz w:val="24"/>
      <w:szCs w:val="32"/>
      <w:lang w:val="en-US" w:eastAsia="zh-CN" w:bidi="ar-SA"/>
    </w:rPr>
  </w:style>
  <w:style w:type="paragraph" w:styleId="27">
    <w:name w:val="toc 2"/>
    <w:basedOn w:val="1"/>
    <w:next w:val="1"/>
    <w:unhideWhenUsed/>
    <w:qFormat/>
    <w:uiPriority w:val="39"/>
    <w:pPr>
      <w:ind w:left="420" w:leftChars="200"/>
    </w:pPr>
  </w:style>
  <w:style w:type="paragraph" w:styleId="28">
    <w:name w:val="Normal (Web)"/>
    <w:basedOn w:val="1"/>
    <w:unhideWhenUsed/>
    <w:qFormat/>
    <w:uiPriority w:val="99"/>
    <w:pPr>
      <w:widowControl w:val="0"/>
      <w:spacing w:beforeAutospacing="1" w:afterAutospacing="1" w:line="240" w:lineRule="auto"/>
      <w:ind w:firstLineChars="0"/>
      <w:jc w:val="left"/>
    </w:pPr>
    <w:rPr>
      <w:rFonts w:ascii="Calibri" w:hAnsi="Calibri" w:eastAsia="宋体" w:cs="Times New Roman"/>
      <w:kern w:val="0"/>
      <w:sz w:val="24"/>
      <w:szCs w:val="22"/>
    </w:rPr>
  </w:style>
  <w:style w:type="paragraph" w:styleId="29">
    <w:name w:val="Title"/>
    <w:basedOn w:val="1"/>
    <w:next w:val="1"/>
    <w:link w:val="78"/>
    <w:qFormat/>
    <w:uiPriority w:val="10"/>
    <w:pPr>
      <w:widowControl w:val="0"/>
      <w:spacing w:before="240" w:after="60" w:line="240" w:lineRule="auto"/>
      <w:ind w:firstLineChars="0"/>
      <w:jc w:val="center"/>
      <w:outlineLvl w:val="0"/>
    </w:pPr>
    <w:rPr>
      <w:rFonts w:ascii="Cambria" w:hAnsi="Cambria" w:eastAsia="宋体" w:cs="Times New Roman"/>
      <w:b/>
      <w:bCs/>
      <w:sz w:val="32"/>
      <w:szCs w:val="32"/>
    </w:rPr>
  </w:style>
  <w:style w:type="paragraph" w:styleId="30">
    <w:name w:val="annotation subject"/>
    <w:basedOn w:val="15"/>
    <w:next w:val="15"/>
    <w:unhideWhenUsed/>
    <w:qFormat/>
    <w:uiPriority w:val="99"/>
    <w:rPr>
      <w:b/>
      <w:bCs/>
    </w:rPr>
  </w:style>
  <w:style w:type="paragraph" w:styleId="31">
    <w:name w:val="Body Text First Indent"/>
    <w:basedOn w:val="16"/>
    <w:next w:val="1"/>
    <w:unhideWhenUsed/>
    <w:qFormat/>
    <w:uiPriority w:val="99"/>
    <w:pPr>
      <w:widowControl/>
      <w:adjustRightInd w:val="0"/>
      <w:snapToGrid w:val="0"/>
      <w:spacing w:after="120" w:line="579" w:lineRule="exact"/>
      <w:ind w:firstLine="420" w:firstLineChars="100"/>
    </w:pPr>
    <w:rPr>
      <w:rFonts w:ascii="Times New Roman" w:hAnsi="Times New Roman" w:eastAsia="宋体" w:cs="Times New Roman"/>
      <w:color w:val="000000"/>
      <w:sz w:val="28"/>
    </w:rPr>
  </w:style>
  <w:style w:type="paragraph" w:styleId="32">
    <w:name w:val="Body Text First Indent 2"/>
    <w:basedOn w:val="17"/>
    <w:unhideWhenUsed/>
    <w:qFormat/>
    <w:uiPriority w:val="99"/>
    <w:pPr>
      <w:spacing w:after="0"/>
      <w:ind w:firstLine="420" w:firstLineChars="200"/>
    </w:pPr>
    <w:rPr>
      <w:rFonts w:ascii="Calibri" w:hAnsi="Calibri" w:eastAsia="宋体" w:cs="Times New Roman"/>
      <w:szCs w:val="22"/>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rFonts w:ascii="Times New Roman" w:hAnsi="Times New Roman" w:eastAsia="宋体" w:cs="Times New Roman"/>
      <w:b/>
    </w:rPr>
  </w:style>
  <w:style w:type="character" w:styleId="37">
    <w:name w:val="page number"/>
    <w:unhideWhenUsed/>
    <w:qFormat/>
    <w:uiPriority w:val="99"/>
    <w:rPr>
      <w:rFonts w:ascii="Times New Roman" w:hAnsi="Times New Roman" w:eastAsia="宋体" w:cs="Times New Roman"/>
    </w:rPr>
  </w:style>
  <w:style w:type="character" w:styleId="38">
    <w:name w:val="Hyperlink"/>
    <w:unhideWhenUsed/>
    <w:qFormat/>
    <w:uiPriority w:val="99"/>
    <w:rPr>
      <w:rFonts w:ascii="Times New Roman" w:hAnsi="Times New Roman" w:eastAsia="宋体" w:cs="Times New Roman"/>
      <w:color w:val="0000FF"/>
      <w:u w:val="single"/>
    </w:rPr>
  </w:style>
  <w:style w:type="character" w:styleId="39">
    <w:name w:val="annotation reference"/>
    <w:unhideWhenUsed/>
    <w:qFormat/>
    <w:uiPriority w:val="99"/>
    <w:rPr>
      <w:sz w:val="21"/>
      <w:szCs w:val="21"/>
    </w:rPr>
  </w:style>
  <w:style w:type="character" w:customStyle="1" w:styleId="40">
    <w:name w:val="我的正文 字符"/>
    <w:link w:val="2"/>
    <w:qFormat/>
    <w:uiPriority w:val="0"/>
    <w:rPr>
      <w:rFonts w:eastAsia="方正仿宋_GBK"/>
      <w:color w:val="000000"/>
      <w:kern w:val="2"/>
      <w:sz w:val="32"/>
      <w:szCs w:val="24"/>
    </w:rPr>
  </w:style>
  <w:style w:type="character" w:customStyle="1" w:styleId="41">
    <w:name w:val="标题 1 Char"/>
    <w:link w:val="3"/>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42">
    <w:name w:val="标题 2 字符"/>
    <w:link w:val="4"/>
    <w:qFormat/>
    <w:uiPriority w:val="0"/>
    <w:rPr>
      <w:rFonts w:hAnsi="等线 Light" w:eastAsia="方正楷体_GBK" w:cs="Times New Roman"/>
      <w:bCs/>
      <w:color w:val="000000"/>
      <w:kern w:val="2"/>
      <w:sz w:val="32"/>
      <w:szCs w:val="32"/>
    </w:rPr>
  </w:style>
  <w:style w:type="character" w:customStyle="1" w:styleId="43">
    <w:name w:val="标题 3 字符"/>
    <w:link w:val="5"/>
    <w:qFormat/>
    <w:uiPriority w:val="0"/>
    <w:rPr>
      <w:rFonts w:eastAsia="方正仿宋_GBK"/>
      <w:bCs/>
      <w:color w:val="000000"/>
      <w:kern w:val="2"/>
      <w:sz w:val="32"/>
      <w:szCs w:val="32"/>
    </w:rPr>
  </w:style>
  <w:style w:type="character" w:customStyle="1" w:styleId="44">
    <w:name w:val="标题 4 Char"/>
    <w:link w:val="6"/>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45">
    <w:name w:val="标题 5 Char"/>
    <w:link w:val="7"/>
    <w:semiHidden/>
    <w:qFormat/>
    <w:uiPriority w:val="0"/>
    <w:rPr>
      <w:rFonts w:ascii="Times New Roman" w:hAnsi="Times New Roman" w:eastAsia="仿宋_GB2312" w:cs="Times New Roman"/>
      <w:b/>
      <w:bCs/>
      <w:color w:val="000000"/>
      <w:sz w:val="28"/>
      <w:szCs w:val="28"/>
    </w:rPr>
  </w:style>
  <w:style w:type="character" w:customStyle="1" w:styleId="46">
    <w:name w:val="标题 6 Char"/>
    <w:link w:val="8"/>
    <w:semiHidden/>
    <w:qFormat/>
    <w:uiPriority w:val="0"/>
    <w:rPr>
      <w:rFonts w:ascii="等线 Light" w:hAnsi="等线 Light" w:eastAsia="等线 Light" w:cs="Times New Roman"/>
      <w:b/>
      <w:bCs/>
      <w:color w:val="000000"/>
      <w:sz w:val="24"/>
    </w:rPr>
  </w:style>
  <w:style w:type="character" w:customStyle="1" w:styleId="47">
    <w:name w:val="标题 7 Char"/>
    <w:link w:val="9"/>
    <w:semiHidden/>
    <w:qFormat/>
    <w:uiPriority w:val="0"/>
    <w:rPr>
      <w:rFonts w:ascii="Times New Roman" w:hAnsi="Times New Roman" w:eastAsia="仿宋_GB2312" w:cs="Times New Roman"/>
      <w:b/>
      <w:bCs/>
      <w:color w:val="000000"/>
      <w:sz w:val="24"/>
    </w:rPr>
  </w:style>
  <w:style w:type="character" w:customStyle="1" w:styleId="48">
    <w:name w:val="标题 8 Char"/>
    <w:link w:val="10"/>
    <w:semiHidden/>
    <w:qFormat/>
    <w:uiPriority w:val="0"/>
    <w:rPr>
      <w:rFonts w:ascii="等线 Light" w:hAnsi="等线 Light" w:eastAsia="等线 Light" w:cs="Times New Roman"/>
      <w:color w:val="000000"/>
      <w:sz w:val="24"/>
    </w:rPr>
  </w:style>
  <w:style w:type="character" w:customStyle="1" w:styleId="49">
    <w:name w:val="标题 9 Char"/>
    <w:link w:val="11"/>
    <w:semiHidden/>
    <w:qFormat/>
    <w:uiPriority w:val="0"/>
    <w:rPr>
      <w:rFonts w:ascii="等线 Light" w:hAnsi="等线 Light" w:eastAsia="等线 Light" w:cs="Times New Roman"/>
      <w:color w:val="000000"/>
      <w:sz w:val="32"/>
      <w:szCs w:val="21"/>
    </w:rPr>
  </w:style>
  <w:style w:type="character" w:customStyle="1" w:styleId="50">
    <w:name w:val="正文文本 Char"/>
    <w:link w:val="16"/>
    <w:qFormat/>
    <w:uiPriority w:val="0"/>
    <w:rPr>
      <w:rFonts w:ascii="Times New Roman" w:hAnsi="Times New Roman" w:eastAsia="宋体" w:cs="Times New Roman"/>
    </w:rPr>
  </w:style>
  <w:style w:type="character" w:customStyle="1" w:styleId="51">
    <w:name w:val="页脚 Char"/>
    <w:basedOn w:val="35"/>
    <w:link w:val="23"/>
    <w:semiHidden/>
    <w:qFormat/>
    <w:uiPriority w:val="99"/>
    <w:rPr>
      <w:rFonts w:ascii="Times New Roman" w:hAnsi="Times New Roman" w:eastAsia="宋体" w:cs="Times New Roman"/>
      <w:color w:val="000000"/>
      <w:kern w:val="2"/>
      <w:sz w:val="28"/>
      <w:szCs w:val="18"/>
      <w:lang w:val="en-US" w:eastAsia="zh-CN" w:bidi="ar-SA"/>
    </w:rPr>
  </w:style>
  <w:style w:type="character" w:customStyle="1" w:styleId="52">
    <w:name w:val="页眉 Char"/>
    <w:basedOn w:val="35"/>
    <w:link w:val="24"/>
    <w:semiHidden/>
    <w:qFormat/>
    <w:uiPriority w:val="99"/>
    <w:rPr>
      <w:rFonts w:ascii="Times New Roman" w:hAnsi="Times New Roman" w:eastAsia="宋体" w:cs="Times New Roman"/>
      <w:sz w:val="18"/>
      <w:szCs w:val="18"/>
    </w:rPr>
  </w:style>
  <w:style w:type="character" w:customStyle="1" w:styleId="53">
    <w:name w:val="副标题 Char"/>
    <w:link w:val="26"/>
    <w:qFormat/>
    <w:uiPriority w:val="0"/>
    <w:rPr>
      <w:rFonts w:ascii="Times New Roman" w:hAnsi="等线 Light" w:eastAsia="宋体" w:cs="Times New Roman"/>
      <w:bCs/>
      <w:color w:val="000000"/>
      <w:kern w:val="28"/>
      <w:sz w:val="24"/>
      <w:szCs w:val="32"/>
      <w:lang w:val="en-US" w:eastAsia="zh-CN" w:bidi="ar-SA"/>
    </w:rPr>
  </w:style>
  <w:style w:type="character" w:customStyle="1" w:styleId="54">
    <w:name w:val="标题 字符1"/>
    <w:link w:val="29"/>
    <w:qFormat/>
    <w:uiPriority w:val="0"/>
    <w:rPr>
      <w:rFonts w:ascii="Cambria" w:hAnsi="Cambria" w:eastAsia="宋体" w:cs="Times New Roman"/>
      <w:b/>
      <w:bCs/>
      <w:sz w:val="32"/>
      <w:szCs w:val="32"/>
    </w:rPr>
  </w:style>
  <w:style w:type="character" w:customStyle="1" w:styleId="55">
    <w:name w:val="标题 1 字符"/>
    <w:link w:val="3"/>
    <w:qFormat/>
    <w:uiPriority w:val="0"/>
    <w:rPr>
      <w:rFonts w:eastAsia="方正黑体_GBK"/>
      <w:bCs/>
      <w:color w:val="000000"/>
      <w:kern w:val="44"/>
      <w:sz w:val="32"/>
      <w:szCs w:val="44"/>
    </w:rPr>
  </w:style>
  <w:style w:type="character" w:customStyle="1" w:styleId="56">
    <w:name w:val="标题 2 Char"/>
    <w:basedOn w:val="35"/>
    <w:link w:val="4"/>
    <w:qFormat/>
    <w:uiPriority w:val="0"/>
    <w:rPr>
      <w:rFonts w:ascii="Times New Roman" w:hAnsi="等线 Light" w:eastAsia="方正楷体_GBK" w:cs="Times New Roman"/>
      <w:bCs/>
      <w:color w:val="000000"/>
      <w:kern w:val="2"/>
      <w:sz w:val="32"/>
      <w:szCs w:val="32"/>
    </w:rPr>
  </w:style>
  <w:style w:type="character" w:customStyle="1" w:styleId="57">
    <w:name w:val="标题 3 Char"/>
    <w:basedOn w:val="35"/>
    <w:link w:val="5"/>
    <w:qFormat/>
    <w:uiPriority w:val="0"/>
    <w:rPr>
      <w:rFonts w:ascii="Times New Roman" w:hAnsi="Times New Roman" w:eastAsia="方正仿宋_GBK" w:cs="Times New Roman"/>
      <w:bCs/>
      <w:color w:val="000000"/>
      <w:kern w:val="2"/>
      <w:sz w:val="32"/>
      <w:szCs w:val="32"/>
    </w:rPr>
  </w:style>
  <w:style w:type="character" w:customStyle="1" w:styleId="58">
    <w:name w:val="标题 4 字符"/>
    <w:link w:val="6"/>
    <w:semiHidden/>
    <w:qFormat/>
    <w:uiPriority w:val="0"/>
    <w:rPr>
      <w:rFonts w:hAnsi="等线 Light" w:eastAsia="方正仿宋_GBK" w:cs="Times New Roman"/>
      <w:bCs/>
      <w:color w:val="000000"/>
      <w:kern w:val="2"/>
      <w:sz w:val="32"/>
      <w:szCs w:val="28"/>
    </w:rPr>
  </w:style>
  <w:style w:type="character" w:customStyle="1" w:styleId="59">
    <w:name w:val="标题 5 字符"/>
    <w:link w:val="7"/>
    <w:semiHidden/>
    <w:qFormat/>
    <w:uiPriority w:val="0"/>
    <w:rPr>
      <w:b/>
      <w:bCs/>
      <w:kern w:val="2"/>
      <w:sz w:val="28"/>
      <w:szCs w:val="28"/>
    </w:rPr>
  </w:style>
  <w:style w:type="character" w:customStyle="1" w:styleId="60">
    <w:name w:val="标题 6 字符"/>
    <w:link w:val="8"/>
    <w:semiHidden/>
    <w:qFormat/>
    <w:uiPriority w:val="0"/>
    <w:rPr>
      <w:rFonts w:ascii="等线 Light" w:hAnsi="等线 Light" w:eastAsia="等线 Light" w:cs="Times New Roman"/>
      <w:b/>
      <w:bCs/>
      <w:kern w:val="2"/>
      <w:sz w:val="24"/>
      <w:szCs w:val="24"/>
    </w:rPr>
  </w:style>
  <w:style w:type="character" w:customStyle="1" w:styleId="61">
    <w:name w:val="标题 7 字符"/>
    <w:link w:val="9"/>
    <w:semiHidden/>
    <w:qFormat/>
    <w:uiPriority w:val="0"/>
    <w:rPr>
      <w:b/>
      <w:bCs/>
      <w:kern w:val="2"/>
      <w:sz w:val="24"/>
      <w:szCs w:val="24"/>
    </w:rPr>
  </w:style>
  <w:style w:type="character" w:customStyle="1" w:styleId="62">
    <w:name w:val="标题 8 字符"/>
    <w:link w:val="10"/>
    <w:semiHidden/>
    <w:qFormat/>
    <w:uiPriority w:val="0"/>
    <w:rPr>
      <w:rFonts w:ascii="等线 Light" w:hAnsi="等线 Light" w:eastAsia="等线 Light" w:cs="Times New Roman"/>
      <w:kern w:val="2"/>
      <w:sz w:val="24"/>
      <w:szCs w:val="24"/>
    </w:rPr>
  </w:style>
  <w:style w:type="character" w:customStyle="1" w:styleId="63">
    <w:name w:val="标题 9 字符"/>
    <w:link w:val="11"/>
    <w:semiHidden/>
    <w:qFormat/>
    <w:uiPriority w:val="0"/>
    <w:rPr>
      <w:rFonts w:ascii="等线 Light" w:hAnsi="等线 Light" w:eastAsia="等线 Light" w:cs="Times New Roman"/>
      <w:kern w:val="2"/>
      <w:sz w:val="21"/>
      <w:szCs w:val="21"/>
    </w:rPr>
  </w:style>
  <w:style w:type="character" w:customStyle="1" w:styleId="64">
    <w:name w:val="正文文本 字符"/>
    <w:link w:val="16"/>
    <w:qFormat/>
    <w:uiPriority w:val="0"/>
    <w:rPr>
      <w:kern w:val="2"/>
      <w:sz w:val="21"/>
      <w:szCs w:val="24"/>
    </w:rPr>
  </w:style>
  <w:style w:type="character" w:customStyle="1" w:styleId="65">
    <w:name w:val="页脚 字符"/>
    <w:basedOn w:val="35"/>
    <w:link w:val="23"/>
    <w:semiHidden/>
    <w:qFormat/>
    <w:uiPriority w:val="99"/>
    <w:rPr>
      <w:rFonts w:ascii="Calibri" w:hAnsi="Calibri" w:eastAsia="宋体" w:cs="Times New Roman"/>
      <w:kern w:val="2"/>
      <w:sz w:val="18"/>
      <w:szCs w:val="18"/>
    </w:rPr>
  </w:style>
  <w:style w:type="character" w:customStyle="1" w:styleId="66">
    <w:name w:val="页眉 字符"/>
    <w:basedOn w:val="35"/>
    <w:link w:val="24"/>
    <w:semiHidden/>
    <w:qFormat/>
    <w:uiPriority w:val="99"/>
    <w:rPr>
      <w:rFonts w:ascii="Calibri" w:hAnsi="Calibri" w:eastAsia="宋体" w:cs="Times New Roman"/>
      <w:kern w:val="2"/>
      <w:sz w:val="18"/>
      <w:szCs w:val="18"/>
    </w:rPr>
  </w:style>
  <w:style w:type="character" w:customStyle="1" w:styleId="67">
    <w:name w:val="副标题 字符"/>
    <w:link w:val="26"/>
    <w:qFormat/>
    <w:uiPriority w:val="0"/>
    <w:rPr>
      <w:rFonts w:hAnsi="等线 Light" w:cs="Times New Roman"/>
      <w:bCs/>
      <w:color w:val="000000"/>
      <w:kern w:val="28"/>
      <w:sz w:val="24"/>
      <w:szCs w:val="32"/>
    </w:rPr>
  </w:style>
  <w:style w:type="character" w:customStyle="1" w:styleId="68">
    <w:name w:val="标题 字符2"/>
    <w:basedOn w:val="35"/>
    <w:link w:val="29"/>
    <w:qFormat/>
    <w:uiPriority w:val="0"/>
    <w:rPr>
      <w:rFonts w:ascii="Cambria" w:hAnsi="Cambria" w:eastAsia="宋体" w:cs="Times New Roman"/>
      <w:b/>
      <w:bCs/>
      <w:sz w:val="32"/>
      <w:szCs w:val="32"/>
    </w:rPr>
  </w:style>
  <w:style w:type="character" w:customStyle="1" w:styleId="69">
    <w:name w:val="标题 1 字符1"/>
    <w:link w:val="3"/>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70">
    <w:name w:val="标题 4 字符1"/>
    <w:link w:val="6"/>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71">
    <w:name w:val="标题 5 字符1"/>
    <w:link w:val="7"/>
    <w:semiHidden/>
    <w:qFormat/>
    <w:uiPriority w:val="0"/>
    <w:rPr>
      <w:rFonts w:ascii="Times New Roman" w:hAnsi="Times New Roman" w:eastAsia="仿宋_GB2312" w:cs="Times New Roman"/>
      <w:b/>
      <w:bCs/>
      <w:color w:val="000000"/>
      <w:sz w:val="28"/>
      <w:szCs w:val="28"/>
    </w:rPr>
  </w:style>
  <w:style w:type="character" w:customStyle="1" w:styleId="72">
    <w:name w:val="标题 6 字符1"/>
    <w:link w:val="8"/>
    <w:semiHidden/>
    <w:qFormat/>
    <w:uiPriority w:val="0"/>
    <w:rPr>
      <w:rFonts w:ascii="等线 Light" w:hAnsi="等线 Light" w:eastAsia="等线 Light" w:cs="Times New Roman"/>
      <w:b/>
      <w:bCs/>
      <w:color w:val="000000"/>
      <w:sz w:val="24"/>
    </w:rPr>
  </w:style>
  <w:style w:type="character" w:customStyle="1" w:styleId="73">
    <w:name w:val="标题 7 字符1"/>
    <w:link w:val="9"/>
    <w:semiHidden/>
    <w:qFormat/>
    <w:uiPriority w:val="0"/>
    <w:rPr>
      <w:rFonts w:ascii="Times New Roman" w:hAnsi="Times New Roman" w:eastAsia="仿宋_GB2312" w:cs="Times New Roman"/>
      <w:b/>
      <w:bCs/>
      <w:color w:val="000000"/>
      <w:sz w:val="24"/>
    </w:rPr>
  </w:style>
  <w:style w:type="character" w:customStyle="1" w:styleId="74">
    <w:name w:val="标题 8 字符1"/>
    <w:link w:val="10"/>
    <w:semiHidden/>
    <w:qFormat/>
    <w:uiPriority w:val="0"/>
    <w:rPr>
      <w:rFonts w:ascii="等线 Light" w:hAnsi="等线 Light" w:eastAsia="等线 Light" w:cs="Times New Roman"/>
      <w:color w:val="000000"/>
      <w:sz w:val="24"/>
    </w:rPr>
  </w:style>
  <w:style w:type="character" w:customStyle="1" w:styleId="75">
    <w:name w:val="标题 9 字符1"/>
    <w:link w:val="11"/>
    <w:semiHidden/>
    <w:qFormat/>
    <w:uiPriority w:val="0"/>
    <w:rPr>
      <w:rFonts w:ascii="等线 Light" w:hAnsi="等线 Light" w:eastAsia="等线 Light" w:cs="Times New Roman"/>
      <w:color w:val="000000"/>
      <w:sz w:val="32"/>
      <w:szCs w:val="21"/>
    </w:rPr>
  </w:style>
  <w:style w:type="character" w:customStyle="1" w:styleId="76">
    <w:name w:val="正文文本 字符1"/>
    <w:link w:val="16"/>
    <w:qFormat/>
    <w:uiPriority w:val="0"/>
    <w:rPr>
      <w:rFonts w:ascii="Times New Roman" w:hAnsi="Times New Roman" w:eastAsia="宋体" w:cs="Times New Roman"/>
    </w:rPr>
  </w:style>
  <w:style w:type="character" w:customStyle="1" w:styleId="77">
    <w:name w:val="副标题 字符1"/>
    <w:link w:val="26"/>
    <w:qFormat/>
    <w:uiPriority w:val="0"/>
    <w:rPr>
      <w:rFonts w:ascii="Times New Roman" w:hAnsi="等线 Light" w:eastAsia="宋体" w:cs="Times New Roman"/>
      <w:bCs/>
      <w:color w:val="000000"/>
      <w:kern w:val="28"/>
      <w:sz w:val="24"/>
      <w:szCs w:val="32"/>
      <w:lang w:val="en-US" w:eastAsia="zh-CN" w:bidi="ar-SA"/>
    </w:rPr>
  </w:style>
  <w:style w:type="character" w:customStyle="1" w:styleId="78">
    <w:name w:val="标题 Char"/>
    <w:basedOn w:val="35"/>
    <w:link w:val="29"/>
    <w:qFormat/>
    <w:uiPriority w:val="0"/>
    <w:rPr>
      <w:rFonts w:ascii="Cambria" w:hAnsi="Cambria" w:eastAsia="宋体" w:cs="Times New Roman"/>
      <w:b/>
      <w:bCs/>
      <w:sz w:val="32"/>
      <w:szCs w:val="32"/>
    </w:rPr>
  </w:style>
  <w:style w:type="paragraph" w:customStyle="1" w:styleId="79">
    <w:name w:val="正文首行缩进 21"/>
    <w:basedOn w:val="1"/>
    <w:qFormat/>
    <w:uiPriority w:val="99"/>
    <w:pPr>
      <w:widowControl w:val="0"/>
      <w:spacing w:after="120" w:line="240" w:lineRule="auto"/>
      <w:ind w:left="420" w:leftChars="200" w:firstLine="420" w:firstLineChars="200"/>
    </w:pPr>
    <w:rPr>
      <w:rFonts w:ascii="Calibri" w:hAnsi="Calibri" w:eastAsia="宋体" w:cs="Times New Roman"/>
      <w:kern w:val="0"/>
      <w:sz w:val="28"/>
      <w:szCs w:val="28"/>
    </w:rPr>
  </w:style>
  <w:style w:type="paragraph" w:customStyle="1" w:styleId="80">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81">
    <w:name w:val="论文题目"/>
    <w:next w:val="2"/>
    <w:link w:val="82"/>
    <w:qFormat/>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 w:type="character" w:customStyle="1" w:styleId="82">
    <w:name w:val="论文题目 字符"/>
    <w:link w:val="81"/>
    <w:qFormat/>
    <w:uiPriority w:val="0"/>
    <w:rPr>
      <w:rFonts w:eastAsia="方正小标宋_GBK"/>
      <w:color w:val="000000"/>
      <w:kern w:val="2"/>
      <w:sz w:val="44"/>
      <w:szCs w:val="24"/>
    </w:rPr>
  </w:style>
  <w:style w:type="paragraph" w:customStyle="1" w:styleId="83">
    <w:name w:val="图片样式"/>
    <w:next w:val="2"/>
    <w:link w:val="84"/>
    <w:qFormat/>
    <w:uiPriority w:val="0"/>
    <w:pPr>
      <w:jc w:val="distribute"/>
    </w:pPr>
    <w:rPr>
      <w:rFonts w:ascii="Times New Roman" w:hAnsi="Times New Roman" w:eastAsia="宋体" w:cs="Times New Roman"/>
      <w:color w:val="000000"/>
      <w:kern w:val="2"/>
      <w:sz w:val="24"/>
      <w:szCs w:val="24"/>
      <w:lang w:val="en-US" w:eastAsia="zh-CN" w:bidi="ar-SA"/>
    </w:rPr>
  </w:style>
  <w:style w:type="character" w:customStyle="1" w:styleId="84">
    <w:name w:val="图片样式 字符"/>
    <w:link w:val="83"/>
    <w:qFormat/>
    <w:uiPriority w:val="0"/>
    <w:rPr>
      <w:color w:val="000000"/>
      <w:kern w:val="2"/>
      <w:sz w:val="24"/>
      <w:szCs w:val="24"/>
    </w:rPr>
  </w:style>
  <w:style w:type="paragraph" w:customStyle="1" w:styleId="85">
    <w:name w:val="表格文本"/>
    <w:next w:val="2"/>
    <w:link w:val="86"/>
    <w:qFormat/>
    <w:uiPriority w:val="0"/>
    <w:pPr>
      <w:spacing w:line="400" w:lineRule="exact"/>
      <w:jc w:val="distribute"/>
    </w:pPr>
    <w:rPr>
      <w:rFonts w:ascii="Times New Roman" w:hAnsi="Times New Roman" w:eastAsia="宋体" w:cs="Times New Roman"/>
      <w:color w:val="000000"/>
      <w:kern w:val="2"/>
      <w:sz w:val="21"/>
      <w:szCs w:val="24"/>
      <w:lang w:val="en-US" w:eastAsia="zh-CN" w:bidi="ar-SA"/>
    </w:rPr>
  </w:style>
  <w:style w:type="character" w:customStyle="1" w:styleId="86">
    <w:name w:val="表格文本 字符"/>
    <w:link w:val="85"/>
    <w:qFormat/>
    <w:uiPriority w:val="0"/>
    <w:rPr>
      <w:color w:val="000000"/>
      <w:kern w:val="2"/>
      <w:sz w:val="21"/>
      <w:szCs w:val="24"/>
    </w:rPr>
  </w:style>
  <w:style w:type="paragraph" w:customStyle="1" w:styleId="87">
    <w:name w:val="_Style 86"/>
    <w:basedOn w:val="3"/>
    <w:next w:val="1"/>
    <w:unhideWhenUsed/>
    <w:qFormat/>
    <w:uiPriority w:val="39"/>
    <w:pPr>
      <w:keepNext/>
      <w:widowControl w:val="0"/>
      <w:spacing w:before="340" w:after="330" w:line="578" w:lineRule="auto"/>
      <w:ind w:firstLineChars="0"/>
      <w:outlineLvl w:val="9"/>
    </w:pPr>
    <w:rPr>
      <w:rFonts w:eastAsia="宋体"/>
      <w:b/>
      <w:color w:val="auto"/>
      <w:sz w:val="44"/>
    </w:rPr>
  </w:style>
  <w:style w:type="character" w:customStyle="1" w:styleId="88">
    <w:name w:val="_Style 1"/>
    <w:basedOn w:val="35"/>
    <w:qFormat/>
    <w:uiPriority w:val="33"/>
    <w:rPr>
      <w:rFonts w:ascii="Calibri" w:hAnsi="Calibri" w:eastAsia="宋体" w:cs="Times New Roman"/>
      <w:b/>
      <w:bCs/>
      <w:smallCaps/>
      <w:spacing w:val="5"/>
    </w:rPr>
  </w:style>
  <w:style w:type="character" w:customStyle="1" w:styleId="89">
    <w:name w:val="_Style 3"/>
    <w:basedOn w:val="35"/>
    <w:qFormat/>
    <w:uiPriority w:val="33"/>
    <w:rPr>
      <w:rFonts w:ascii="Calibri" w:hAnsi="Calibri" w:eastAsia="宋体" w:cs="Times New Roman"/>
      <w:b/>
      <w:bCs/>
      <w:smallCaps/>
      <w:spacing w:val="5"/>
    </w:rPr>
  </w:style>
  <w:style w:type="paragraph" w:customStyle="1" w:styleId="90">
    <w:name w:val="_Style 2"/>
    <w:basedOn w:val="1"/>
    <w:qFormat/>
    <w:uiPriority w:val="99"/>
    <w:pPr>
      <w:widowControl w:val="0"/>
      <w:spacing w:line="240" w:lineRule="auto"/>
      <w:ind w:firstLine="420" w:firstLineChars="200"/>
    </w:pPr>
    <w:rPr>
      <w:rFonts w:ascii="Times New Roman" w:hAnsi="Times New Roman" w:eastAsia="宋体" w:cs="Times New Roman"/>
      <w:sz w:val="21"/>
    </w:rPr>
  </w:style>
  <w:style w:type="paragraph" w:customStyle="1" w:styleId="91">
    <w:name w:val="List Paragraph1"/>
    <w:basedOn w:val="1"/>
    <w:qFormat/>
    <w:uiPriority w:val="34"/>
    <w:pPr>
      <w:widowControl w:val="0"/>
      <w:spacing w:line="240" w:lineRule="auto"/>
      <w:ind w:firstLine="420" w:firstLineChars="200"/>
    </w:pPr>
    <w:rPr>
      <w:rFonts w:ascii="Times New Roman" w:hAnsi="Times New Roman" w:eastAsia="宋体" w:cs="Times New Roman"/>
      <w:sz w:val="21"/>
    </w:rPr>
  </w:style>
  <w:style w:type="character" w:customStyle="1" w:styleId="92">
    <w:name w:val="font51"/>
    <w:basedOn w:val="35"/>
    <w:qFormat/>
    <w:uiPriority w:val="0"/>
    <w:rPr>
      <w:rFonts w:hint="default" w:ascii="仿宋_GB2312" w:hAnsi="Times New Roman" w:eastAsia="仿宋_GB2312" w:cs="仿宋_GB2312"/>
      <w:color w:val="000000"/>
      <w:sz w:val="24"/>
      <w:szCs w:val="24"/>
      <w:u w:val="none"/>
    </w:rPr>
  </w:style>
  <w:style w:type="character" w:customStyle="1" w:styleId="93">
    <w:name w:val="font21"/>
    <w:basedOn w:val="35"/>
    <w:qFormat/>
    <w:uiPriority w:val="0"/>
    <w:rPr>
      <w:rFonts w:hint="eastAsia" w:ascii="宋体" w:hAnsi="宋体" w:eastAsia="宋体" w:cs="宋体"/>
      <w:color w:val="000000"/>
      <w:sz w:val="24"/>
      <w:szCs w:val="24"/>
      <w:u w:val="none"/>
    </w:rPr>
  </w:style>
  <w:style w:type="paragraph" w:customStyle="1" w:styleId="94">
    <w:name w:val="修订1"/>
    <w:semiHidden/>
    <w:qFormat/>
    <w:uiPriority w:val="99"/>
    <w:rPr>
      <w:rFonts w:ascii="Times New Roman" w:hAnsi="Times New Roman" w:eastAsia="宋体" w:cs="Times New Roman"/>
      <w:kern w:val="2"/>
      <w:sz w:val="21"/>
      <w:szCs w:val="24"/>
      <w:lang w:val="en-US" w:eastAsia="zh-CN" w:bidi="ar-SA"/>
    </w:rPr>
  </w:style>
  <w:style w:type="paragraph" w:styleId="95">
    <w:name w:val="List Paragraph"/>
    <w:basedOn w:val="1"/>
    <w:unhideWhenUsed/>
    <w:qFormat/>
    <w:uiPriority w:val="99"/>
    <w:pPr>
      <w:widowControl w:val="0"/>
      <w:spacing w:line="240" w:lineRule="auto"/>
      <w:ind w:firstLine="420" w:firstLineChars="200"/>
    </w:pPr>
    <w:rPr>
      <w:rFonts w:ascii="Times New Roman" w:hAnsi="Times New Roman" w:eastAsia="宋体" w:cs="Times New Roman"/>
      <w:sz w:val="21"/>
    </w:rPr>
  </w:style>
  <w:style w:type="character" w:customStyle="1" w:styleId="96">
    <w:name w:val="font11"/>
    <w:qFormat/>
    <w:uiPriority w:val="0"/>
    <w:rPr>
      <w:rFonts w:hint="eastAsia" w:ascii="宋体" w:hAnsi="宋体" w:eastAsia="宋体" w:cs="宋体"/>
      <w:color w:val="000000"/>
      <w:sz w:val="22"/>
      <w:szCs w:val="22"/>
      <w:u w:val="none"/>
    </w:rPr>
  </w:style>
  <w:style w:type="character" w:customStyle="1" w:styleId="97">
    <w:name w:val="标题 字符"/>
    <w:qFormat/>
    <w:uiPriority w:val="0"/>
    <w:rPr>
      <w:rFonts w:ascii="Cambria" w:hAnsi="Cambria" w:eastAsia="宋体" w:cs="Times New Roman"/>
      <w:b/>
      <w:bCs/>
      <w:sz w:val="32"/>
      <w:szCs w:val="32"/>
    </w:rPr>
  </w:style>
  <w:style w:type="paragraph" w:customStyle="1" w:styleId="9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99">
    <w:name w:val="_Style 61"/>
    <w:basedOn w:val="3"/>
    <w:next w:val="1"/>
    <w:qFormat/>
    <w:uiPriority w:val="39"/>
    <w:pPr>
      <w:keepNext/>
      <w:widowControl w:val="0"/>
      <w:spacing w:before="340" w:after="330" w:line="578" w:lineRule="auto"/>
      <w:ind w:firstLine="0" w:firstLineChars="0"/>
      <w:outlineLvl w:val="9"/>
    </w:pPr>
    <w:rPr>
      <w:rFonts w:ascii="Times New Roman" w:hAnsi="Times New Roman" w:eastAsia="宋体" w:cs="Times New Roman"/>
      <w:b/>
      <w:color w:val="auto"/>
      <w:sz w:val="44"/>
    </w:rPr>
  </w:style>
  <w:style w:type="paragraph" w:customStyle="1" w:styleId="100">
    <w:name w:val="列出段落1"/>
    <w:basedOn w:val="1"/>
    <w:qFormat/>
    <w:uiPriority w:val="34"/>
    <w:pPr>
      <w:widowControl w:val="0"/>
      <w:spacing w:line="240" w:lineRule="auto"/>
      <w:ind w:firstLine="420" w:firstLineChars="200"/>
    </w:pPr>
    <w:rPr>
      <w:rFonts w:ascii="Times New Roman" w:hAnsi="Times New Roman" w:eastAsia="宋体" w:cs="Times New Roman"/>
      <w:sz w:val="21"/>
    </w:rPr>
  </w:style>
  <w:style w:type="paragraph" w:customStyle="1" w:styleId="101">
    <w:name w:val="TOC 标题1"/>
    <w:basedOn w:val="3"/>
    <w:next w:val="1"/>
    <w:unhideWhenUsed/>
    <w:qFormat/>
    <w:uiPriority w:val="39"/>
    <w:pPr>
      <w:keepNext/>
      <w:widowControl w:val="0"/>
      <w:spacing w:before="340" w:after="330" w:line="578" w:lineRule="auto"/>
      <w:ind w:firstLine="0" w:firstLineChars="0"/>
      <w:outlineLvl w:val="9"/>
    </w:pPr>
    <w:rPr>
      <w:rFonts w:ascii="Times New Roman" w:hAnsi="Times New Roman" w:eastAsia="宋体" w:cs="Times New Roman"/>
      <w:b/>
      <w:color w:val="auto"/>
      <w:sz w:val="44"/>
    </w:rPr>
  </w:style>
  <w:style w:type="paragraph" w:customStyle="1" w:styleId="102">
    <w:name w:val="TOC 标题11"/>
    <w:basedOn w:val="3"/>
    <w:next w:val="1"/>
    <w:unhideWhenUsed/>
    <w:qFormat/>
    <w:uiPriority w:val="39"/>
    <w:pPr>
      <w:keepNext/>
      <w:widowControl w:val="0"/>
      <w:spacing w:before="340" w:after="330" w:line="578" w:lineRule="auto"/>
      <w:ind w:firstLine="0" w:firstLineChars="0"/>
      <w:outlineLvl w:val="9"/>
    </w:pPr>
    <w:rPr>
      <w:rFonts w:ascii="Calibri" w:hAnsi="Calibri" w:eastAsia="宋体" w:cs="Times New Roman"/>
      <w:b/>
      <w:color w:val="auto"/>
      <w:sz w:val="44"/>
    </w:rPr>
  </w:style>
  <w:style w:type="character" w:customStyle="1" w:styleId="103">
    <w:name w:val="NormalCharacter"/>
    <w:qFormat/>
    <w:uiPriority w:val="0"/>
    <w:rPr>
      <w:rFonts w:ascii="Times New Roman" w:hAnsi="Times New Roman" w:eastAsia="宋体" w:cs="Times New Roman"/>
      <w:kern w:val="2"/>
      <w:sz w:val="21"/>
      <w:szCs w:val="24"/>
      <w:lang w:val="en-US" w:eastAsia="zh-CN" w:bidi="ar-SA"/>
    </w:rPr>
  </w:style>
  <w:style w:type="paragraph" w:customStyle="1" w:styleId="104">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105">
    <w:name w:val="_Style 83"/>
    <w:basedOn w:val="3"/>
    <w:next w:val="1"/>
    <w:qFormat/>
    <w:uiPriority w:val="39"/>
    <w:pPr>
      <w:keepNext/>
      <w:widowControl w:val="0"/>
      <w:spacing w:before="340" w:after="330" w:line="578" w:lineRule="auto"/>
      <w:ind w:firstLine="0" w:firstLineChars="0"/>
      <w:outlineLvl w:val="9"/>
    </w:pPr>
    <w:rPr>
      <w:rFonts w:hint="eastAsia" w:ascii="仿宋" w:hAnsi="仿宋" w:eastAsia="宋体" w:cs="仿宋"/>
      <w:b/>
      <w:bCs w:val="0"/>
      <w:color w:val="auto"/>
      <w:sz w:val="44"/>
    </w:rPr>
  </w:style>
  <w:style w:type="paragraph" w:customStyle="1" w:styleId="106">
    <w:name w:val="NormalIndent"/>
    <w:basedOn w:val="1"/>
    <w:next w:val="1"/>
    <w:qFormat/>
    <w:uiPriority w:val="0"/>
    <w:pPr>
      <w:widowControl/>
      <w:spacing w:line="240" w:lineRule="auto"/>
      <w:ind w:firstLine="200" w:firstLineChars="200"/>
      <w:textAlignment w:val="baseline"/>
    </w:pPr>
    <w:rPr>
      <w:rFonts w:hint="eastAsia" w:ascii="宋体" w:hAnsi="宋体" w:eastAsia="仿宋" w:cs="宋体"/>
      <w:sz w:val="28"/>
    </w:rPr>
  </w:style>
  <w:style w:type="character" w:customStyle="1" w:styleId="107">
    <w:name w:val="font01"/>
    <w:basedOn w:val="35"/>
    <w:qFormat/>
    <w:uiPriority w:val="0"/>
    <w:rPr>
      <w:rFonts w:ascii="Arial" w:hAnsi="Arial" w:eastAsia="宋体" w:cs="Arial"/>
      <w:color w:val="000000"/>
      <w:sz w:val="22"/>
      <w:szCs w:val="22"/>
      <w:u w:val="none"/>
    </w:rPr>
  </w:style>
  <w:style w:type="character" w:customStyle="1" w:styleId="108">
    <w:name w:val="font161"/>
    <w:qFormat/>
    <w:uiPriority w:val="0"/>
    <w:rPr>
      <w:rFonts w:hint="eastAsia" w:ascii="楷体" w:hAnsi="楷体" w:eastAsia="楷体" w:cs="楷体"/>
      <w:color w:val="000000"/>
      <w:sz w:val="22"/>
      <w:szCs w:val="22"/>
      <w:u w:val="none"/>
    </w:rPr>
  </w:style>
  <w:style w:type="table" w:customStyle="1" w:styleId="109">
    <w:name w:val="Table Normal"/>
    <w:unhideWhenUsed/>
    <w:qFormat/>
    <w:uiPriority w:val="0"/>
    <w:tblPr>
      <w:tblCellMar>
        <w:top w:w="0" w:type="dxa"/>
        <w:left w:w="0" w:type="dxa"/>
        <w:bottom w:w="0" w:type="dxa"/>
        <w:right w:w="0" w:type="dxa"/>
      </w:tblCellMar>
    </w:tblPr>
  </w:style>
  <w:style w:type="paragraph" w:customStyle="1" w:styleId="110">
    <w:name w:val="Table Text"/>
    <w:basedOn w:val="1"/>
    <w:semiHidden/>
    <w:qFormat/>
    <w:uiPriority w:val="0"/>
    <w:pPr>
      <w:widowControl/>
      <w:kinsoku w:val="0"/>
      <w:autoSpaceDE w:val="0"/>
      <w:autoSpaceDN w:val="0"/>
      <w:adjustRightInd w:val="0"/>
      <w:snapToGrid w:val="0"/>
      <w:spacing w:line="240" w:lineRule="auto"/>
      <w:ind w:firstLineChars="0"/>
      <w:jc w:val="left"/>
      <w:textAlignment w:val="baseline"/>
    </w:pPr>
    <w:rPr>
      <w:rFonts w:hint="eastAsia" w:ascii="Arial" w:hAnsi="Arial" w:eastAsia="Arial" w:cs="Arial"/>
      <w:snapToGrid w:val="0"/>
      <w:color w:val="000000"/>
      <w:kern w:val="0"/>
      <w:szCs w:val="21"/>
      <w:lang w:eastAsia="en-US"/>
    </w:rPr>
  </w:style>
  <w:style w:type="paragraph" w:customStyle="1" w:styleId="111">
    <w:name w:val="UserStyle_0"/>
    <w:basedOn w:val="1"/>
    <w:qFormat/>
    <w:uiPriority w:val="0"/>
    <w:pPr>
      <w:widowControl w:val="0"/>
      <w:spacing w:before="100" w:beforeAutospacing="1" w:after="120" w:line="240" w:lineRule="auto"/>
      <w:ind w:left="200" w:leftChars="200" w:firstLine="420" w:firstLineChars="200"/>
      <w:textAlignment w:val="baseline"/>
    </w:pPr>
    <w:rPr>
      <w:rFonts w:hint="eastAsia" w:ascii="Calibri" w:hAnsi="Calibri" w:eastAsia="仿宋" w:cs="仿宋"/>
      <w:kern w:val="0"/>
      <w:sz w:val="28"/>
      <w:szCs w:val="28"/>
    </w:rPr>
  </w:style>
  <w:style w:type="paragraph" w:customStyle="1" w:styleId="112">
    <w:name w:val="正文缩进1"/>
    <w:basedOn w:val="1"/>
    <w:qFormat/>
    <w:uiPriority w:val="0"/>
    <w:pPr>
      <w:widowControl/>
      <w:spacing w:line="579" w:lineRule="exact"/>
      <w:ind w:firstLine="200" w:firstLineChars="200"/>
    </w:pPr>
    <w:rPr>
      <w:rFonts w:hint="eastAsia" w:ascii="宋体" w:hAnsi="宋体" w:eastAsia="仿宋_GB2312" w:cs="宋体"/>
      <w:color w:val="000000"/>
      <w:sz w:val="28"/>
      <w:szCs w:val="28"/>
    </w:rPr>
  </w:style>
  <w:style w:type="paragraph" w:customStyle="1" w:styleId="113">
    <w:name w:val="标题 Char Char"/>
    <w:basedOn w:val="1"/>
    <w:qFormat/>
    <w:uiPriority w:val="0"/>
    <w:pPr>
      <w:widowControl w:val="0"/>
      <w:spacing w:before="240" w:after="60" w:line="240" w:lineRule="auto"/>
      <w:ind w:firstLineChars="0"/>
      <w:jc w:val="center"/>
      <w:outlineLvl w:val="0"/>
    </w:pPr>
    <w:rPr>
      <w:rFonts w:hint="eastAsia" w:ascii="Arial" w:hAnsi="Arial" w:eastAsia="仿宋" w:cs="仿宋"/>
      <w:b/>
      <w:szCs w:val="22"/>
    </w:rPr>
  </w:style>
  <w:style w:type="paragraph" w:customStyle="1" w:styleId="114">
    <w:name w:val="TOC 标题2"/>
    <w:basedOn w:val="3"/>
    <w:next w:val="1"/>
    <w:unhideWhenUsed/>
    <w:qFormat/>
    <w:uiPriority w:val="39"/>
    <w:pPr>
      <w:keepNext/>
      <w:widowControl w:val="0"/>
      <w:spacing w:before="340" w:after="330" w:line="578" w:lineRule="auto"/>
      <w:ind w:firstLine="0" w:firstLineChars="0"/>
      <w:outlineLvl w:val="9"/>
    </w:pPr>
    <w:rPr>
      <w:rFonts w:hint="eastAsia" w:ascii="仿宋" w:hAnsi="仿宋" w:eastAsia="宋体" w:cs="仿宋"/>
      <w:b/>
      <w:color w:val="auto"/>
      <w:sz w:val="44"/>
    </w:rPr>
  </w:style>
  <w:style w:type="paragraph" w:customStyle="1" w:styleId="115">
    <w:name w:val="Heading3"/>
    <w:basedOn w:val="1"/>
    <w:next w:val="1"/>
    <w:qFormat/>
    <w:uiPriority w:val="0"/>
    <w:pPr>
      <w:keepNext/>
      <w:keepLines/>
      <w:widowControl w:val="0"/>
      <w:spacing w:line="415" w:lineRule="auto"/>
      <w:ind w:firstLineChars="0"/>
      <w:textAlignment w:val="baseline"/>
    </w:pPr>
    <w:rPr>
      <w:rFonts w:hint="eastAsia" w:ascii="仿宋" w:hAnsi="仿宋" w:eastAsia="仿宋" w:cs="仿宋"/>
      <w:b/>
      <w:szCs w:val="21"/>
    </w:rPr>
  </w:style>
  <w:style w:type="paragraph" w:customStyle="1" w:styleId="116">
    <w:name w:val="列出段落2"/>
    <w:basedOn w:val="1"/>
    <w:unhideWhenUsed/>
    <w:qFormat/>
    <w:uiPriority w:val="99"/>
    <w:pPr>
      <w:widowControl w:val="0"/>
      <w:spacing w:line="240" w:lineRule="auto"/>
      <w:ind w:firstLine="420" w:firstLineChars="200"/>
    </w:pPr>
    <w:rPr>
      <w:rFonts w:hint="eastAsia" w:ascii="Calibri" w:hAnsi="Calibri" w:eastAsia="仿宋" w:cs="仿宋"/>
      <w:szCs w:val="22"/>
    </w:rPr>
  </w:style>
  <w:style w:type="paragraph" w:styleId="117">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8">
    <w:name w:val="List Paragraph2"/>
    <w:basedOn w:val="1"/>
    <w:qFormat/>
    <w:uiPriority w:val="34"/>
    <w:pPr>
      <w:widowControl w:val="0"/>
      <w:spacing w:line="240" w:lineRule="auto"/>
      <w:ind w:firstLine="420" w:firstLineChars="200"/>
    </w:pPr>
    <w:rPr>
      <w:rFonts w:hint="eastAsia" w:ascii="仿宋" w:hAnsi="仿宋" w:eastAsia="仿宋" w:cs="仿宋"/>
    </w:rPr>
  </w:style>
  <w:style w:type="paragraph" w:customStyle="1" w:styleId="119">
    <w:name w:val="_Style 53"/>
    <w:basedOn w:val="3"/>
    <w:next w:val="1"/>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 w:type="paragraph" w:customStyle="1" w:styleId="120">
    <w:name w:val="_Style 52"/>
    <w:basedOn w:val="3"/>
    <w:next w:val="1"/>
    <w:qFormat/>
    <w:uiPriority w:val="39"/>
    <w:pPr>
      <w:keepNext/>
      <w:widowControl w:val="0"/>
      <w:spacing w:before="340" w:after="330" w:line="578" w:lineRule="auto"/>
      <w:ind w:firstLineChars="0"/>
      <w:outlineLvl w:val="9"/>
    </w:pPr>
    <w:rPr>
      <w:rFonts w:ascii="Times New Roman" w:hAnsi="Times New Roman" w:eastAsia="宋体"/>
      <w:b/>
      <w:color w:val="auto"/>
      <w:sz w:val="44"/>
    </w:rPr>
  </w:style>
  <w:style w:type="paragraph" w:customStyle="1" w:styleId="121">
    <w:name w:val="TOC Heading"/>
    <w:basedOn w:val="3"/>
    <w:next w:val="1"/>
    <w:unhideWhenUsed/>
    <w:qFormat/>
    <w:uiPriority w:val="39"/>
    <w:pPr>
      <w:keepNext/>
      <w:keepLines/>
      <w:widowControl w:val="0"/>
      <w:spacing w:before="340" w:after="330" w:line="578" w:lineRule="auto"/>
      <w:ind w:firstLineChars="0"/>
      <w:outlineLvl w:val="9"/>
    </w:pPr>
    <w:rPr>
      <w:rFonts w:ascii="Times New Roman" w:hAnsi="Times New Roman" w:eastAsia="宋体" w:cs="Times New Roman"/>
      <w:b/>
      <w:color w:val="auto"/>
      <w:sz w:val="44"/>
      <w:szCs w:val="44"/>
    </w:rPr>
  </w:style>
  <w:style w:type="paragraph" w:customStyle="1" w:styleId="122">
    <w:name w:val="_Style 63"/>
    <w:basedOn w:val="3"/>
    <w:next w:val="1"/>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 w:type="paragraph" w:customStyle="1" w:styleId="123">
    <w:name w:val="_Style 54"/>
    <w:basedOn w:val="3"/>
    <w:next w:val="1"/>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27</Pages>
  <Words>8672</Words>
  <Characters>9279</Characters>
  <Lines>19</Lines>
  <Paragraphs>5</Paragraphs>
  <TotalTime>17</TotalTime>
  <ScaleCrop>false</ScaleCrop>
  <LinksUpToDate>false</LinksUpToDate>
  <CharactersWithSpaces>9279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缪颖</cp:lastModifiedBy>
  <cp:lastPrinted>2020-02-03T08:13:00Z</cp:lastPrinted>
  <dcterms:modified xsi:type="dcterms:W3CDTF">2025-03-27T06:53:47Z</dcterms:modified>
  <dc:title>年部门预算编制说明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2A97A60562E34143B788040C5764A9D5_13</vt:lpwstr>
  </property>
  <property fmtid="{D5CDD505-2E9C-101B-9397-08002B2CF9AE}" pid="4" name="KSOTemplateDocerSaveRecord">
    <vt:lpwstr>eyJoZGlkIjoiMzQ5ZTA4OGNhNDdmNDZjNGRhMDFjN2YyMmVmNTYzN2QiLCJ1c2VySWQiOiIxNTEzNzIzNzMyIn0=</vt:lpwstr>
  </property>
</Properties>
</file>