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2F3381">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outlineLvl w:val="9"/>
        <w:rPr>
          <w:rFonts w:hint="default" w:ascii="Times New Roman" w:hAnsi="Times New Roman" w:eastAsia="方正小标宋_GBK" w:cs="Times New Roman"/>
          <w:sz w:val="44"/>
          <w:szCs w:val="44"/>
          <w:lang w:val="en-US" w:eastAsia="zh-CN"/>
        </w:rPr>
      </w:pPr>
      <w:bookmarkStart w:id="0" w:name="_GoBack"/>
      <w:r>
        <w:rPr>
          <w:rFonts w:hint="default" w:ascii="Times New Roman" w:hAnsi="Times New Roman" w:eastAsia="方正小标宋_GBK" w:cs="Times New Roman"/>
          <w:sz w:val="44"/>
          <w:szCs w:val="44"/>
        </w:rPr>
        <w:t>新平彝族傣族自治县人民代表大会</w:t>
      </w:r>
      <w:r>
        <w:rPr>
          <w:rFonts w:hint="default" w:ascii="Times New Roman" w:hAnsi="Times New Roman" w:eastAsia="方正小标宋_GBK" w:cs="Times New Roman"/>
          <w:sz w:val="44"/>
          <w:szCs w:val="44"/>
        </w:rPr>
        <w:br w:type="textWrapping"/>
      </w:r>
      <w:r>
        <w:rPr>
          <w:rFonts w:hint="default" w:ascii="Times New Roman" w:hAnsi="Times New Roman" w:eastAsia="方正小标宋_GBK" w:cs="Times New Roman"/>
          <w:sz w:val="44"/>
          <w:szCs w:val="44"/>
        </w:rPr>
        <w:t>常务委员会</w:t>
      </w:r>
      <w:r>
        <w:rPr>
          <w:rFonts w:hint="default" w:ascii="Times New Roman" w:hAnsi="Times New Roman" w:eastAsia="方正小标宋_GBK" w:cs="Times New Roman"/>
          <w:sz w:val="44"/>
          <w:szCs w:val="44"/>
          <w:lang w:val="en-US" w:eastAsia="zh-CN"/>
        </w:rPr>
        <w:t>关于批准</w:t>
      </w:r>
      <w:r>
        <w:rPr>
          <w:rFonts w:hint="eastAsia" w:ascii="Times New Roman" w:hAnsi="Times New Roman" w:eastAsia="方正小标宋_GBK" w:cs="Times New Roman"/>
          <w:sz w:val="44"/>
          <w:szCs w:val="44"/>
          <w:lang w:val="en-US" w:eastAsia="zh-CN"/>
        </w:rPr>
        <w:t>新平</w:t>
      </w:r>
      <w:r>
        <w:rPr>
          <w:rFonts w:hint="default" w:ascii="Times New Roman" w:hAnsi="Times New Roman" w:eastAsia="方正小标宋_GBK" w:cs="Times New Roman"/>
          <w:sz w:val="44"/>
          <w:szCs w:val="44"/>
          <w:lang w:val="en-US" w:eastAsia="zh-CN"/>
        </w:rPr>
        <w:t>县202</w:t>
      </w:r>
      <w:r>
        <w:rPr>
          <w:rFonts w:hint="eastAsia"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lang w:val="en-US" w:eastAsia="zh-CN"/>
        </w:rPr>
        <w:t>年县本级财政预算调整方案的决议</w:t>
      </w:r>
    </w:p>
    <w:p w14:paraId="4DCA70EF">
      <w:pPr>
        <w:keepNext w:val="0"/>
        <w:keepLines w:val="0"/>
        <w:pageBreakBefore w:val="0"/>
        <w:widowControl w:val="0"/>
        <w:kinsoku/>
        <w:wordWrap/>
        <w:overflowPunct/>
        <w:topLinePunct w:val="0"/>
        <w:autoSpaceDE/>
        <w:autoSpaceDN/>
        <w:bidi w:val="0"/>
        <w:adjustRightInd/>
        <w:snapToGrid/>
        <w:spacing w:line="740" w:lineRule="exact"/>
        <w:ind w:left="0" w:leftChars="0" w:right="0" w:rightChars="0" w:firstLine="0" w:firstLineChars="0"/>
        <w:jc w:val="center"/>
        <w:textAlignment w:val="auto"/>
        <w:rPr>
          <w:rFonts w:hint="default" w:ascii="Times New Roman" w:hAnsi="Times New Roman" w:eastAsia="方正楷体_GBK" w:cs="Times New Roman"/>
          <w:spacing w:val="-11"/>
          <w:sz w:val="28"/>
          <w:szCs w:val="28"/>
          <w:lang w:eastAsia="zh-CN"/>
        </w:rPr>
      </w:pPr>
      <w:r>
        <w:rPr>
          <w:rFonts w:hint="default" w:ascii="Times New Roman" w:hAnsi="Times New Roman" w:eastAsia="方正楷体_GBK" w:cs="Times New Roman"/>
          <w:spacing w:val="-11"/>
          <w:sz w:val="28"/>
          <w:szCs w:val="28"/>
          <w:lang w:eastAsia="zh-CN"/>
        </w:rPr>
        <w:t>（</w:t>
      </w:r>
      <w:r>
        <w:rPr>
          <w:rFonts w:hint="default" w:ascii="Times New Roman" w:hAnsi="Times New Roman" w:eastAsia="方正楷体_GBK" w:cs="Times New Roman"/>
          <w:spacing w:val="-11"/>
          <w:sz w:val="28"/>
          <w:szCs w:val="28"/>
          <w:lang w:val="en-US" w:eastAsia="zh-CN"/>
        </w:rPr>
        <w:t>2025年10月24日县第十八届人民代表大会常务委员会第三十七次会议通过</w:t>
      </w:r>
      <w:r>
        <w:rPr>
          <w:rFonts w:hint="default" w:ascii="Times New Roman" w:hAnsi="Times New Roman" w:eastAsia="方正楷体_GBK" w:cs="Times New Roman"/>
          <w:spacing w:val="-11"/>
          <w:sz w:val="28"/>
          <w:szCs w:val="28"/>
          <w:lang w:eastAsia="zh-CN"/>
        </w:rPr>
        <w:t>）</w:t>
      </w:r>
    </w:p>
    <w:p w14:paraId="4F952B2F">
      <w:pPr>
        <w:keepNext w:val="0"/>
        <w:keepLines w:val="0"/>
        <w:pageBreakBefore w:val="0"/>
        <w:widowControl w:val="0"/>
        <w:kinsoku/>
        <w:wordWrap/>
        <w:overflowPunct/>
        <w:topLinePunct w:val="0"/>
        <w:bidi w:val="0"/>
        <w:spacing w:line="560" w:lineRule="exact"/>
        <w:ind w:right="0" w:rightChars="0"/>
        <w:jc w:val="both"/>
        <w:textAlignment w:val="auto"/>
        <w:rPr>
          <w:rFonts w:hint="default" w:ascii="Times New Roman" w:hAnsi="Times New Roman" w:eastAsia="黑体" w:cs="Times New Roman"/>
          <w:color w:val="auto"/>
          <w:spacing w:val="-20"/>
          <w:sz w:val="44"/>
          <w:szCs w:val="44"/>
        </w:rPr>
      </w:pPr>
    </w:p>
    <w:p w14:paraId="2B00EA4F">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firstLine="680" w:firstLineChars="200"/>
        <w:jc w:val="both"/>
        <w:textAlignment w:val="auto"/>
        <w:outlineLvl w:val="9"/>
        <w:rPr>
          <w:rStyle w:val="23"/>
          <w:rFonts w:hint="eastAsia" w:ascii="Times New Roman" w:hAnsi="Times New Roman" w:eastAsia="方正仿宋_GBK" w:cs="Times New Roman"/>
          <w:b w:val="0"/>
          <w:bCs w:val="0"/>
          <w:spacing w:val="10"/>
          <w:sz w:val="32"/>
          <w:szCs w:val="32"/>
          <w:highlight w:val="none"/>
          <w:lang w:val="en-US" w:eastAsia="zh-CN"/>
        </w:rPr>
      </w:pPr>
      <w:r>
        <w:rPr>
          <w:rStyle w:val="23"/>
          <w:rFonts w:hint="default" w:ascii="Times New Roman" w:hAnsi="Times New Roman" w:eastAsia="方正仿宋_GBK" w:cs="Times New Roman"/>
          <w:b w:val="0"/>
          <w:bCs w:val="0"/>
          <w:spacing w:val="10"/>
          <w:sz w:val="32"/>
          <w:szCs w:val="32"/>
          <w:highlight w:val="none"/>
          <w:lang w:val="en-US" w:eastAsia="zh-CN"/>
        </w:rPr>
        <w:t>新平彝族傣族自治县第十八届人民代表大会常务委员会第</w:t>
      </w:r>
      <w:r>
        <w:rPr>
          <w:rStyle w:val="23"/>
          <w:rFonts w:hint="eastAsia" w:ascii="Times New Roman" w:hAnsi="Times New Roman" w:eastAsia="方正仿宋_GBK" w:cs="Times New Roman"/>
          <w:b w:val="0"/>
          <w:bCs w:val="0"/>
          <w:spacing w:val="10"/>
          <w:sz w:val="32"/>
          <w:szCs w:val="32"/>
          <w:highlight w:val="none"/>
          <w:lang w:val="en-US" w:eastAsia="zh-CN"/>
        </w:rPr>
        <w:t>三</w:t>
      </w:r>
      <w:r>
        <w:rPr>
          <w:rStyle w:val="23"/>
          <w:rFonts w:hint="default" w:ascii="Times New Roman" w:hAnsi="Times New Roman" w:eastAsia="方正仿宋_GBK" w:cs="Times New Roman"/>
          <w:b w:val="0"/>
          <w:bCs w:val="0"/>
          <w:spacing w:val="10"/>
          <w:sz w:val="32"/>
          <w:szCs w:val="32"/>
          <w:highlight w:val="none"/>
          <w:lang w:val="en-US" w:eastAsia="zh-CN"/>
        </w:rPr>
        <w:t>十</w:t>
      </w:r>
      <w:r>
        <w:rPr>
          <w:rStyle w:val="23"/>
          <w:rFonts w:hint="eastAsia" w:ascii="Times New Roman" w:hAnsi="Times New Roman" w:eastAsia="方正仿宋_GBK" w:cs="Times New Roman"/>
          <w:b w:val="0"/>
          <w:bCs w:val="0"/>
          <w:spacing w:val="10"/>
          <w:sz w:val="32"/>
          <w:szCs w:val="32"/>
          <w:highlight w:val="none"/>
          <w:lang w:val="en-US" w:eastAsia="zh-CN"/>
        </w:rPr>
        <w:t>七</w:t>
      </w:r>
      <w:r>
        <w:rPr>
          <w:rStyle w:val="23"/>
          <w:rFonts w:hint="default" w:ascii="Times New Roman" w:hAnsi="Times New Roman" w:eastAsia="方正仿宋_GBK" w:cs="Times New Roman"/>
          <w:b w:val="0"/>
          <w:bCs w:val="0"/>
          <w:spacing w:val="10"/>
          <w:sz w:val="32"/>
          <w:szCs w:val="32"/>
          <w:highlight w:val="none"/>
          <w:lang w:val="en-US" w:eastAsia="zh-CN"/>
        </w:rPr>
        <w:t>次会议，听取和审查了县人民政府提出的《关于新平县202</w:t>
      </w:r>
      <w:r>
        <w:rPr>
          <w:rStyle w:val="23"/>
          <w:rFonts w:hint="eastAsia" w:ascii="Times New Roman" w:hAnsi="Times New Roman" w:eastAsia="方正仿宋_GBK" w:cs="Times New Roman"/>
          <w:b w:val="0"/>
          <w:bCs w:val="0"/>
          <w:spacing w:val="10"/>
          <w:sz w:val="32"/>
          <w:szCs w:val="32"/>
          <w:highlight w:val="none"/>
          <w:lang w:val="en-US" w:eastAsia="zh-CN"/>
        </w:rPr>
        <w:t>5</w:t>
      </w:r>
      <w:r>
        <w:rPr>
          <w:rStyle w:val="23"/>
          <w:rFonts w:hint="default" w:ascii="Times New Roman" w:hAnsi="Times New Roman" w:eastAsia="方正仿宋_GBK" w:cs="Times New Roman"/>
          <w:b w:val="0"/>
          <w:bCs w:val="0"/>
          <w:spacing w:val="10"/>
          <w:sz w:val="32"/>
          <w:szCs w:val="32"/>
          <w:highlight w:val="none"/>
          <w:lang w:val="en-US" w:eastAsia="zh-CN"/>
        </w:rPr>
        <w:t>年县本级财政预算调整方案（草案）的报告》，听取了县人民代表大会财政经济委员会的审查结果报告。会议同意县人民代表大会财政经济委员会的审查结果报告，决定批准新平彝族傣族自治县202</w:t>
      </w:r>
      <w:r>
        <w:rPr>
          <w:rStyle w:val="23"/>
          <w:rFonts w:hint="eastAsia" w:ascii="Times New Roman" w:hAnsi="Times New Roman" w:eastAsia="方正仿宋_GBK" w:cs="Times New Roman"/>
          <w:b w:val="0"/>
          <w:bCs w:val="0"/>
          <w:spacing w:val="10"/>
          <w:sz w:val="32"/>
          <w:szCs w:val="32"/>
          <w:highlight w:val="none"/>
          <w:lang w:val="en-US" w:eastAsia="zh-CN"/>
        </w:rPr>
        <w:t>5</w:t>
      </w:r>
      <w:r>
        <w:rPr>
          <w:rStyle w:val="23"/>
          <w:rFonts w:hint="default" w:ascii="Times New Roman" w:hAnsi="Times New Roman" w:eastAsia="方正仿宋_GBK" w:cs="Times New Roman"/>
          <w:b w:val="0"/>
          <w:bCs w:val="0"/>
          <w:spacing w:val="10"/>
          <w:sz w:val="32"/>
          <w:szCs w:val="32"/>
          <w:highlight w:val="none"/>
          <w:lang w:val="en-US" w:eastAsia="zh-CN"/>
        </w:rPr>
        <w:t>年县本级财政预算调整方案。</w:t>
      </w:r>
    </w:p>
    <w:p w14:paraId="5A3E47DC">
      <w:pPr>
        <w:pStyle w:val="2"/>
        <w:keepNext w:val="0"/>
        <w:keepLines w:val="0"/>
        <w:pageBreakBefore w:val="0"/>
        <w:kinsoku/>
        <w:wordWrap/>
        <w:overflowPunct/>
        <w:topLinePunct w:val="0"/>
        <w:autoSpaceDN/>
        <w:bidi w:val="0"/>
        <w:adjustRightInd/>
        <w:snapToGrid/>
        <w:spacing w:after="0" w:line="596" w:lineRule="exact"/>
        <w:ind w:left="0" w:leftChars="0" w:right="0" w:rightChars="0" w:firstLine="0" w:firstLineChars="0"/>
        <w:textAlignment w:val="auto"/>
        <w:outlineLvl w:val="9"/>
        <w:rPr>
          <w:rFonts w:hint="default" w:ascii="Times New Roman" w:hAnsi="Times New Roman" w:eastAsia="方正仿宋_GBK" w:cs="Times New Roman"/>
          <w:spacing w:val="10"/>
          <w:sz w:val="32"/>
          <w:szCs w:val="32"/>
        </w:rPr>
      </w:pPr>
    </w:p>
    <w:p w14:paraId="63F31A7F">
      <w:pPr>
        <w:pStyle w:val="3"/>
        <w:ind w:left="0" w:leftChars="0" w:firstLine="0" w:firstLineChars="0"/>
        <w:rPr>
          <w:rFonts w:hint="default" w:ascii="Times New Roman" w:hAnsi="Times New Roman" w:cs="Times New Roman"/>
        </w:rPr>
      </w:pPr>
    </w:p>
    <w:p w14:paraId="04E364C8">
      <w:pPr>
        <w:pStyle w:val="3"/>
        <w:ind w:left="0" w:leftChars="0" w:firstLine="0" w:firstLineChars="0"/>
        <w:rPr>
          <w:rFonts w:hint="default" w:ascii="Times New Roman" w:hAnsi="Times New Roman" w:cs="Times New Roman"/>
        </w:rPr>
      </w:pPr>
    </w:p>
    <w:p w14:paraId="6C80A348">
      <w:pPr>
        <w:keepNext w:val="0"/>
        <w:keepLines w:val="0"/>
        <w:pageBreakBefore w:val="0"/>
        <w:widowControl w:val="0"/>
        <w:kinsoku/>
        <w:wordWrap/>
        <w:overflowPunct/>
        <w:topLinePunct w:val="0"/>
        <w:autoSpaceDE/>
        <w:autoSpaceDN/>
        <w:bidi w:val="0"/>
        <w:adjustRightInd/>
        <w:snapToGrid/>
        <w:spacing w:line="596" w:lineRule="exact"/>
        <w:ind w:right="0" w:rightChars="0" w:firstLine="1360" w:firstLineChars="400"/>
        <w:jc w:val="both"/>
        <w:textAlignment w:val="auto"/>
        <w:outlineLvl w:val="9"/>
        <w:rPr>
          <w:rFonts w:hint="default" w:ascii="Times New Roman" w:hAnsi="Times New Roman" w:eastAsia="方正仿宋_GBK" w:cs="Times New Roman"/>
          <w:spacing w:val="10"/>
          <w:sz w:val="32"/>
          <w:szCs w:val="32"/>
        </w:rPr>
      </w:pPr>
      <w:r>
        <w:rPr>
          <w:rFonts w:hint="default" w:ascii="Times New Roman" w:hAnsi="Times New Roman" w:eastAsia="方正仿宋_GBK" w:cs="Times New Roman"/>
          <w:spacing w:val="10"/>
          <w:sz w:val="32"/>
          <w:szCs w:val="32"/>
        </w:rPr>
        <w:t>新平彝族傣族自治县人民代表大会常务委员会</w:t>
      </w:r>
    </w:p>
    <w:p w14:paraId="7A6370E9">
      <w:pPr>
        <w:keepNext w:val="0"/>
        <w:keepLines w:val="0"/>
        <w:pageBreakBefore w:val="0"/>
        <w:widowControl w:val="0"/>
        <w:kinsoku/>
        <w:wordWrap/>
        <w:overflowPunct/>
        <w:topLinePunct w:val="0"/>
        <w:autoSpaceDE/>
        <w:autoSpaceDN/>
        <w:bidi w:val="0"/>
        <w:adjustRightInd/>
        <w:snapToGrid/>
        <w:spacing w:line="596" w:lineRule="exact"/>
        <w:ind w:left="0" w:leftChars="0" w:right="0" w:rightChars="0"/>
        <w:jc w:val="both"/>
        <w:textAlignment w:val="auto"/>
        <w:outlineLvl w:val="9"/>
      </w:pPr>
      <w:r>
        <w:rPr>
          <w:rFonts w:hint="default" w:ascii="Times New Roman" w:hAnsi="Times New Roman" w:eastAsia="方正仿宋_GBK" w:cs="Times New Roman"/>
          <w:spacing w:val="10"/>
          <w:sz w:val="32"/>
          <w:szCs w:val="32"/>
        </w:rPr>
        <w:t xml:space="preserve">                  </w:t>
      </w:r>
      <w:r>
        <w:rPr>
          <w:rFonts w:hint="eastAsia" w:eastAsia="方正仿宋_GBK" w:cs="Times New Roman"/>
          <w:spacing w:val="10"/>
          <w:sz w:val="32"/>
          <w:szCs w:val="32"/>
          <w:lang w:val="en-US" w:eastAsia="zh-CN"/>
        </w:rPr>
        <w:t xml:space="preserve">      </w:t>
      </w:r>
      <w:r>
        <w:rPr>
          <w:rFonts w:hint="default" w:ascii="Times New Roman" w:hAnsi="Times New Roman" w:eastAsia="方正仿宋_GBK" w:cs="Times New Roman"/>
          <w:spacing w:val="10"/>
          <w:sz w:val="32"/>
          <w:szCs w:val="32"/>
        </w:rPr>
        <w:t>20</w:t>
      </w:r>
      <w:r>
        <w:rPr>
          <w:rFonts w:hint="default" w:ascii="Times New Roman" w:hAnsi="Times New Roman" w:eastAsia="方正仿宋_GBK" w:cs="Times New Roman"/>
          <w:spacing w:val="10"/>
          <w:sz w:val="32"/>
          <w:szCs w:val="32"/>
          <w:lang w:val="en-US" w:eastAsia="zh-CN"/>
        </w:rPr>
        <w:t>25</w:t>
      </w:r>
      <w:r>
        <w:rPr>
          <w:rFonts w:hint="default" w:ascii="Times New Roman" w:hAnsi="Times New Roman" w:eastAsia="方正仿宋_GBK" w:cs="Times New Roman"/>
          <w:spacing w:val="10"/>
          <w:sz w:val="32"/>
          <w:szCs w:val="32"/>
        </w:rPr>
        <w:t>年</w:t>
      </w:r>
      <w:r>
        <w:rPr>
          <w:rFonts w:hint="default" w:ascii="Times New Roman" w:hAnsi="Times New Roman" w:eastAsia="方正仿宋_GBK" w:cs="Times New Roman"/>
          <w:spacing w:val="10"/>
          <w:sz w:val="32"/>
          <w:szCs w:val="32"/>
          <w:lang w:val="en-US" w:eastAsia="zh-CN"/>
        </w:rPr>
        <w:t>10</w:t>
      </w:r>
      <w:r>
        <w:rPr>
          <w:rFonts w:hint="default" w:ascii="Times New Roman" w:hAnsi="Times New Roman" w:eastAsia="方正仿宋_GBK" w:cs="Times New Roman"/>
          <w:spacing w:val="10"/>
          <w:sz w:val="32"/>
          <w:szCs w:val="32"/>
        </w:rPr>
        <w:t>月</w:t>
      </w:r>
      <w:r>
        <w:rPr>
          <w:rFonts w:hint="default" w:ascii="Times New Roman" w:hAnsi="Times New Roman" w:eastAsia="方正仿宋_GBK" w:cs="Times New Roman"/>
          <w:spacing w:val="10"/>
          <w:sz w:val="32"/>
          <w:szCs w:val="32"/>
          <w:lang w:val="en-US" w:eastAsia="zh-CN"/>
        </w:rPr>
        <w:t>24</w:t>
      </w:r>
      <w:r>
        <w:rPr>
          <w:rFonts w:hint="default" w:ascii="Times New Roman" w:hAnsi="Times New Roman" w:eastAsia="方正仿宋_GBK" w:cs="Times New Roman"/>
          <w:spacing w:val="10"/>
          <w:sz w:val="32"/>
          <w:szCs w:val="32"/>
        </w:rPr>
        <w:t>日</w:t>
      </w:r>
    </w:p>
    <w:bookmarkEnd w:id="0"/>
    <w:sectPr>
      <w:headerReference r:id="rId3" w:type="default"/>
      <w:footerReference r:id="rId5"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7AD42">
    <w:pPr>
      <w:pStyle w:val="12"/>
      <w:jc w:val="right"/>
      <w:rPr>
        <w:rFonts w:ascii="宋体" w:hAnsi="宋体"/>
        <w:sz w:val="28"/>
        <w:szCs w:val="28"/>
      </w:rPr>
    </w:pPr>
  </w:p>
  <w:p w14:paraId="16946E23">
    <w:pPr>
      <w:pStyle w:val="12"/>
      <w:ind w:right="360"/>
      <w:rPr>
        <w:rFonts w:hint="eastAsia"/>
      </w:rPr>
    </w:pPr>
    <w:r>
      <w:rPr>
        <w:sz w:val="28"/>
      </w:rPr>
      <w:pict>
        <v:shape id="文本框 11" o:spid="_x0000_s2050" o:spt="202" type="#_x0000_t202" style="position:absolute;left:0pt;margin-top:8.8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210CA339">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D9D44">
    <w:pPr>
      <w:pStyle w:val="12"/>
      <w:ind w:right="360" w:firstLine="360"/>
    </w:pPr>
    <w:r>
      <w:rPr>
        <w:sz w:val="18"/>
      </w:rPr>
      <w:pict>
        <v:shape id="文本框 12" o:spid="_x0000_s2049"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0BA8FDAA">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- 2 -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7295D">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AC30F">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106"/>
    <w:rsid w:val="0006283A"/>
    <w:rsid w:val="000C575E"/>
    <w:rsid w:val="001F7894"/>
    <w:rsid w:val="00224CC9"/>
    <w:rsid w:val="002752C0"/>
    <w:rsid w:val="00284271"/>
    <w:rsid w:val="002F6E48"/>
    <w:rsid w:val="003255AA"/>
    <w:rsid w:val="00331FAB"/>
    <w:rsid w:val="00345CF6"/>
    <w:rsid w:val="003B3853"/>
    <w:rsid w:val="003D3A76"/>
    <w:rsid w:val="003F1C38"/>
    <w:rsid w:val="004C18BE"/>
    <w:rsid w:val="004F1CE1"/>
    <w:rsid w:val="00530C03"/>
    <w:rsid w:val="00561DD8"/>
    <w:rsid w:val="005A259A"/>
    <w:rsid w:val="0064483B"/>
    <w:rsid w:val="006B009A"/>
    <w:rsid w:val="00703B5D"/>
    <w:rsid w:val="007067BA"/>
    <w:rsid w:val="007970E2"/>
    <w:rsid w:val="007974D3"/>
    <w:rsid w:val="007C6D8F"/>
    <w:rsid w:val="007D46C1"/>
    <w:rsid w:val="007E6C4B"/>
    <w:rsid w:val="0080421B"/>
    <w:rsid w:val="0083605F"/>
    <w:rsid w:val="00852F89"/>
    <w:rsid w:val="00861954"/>
    <w:rsid w:val="00886341"/>
    <w:rsid w:val="008A1266"/>
    <w:rsid w:val="008B74B5"/>
    <w:rsid w:val="0094417D"/>
    <w:rsid w:val="00A75F24"/>
    <w:rsid w:val="00B0117D"/>
    <w:rsid w:val="00B525F2"/>
    <w:rsid w:val="00B548FD"/>
    <w:rsid w:val="00B6705F"/>
    <w:rsid w:val="00B67C37"/>
    <w:rsid w:val="00B84BD2"/>
    <w:rsid w:val="00BC3A7B"/>
    <w:rsid w:val="00C108A2"/>
    <w:rsid w:val="00C61A9B"/>
    <w:rsid w:val="00C65106"/>
    <w:rsid w:val="00CA3C49"/>
    <w:rsid w:val="00CD4329"/>
    <w:rsid w:val="00D110B9"/>
    <w:rsid w:val="00D239B9"/>
    <w:rsid w:val="00D433C1"/>
    <w:rsid w:val="00DE0A9D"/>
    <w:rsid w:val="00DE173F"/>
    <w:rsid w:val="00E50618"/>
    <w:rsid w:val="00E51EF8"/>
    <w:rsid w:val="00E70BF0"/>
    <w:rsid w:val="00EA3B1C"/>
    <w:rsid w:val="00F04522"/>
    <w:rsid w:val="00F156CF"/>
    <w:rsid w:val="00F348F9"/>
    <w:rsid w:val="00F355AA"/>
    <w:rsid w:val="00F45701"/>
    <w:rsid w:val="00F76F15"/>
    <w:rsid w:val="01A6003D"/>
    <w:rsid w:val="03CD528D"/>
    <w:rsid w:val="03DD4CDC"/>
    <w:rsid w:val="048B1C1C"/>
    <w:rsid w:val="05C80CB5"/>
    <w:rsid w:val="06671A67"/>
    <w:rsid w:val="069A7578"/>
    <w:rsid w:val="082A6B65"/>
    <w:rsid w:val="0B467399"/>
    <w:rsid w:val="0BC91C49"/>
    <w:rsid w:val="0C1F0D72"/>
    <w:rsid w:val="0D0B28EA"/>
    <w:rsid w:val="0D175A44"/>
    <w:rsid w:val="0DBE0FA3"/>
    <w:rsid w:val="0E6A470C"/>
    <w:rsid w:val="0F7A78E6"/>
    <w:rsid w:val="10EE7A2F"/>
    <w:rsid w:val="12A223AA"/>
    <w:rsid w:val="12E66271"/>
    <w:rsid w:val="12F346EF"/>
    <w:rsid w:val="131916BA"/>
    <w:rsid w:val="14054C63"/>
    <w:rsid w:val="14142F26"/>
    <w:rsid w:val="147C4B04"/>
    <w:rsid w:val="14E05961"/>
    <w:rsid w:val="158102CB"/>
    <w:rsid w:val="169A5695"/>
    <w:rsid w:val="16AA6CB2"/>
    <w:rsid w:val="16DC672F"/>
    <w:rsid w:val="16E93113"/>
    <w:rsid w:val="18582D72"/>
    <w:rsid w:val="18C90AF0"/>
    <w:rsid w:val="1A200109"/>
    <w:rsid w:val="1A265528"/>
    <w:rsid w:val="1A34799B"/>
    <w:rsid w:val="1AD6086C"/>
    <w:rsid w:val="1CBD66FD"/>
    <w:rsid w:val="1D2A4542"/>
    <w:rsid w:val="1DAE07D2"/>
    <w:rsid w:val="1E3261EE"/>
    <w:rsid w:val="1F377C1A"/>
    <w:rsid w:val="1F431451"/>
    <w:rsid w:val="1FC95B46"/>
    <w:rsid w:val="20AD6168"/>
    <w:rsid w:val="22073CD2"/>
    <w:rsid w:val="221B5929"/>
    <w:rsid w:val="22570AED"/>
    <w:rsid w:val="229E49FD"/>
    <w:rsid w:val="2312140D"/>
    <w:rsid w:val="242D6D73"/>
    <w:rsid w:val="24935DB2"/>
    <w:rsid w:val="25E738F1"/>
    <w:rsid w:val="26102EA7"/>
    <w:rsid w:val="266C57BF"/>
    <w:rsid w:val="271E28B6"/>
    <w:rsid w:val="27881E2F"/>
    <w:rsid w:val="279F7573"/>
    <w:rsid w:val="27CA3AA6"/>
    <w:rsid w:val="28092189"/>
    <w:rsid w:val="29956818"/>
    <w:rsid w:val="2A6972C9"/>
    <w:rsid w:val="2A6C01C0"/>
    <w:rsid w:val="2A7C7844"/>
    <w:rsid w:val="2AF16EDC"/>
    <w:rsid w:val="2B782E38"/>
    <w:rsid w:val="2C1B6234"/>
    <w:rsid w:val="2C6E5A02"/>
    <w:rsid w:val="2C94264D"/>
    <w:rsid w:val="2CD6158D"/>
    <w:rsid w:val="2D535775"/>
    <w:rsid w:val="2E4409EA"/>
    <w:rsid w:val="2F6F4C55"/>
    <w:rsid w:val="2FD22068"/>
    <w:rsid w:val="310D10FA"/>
    <w:rsid w:val="31814412"/>
    <w:rsid w:val="3360092A"/>
    <w:rsid w:val="33626E27"/>
    <w:rsid w:val="34332B3B"/>
    <w:rsid w:val="346A047F"/>
    <w:rsid w:val="357C36B6"/>
    <w:rsid w:val="35BE2592"/>
    <w:rsid w:val="35F03D6A"/>
    <w:rsid w:val="366E524F"/>
    <w:rsid w:val="36AB6281"/>
    <w:rsid w:val="37DB53EB"/>
    <w:rsid w:val="38382B3F"/>
    <w:rsid w:val="393877C0"/>
    <w:rsid w:val="396615DF"/>
    <w:rsid w:val="39B1793F"/>
    <w:rsid w:val="39BE711D"/>
    <w:rsid w:val="39D43705"/>
    <w:rsid w:val="3D134FC8"/>
    <w:rsid w:val="3E343A32"/>
    <w:rsid w:val="3E4548F9"/>
    <w:rsid w:val="3E4B3C26"/>
    <w:rsid w:val="3E862022"/>
    <w:rsid w:val="3ED7655A"/>
    <w:rsid w:val="3F381202"/>
    <w:rsid w:val="3F3D5F3C"/>
    <w:rsid w:val="408F3DC4"/>
    <w:rsid w:val="40D527DA"/>
    <w:rsid w:val="40FF5893"/>
    <w:rsid w:val="41B20CDF"/>
    <w:rsid w:val="437A5E0E"/>
    <w:rsid w:val="43CE31EB"/>
    <w:rsid w:val="45624D4C"/>
    <w:rsid w:val="46D82EFD"/>
    <w:rsid w:val="46DE35AD"/>
    <w:rsid w:val="47EC127A"/>
    <w:rsid w:val="484D7440"/>
    <w:rsid w:val="48654C85"/>
    <w:rsid w:val="491D38E2"/>
    <w:rsid w:val="49DD0E4E"/>
    <w:rsid w:val="4BC53447"/>
    <w:rsid w:val="4D085178"/>
    <w:rsid w:val="4DE44F91"/>
    <w:rsid w:val="4DFA46C3"/>
    <w:rsid w:val="4E3509E2"/>
    <w:rsid w:val="4FFE504F"/>
    <w:rsid w:val="501D5F16"/>
    <w:rsid w:val="50643B0C"/>
    <w:rsid w:val="51BE4478"/>
    <w:rsid w:val="524B068A"/>
    <w:rsid w:val="53E83825"/>
    <w:rsid w:val="53F435E7"/>
    <w:rsid w:val="548237AD"/>
    <w:rsid w:val="54AE4CB5"/>
    <w:rsid w:val="54AF3BB9"/>
    <w:rsid w:val="54C467E1"/>
    <w:rsid w:val="54E41A3A"/>
    <w:rsid w:val="54FD30F0"/>
    <w:rsid w:val="5505248E"/>
    <w:rsid w:val="584B5D5B"/>
    <w:rsid w:val="5977017C"/>
    <w:rsid w:val="5BE452EA"/>
    <w:rsid w:val="5BF3101F"/>
    <w:rsid w:val="5BFC27EA"/>
    <w:rsid w:val="5C0C7EDD"/>
    <w:rsid w:val="5E1D2473"/>
    <w:rsid w:val="5FAE3864"/>
    <w:rsid w:val="5FEB2836"/>
    <w:rsid w:val="5FFA4670"/>
    <w:rsid w:val="60632A42"/>
    <w:rsid w:val="61DD17EF"/>
    <w:rsid w:val="62C408DB"/>
    <w:rsid w:val="639C3CD7"/>
    <w:rsid w:val="64CF74F4"/>
    <w:rsid w:val="665D0398"/>
    <w:rsid w:val="66BE546A"/>
    <w:rsid w:val="66D42A7B"/>
    <w:rsid w:val="68085D6D"/>
    <w:rsid w:val="68CA33DA"/>
    <w:rsid w:val="6A072181"/>
    <w:rsid w:val="6ACA640D"/>
    <w:rsid w:val="6AEF2CE9"/>
    <w:rsid w:val="6B321032"/>
    <w:rsid w:val="6B8C47D9"/>
    <w:rsid w:val="6D702141"/>
    <w:rsid w:val="6E42649E"/>
    <w:rsid w:val="6EE03769"/>
    <w:rsid w:val="6F7539E1"/>
    <w:rsid w:val="70305EB7"/>
    <w:rsid w:val="7040034C"/>
    <w:rsid w:val="70EC5CA0"/>
    <w:rsid w:val="716249F2"/>
    <w:rsid w:val="71C73146"/>
    <w:rsid w:val="71C80BC7"/>
    <w:rsid w:val="724C1046"/>
    <w:rsid w:val="7423458E"/>
    <w:rsid w:val="764860D5"/>
    <w:rsid w:val="77F74956"/>
    <w:rsid w:val="786F0905"/>
    <w:rsid w:val="79B11780"/>
    <w:rsid w:val="7A2C17A4"/>
    <w:rsid w:val="7A736FAA"/>
    <w:rsid w:val="7AAA5B3B"/>
    <w:rsid w:val="7CB56980"/>
    <w:rsid w:val="7D2F2A55"/>
    <w:rsid w:val="7E404A62"/>
    <w:rsid w:val="7F1064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6">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_GBK" w:asciiTheme="minorAscii" w:hAnsiTheme="minorAscii" w:cstheme="minorBidi"/>
      <w:b/>
      <w:kern w:val="44"/>
      <w:sz w:val="44"/>
    </w:rPr>
  </w:style>
  <w:style w:type="paragraph" w:styleId="7">
    <w:name w:val="heading 2"/>
    <w:basedOn w:val="1"/>
    <w:next w:val="1"/>
    <w:semiHidden/>
    <w:unhideWhenUsed/>
    <w:qFormat/>
    <w:uiPriority w:val="0"/>
    <w:pPr>
      <w:keepNext/>
      <w:keepLines/>
      <w:spacing w:before="260" w:beforeLines="0" w:beforeAutospacing="0" w:after="260" w:afterLines="0" w:afterAutospacing="0" w:line="590" w:lineRule="exact"/>
      <w:outlineLvl w:val="1"/>
    </w:pPr>
    <w:rPr>
      <w:rFonts w:ascii="Arial" w:hAnsi="Arial" w:eastAsia="方正楷体_GBK"/>
      <w:b/>
    </w:rPr>
  </w:style>
  <w:style w:type="paragraph" w:styleId="8">
    <w:name w:val="heading 3"/>
    <w:basedOn w:val="1"/>
    <w:next w:val="1"/>
    <w:unhideWhenUsed/>
    <w:qFormat/>
    <w:uiPriority w:val="0"/>
    <w:pPr>
      <w:keepNext/>
      <w:keepLines/>
      <w:spacing w:before="260" w:beforeLines="0" w:beforeAutospacing="0" w:after="260" w:afterLines="0" w:afterAutospacing="0" w:line="590" w:lineRule="exact"/>
      <w:outlineLvl w:val="2"/>
    </w:pPr>
    <w:rPr>
      <w:b/>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customStyle="1" w:styleId="2">
    <w:name w:val="正文首行缩进 21"/>
    <w:basedOn w:val="1"/>
    <w:next w:val="3"/>
    <w:qFormat/>
    <w:uiPriority w:val="99"/>
    <w:pPr>
      <w:spacing w:after="120"/>
      <w:ind w:left="420" w:leftChars="200" w:firstLine="420" w:firstLineChars="200"/>
    </w:pPr>
    <w:rPr>
      <w:kern w:val="0"/>
      <w:sz w:val="28"/>
      <w:szCs w:val="28"/>
    </w:rPr>
  </w:style>
  <w:style w:type="paragraph" w:styleId="3">
    <w:name w:val="Body Text First Indent"/>
    <w:basedOn w:val="4"/>
    <w:uiPriority w:val="0"/>
    <w:pPr>
      <w:ind w:firstLine="420" w:firstLineChars="100"/>
    </w:pPr>
  </w:style>
  <w:style w:type="paragraph" w:styleId="4">
    <w:name w:val="Body Text"/>
    <w:basedOn w:val="1"/>
    <w:next w:val="5"/>
    <w:uiPriority w:val="0"/>
    <w:pPr>
      <w:spacing w:line="500" w:lineRule="exact"/>
    </w:pPr>
    <w:rPr>
      <w:color w:val="000000"/>
      <w:w w:val="85"/>
      <w:sz w:val="40"/>
    </w:rPr>
  </w:style>
  <w:style w:type="paragraph" w:styleId="5">
    <w:name w:val="toc 5"/>
    <w:basedOn w:val="1"/>
    <w:next w:val="1"/>
    <w:uiPriority w:val="0"/>
    <w:pPr>
      <w:ind w:left="1680"/>
    </w:pPr>
    <w:rPr>
      <w:rFonts w:hint="default"/>
      <w:sz w:val="21"/>
    </w:rPr>
  </w:style>
  <w:style w:type="paragraph" w:styleId="9">
    <w:name w:val="Normal Indent"/>
    <w:basedOn w:val="1"/>
    <w:next w:val="1"/>
    <w:uiPriority w:val="0"/>
    <w:pPr>
      <w:ind w:firstLine="420" w:firstLineChars="200"/>
    </w:pPr>
  </w:style>
  <w:style w:type="paragraph" w:styleId="10">
    <w:name w:val="Body Text Indent"/>
    <w:basedOn w:val="1"/>
    <w:uiPriority w:val="0"/>
    <w:pPr>
      <w:widowControl w:val="0"/>
      <w:spacing w:after="120" w:afterLines="0" w:afterAutospacing="0"/>
      <w:ind w:left="420" w:leftChars="200"/>
      <w:jc w:val="both"/>
    </w:pPr>
    <w:rPr>
      <w:rFonts w:ascii="Times New Roman" w:hAnsi="Times New Roman" w:eastAsia="宋体" w:cs="Times New Roman"/>
      <w:kern w:val="2"/>
      <w:sz w:val="21"/>
      <w:szCs w:val="24"/>
      <w:lang w:val="en-US" w:eastAsia="zh-CN" w:bidi="ar-SA"/>
    </w:rPr>
  </w:style>
  <w:style w:type="paragraph" w:styleId="11">
    <w:name w:val="Balloon Text"/>
    <w:basedOn w:val="1"/>
    <w:link w:val="20"/>
    <w:uiPriority w:val="0"/>
    <w:rPr>
      <w:sz w:val="18"/>
      <w:szCs w:val="18"/>
    </w:rPr>
  </w:style>
  <w:style w:type="paragraph" w:styleId="12">
    <w:name w:val="footer"/>
    <w:basedOn w:val="1"/>
    <w:link w:val="22"/>
    <w:uiPriority w:val="99"/>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Normal (Web)"/>
    <w:basedOn w:val="1"/>
    <w:uiPriority w:val="0"/>
    <w:pPr>
      <w:widowControl/>
      <w:spacing w:before="100" w:beforeAutospacing="1" w:after="100" w:afterAutospacing="1"/>
      <w:jc w:val="left"/>
    </w:pPr>
    <w:rPr>
      <w:rFonts w:ascii="宋体" w:hAnsi="宋体" w:cs="宋体"/>
      <w:color w:val="000000"/>
      <w:kern w:val="0"/>
      <w:sz w:val="24"/>
    </w:rPr>
  </w:style>
  <w:style w:type="paragraph" w:styleId="15">
    <w:name w:val="Body Text First Indent 2"/>
    <w:basedOn w:val="1"/>
    <w:next w:val="1"/>
    <w:qFormat/>
    <w:uiPriority w:val="0"/>
    <w:pPr>
      <w:ind w:left="420" w:leftChars="200" w:firstLine="420" w:firstLineChars="200"/>
    </w:pPr>
  </w:style>
  <w:style w:type="table" w:styleId="17">
    <w:name w:val="Table Grid"/>
    <w:basedOn w:val="16"/>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uiPriority w:val="0"/>
    <w:rPr>
      <w:rFonts w:ascii="Times New Roman" w:hAnsi="Times New Roman" w:eastAsia="宋体" w:cs="Times New Roman"/>
      <w:sz w:val="21"/>
    </w:rPr>
  </w:style>
  <w:style w:type="character" w:customStyle="1" w:styleId="20">
    <w:name w:val="批注框文本 Char"/>
    <w:basedOn w:val="18"/>
    <w:link w:val="11"/>
    <w:uiPriority w:val="0"/>
    <w:rPr>
      <w:rFonts w:ascii="Times New Roman" w:hAnsi="Times New Roman" w:eastAsia="宋体" w:cs="Times New Roman"/>
      <w:sz w:val="18"/>
      <w:szCs w:val="18"/>
    </w:rPr>
  </w:style>
  <w:style w:type="paragraph" w:customStyle="1" w:styleId="21">
    <w:name w:val=" Char Char Char Char"/>
    <w:basedOn w:val="1"/>
    <w:uiPriority w:val="0"/>
    <w:rPr>
      <w:sz w:val="21"/>
    </w:rPr>
  </w:style>
  <w:style w:type="character" w:customStyle="1" w:styleId="22">
    <w:name w:val="页脚 Char"/>
    <w:link w:val="12"/>
    <w:uiPriority w:val="99"/>
    <w:rPr>
      <w:rFonts w:ascii="Times New Roman" w:hAnsi="Times New Roman" w:eastAsia="宋体" w:cs="Times New Roman"/>
      <w:sz w:val="18"/>
      <w:szCs w:val="18"/>
    </w:rPr>
  </w:style>
  <w:style w:type="character" w:customStyle="1" w:styleId="23">
    <w:name w:val="NormalCharacter"/>
    <w:qFormat/>
    <w:uiPriority w:val="0"/>
    <w:rPr>
      <w:rFonts w:ascii="Times New Roman" w:hAnsi="Times New Roman" w:eastAsia="宋体" w:cs="Times New Roman"/>
    </w:rPr>
  </w:style>
  <w:style w:type="paragraph" w:customStyle="1" w:styleId="24">
    <w:name w:val="图表目录1"/>
    <w:basedOn w:val="25"/>
    <w:next w:val="25"/>
    <w:qFormat/>
    <w:uiPriority w:val="0"/>
    <w:pPr>
      <w:ind w:left="200" w:leftChars="200" w:hanging="200" w:hangingChars="200"/>
    </w:pPr>
    <w:rPr>
      <w:rFonts w:eastAsia="宋体"/>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
    <w:basedOn w:val="26"/>
    <w:next w:val="24"/>
    <w:qFormat/>
    <w:uiPriority w:val="0"/>
    <w:pPr>
      <w:widowControl w:val="0"/>
      <w:jc w:val="both"/>
    </w:pPr>
    <w:rPr>
      <w:rFonts w:hint="eastAsia" w:ascii="Times New Roman" w:hAnsi="Times New Roman" w:eastAsia="仿宋_GB2312" w:cs="Times New Roman"/>
      <w:kern w:val="2"/>
      <w:sz w:val="32"/>
      <w:szCs w:val="22"/>
      <w:lang w:val="en-US" w:eastAsia="zh-CN" w:bidi="ar-SA"/>
    </w:rPr>
  </w:style>
  <w:style w:type="paragraph" w:customStyle="1" w:styleId="26">
    <w:name w:val="正文 New"/>
    <w:next w:val="1"/>
    <w:qFormat/>
    <w:uiPriority w:val="0"/>
    <w:pPr>
      <w:widowControl w:val="0"/>
      <w:spacing w:line="480" w:lineRule="exact"/>
      <w:jc w:val="both"/>
    </w:pPr>
    <w:rPr>
      <w:rFonts w:ascii="Times New Roman" w:hAnsi="Times New Roman" w:eastAsia="华文楷体" w:cs="Times New Roman"/>
      <w:kern w:val="2"/>
      <w:sz w:val="24"/>
      <w:szCs w:val="22"/>
      <w:lang w:val="en-US" w:eastAsia="zh-CN" w:bidi="ar-SA"/>
    </w:rPr>
  </w:style>
  <w:style w:type="paragraph" w:customStyle="1" w:styleId="27">
    <w:name w:val="Normal Indent1"/>
    <w:basedOn w:val="1"/>
    <w:qFormat/>
    <w:uiPriority w:val="99"/>
    <w:pPr>
      <w:ind w:firstLine="420" w:firstLineChars="200"/>
    </w:pPr>
  </w:style>
  <w:style w:type="paragraph" w:customStyle="1" w:styleId="28">
    <w:name w:val="Heading2"/>
    <w:basedOn w:val="1"/>
    <w:next w:val="1"/>
    <w:qFormat/>
    <w:uiPriority w:val="0"/>
    <w:pPr>
      <w:spacing w:before="100" w:beforeAutospacing="1" w:after="100" w:afterAutospacing="1"/>
      <w:jc w:val="left"/>
    </w:pPr>
    <w:rPr>
      <w:rFonts w:ascii="宋体" w:hAnsi="宋体" w:cs="宋体"/>
      <w:b/>
      <w:bCs/>
      <w:kern w:val="0"/>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0" textRotate="1"/>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玉溪市新平县党政机关单位</Company>
  <Pages>1</Pages>
  <Words>403</Words>
  <Characters>431</Characters>
  <Lines>0</Lines>
  <Paragraphs>0</Paragraphs>
  <TotalTime>4</TotalTime>
  <ScaleCrop>false</ScaleCrop>
  <LinksUpToDate>false</LinksUpToDate>
  <CharactersWithSpaces>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2025-11-07T09:36:00Z</dcterms:created>
  <dc:creator>Administrator</dc:creator>
  <cp:lastModifiedBy>Admin</cp:lastModifiedBy>
  <dcterms:modified xsi:type="dcterms:W3CDTF">2025-11-10T08:27:42Z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BC666735B86E46B1818A27CFD144E745</vt:lpwstr>
  </property>
  <property fmtid="{D5CDD505-2E9C-101B-9397-08002B2CF9AE}" pid="4" name="KSOTemplateDocerSaveRecord">
    <vt:lpwstr>eyJoZGlkIjoiNDhkOGYyZTBhYjZkYmZhYjNmYjVjNTUxMzY1MzhjZDgiLCJ1c2VySWQiOiIxNjA2NTAyNTEwIn0=</vt:lpwstr>
  </property>
</Properties>
</file>