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62219">
      <w:pPr>
        <w:pStyle w:val="2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</w:p>
    <w:p w14:paraId="24E0B5F2">
      <w:pPr>
        <w:pStyle w:val="2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</w:p>
    <w:p w14:paraId="41926820">
      <w:pPr>
        <w:pStyle w:val="2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</w:p>
    <w:p w14:paraId="1F39E53E">
      <w:pPr>
        <w:pStyle w:val="2"/>
      </w:pPr>
    </w:p>
    <w:p w14:paraId="6220669F">
      <w:pPr>
        <w:spacing w:line="1160" w:lineRule="exact"/>
        <w:rPr>
          <w:rFonts w:ascii="方正小标宋_GBK" w:eastAsia="方正小标宋_GBK"/>
          <w:b/>
          <w:color w:val="FF0000"/>
          <w:spacing w:val="32"/>
          <w:w w:val="66"/>
          <w:sz w:val="80"/>
          <w:szCs w:val="80"/>
        </w:rPr>
      </w:pPr>
    </w:p>
    <w:p w14:paraId="4EA42DFE">
      <w:pPr>
        <w:widowControl/>
        <w:spacing w:line="500" w:lineRule="exact"/>
        <w:jc w:val="left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</w:p>
    <w:p w14:paraId="517F6E84">
      <w:pPr>
        <w:widowControl/>
        <w:spacing w:line="500" w:lineRule="exact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</w:p>
    <w:p w14:paraId="026A7A1F">
      <w:pPr>
        <w:tabs>
          <w:tab w:val="left" w:pos="8610"/>
        </w:tabs>
        <w:spacing w:line="560" w:lineRule="exact"/>
        <w:jc w:val="center"/>
        <w:rPr>
          <w:rFonts w:ascii="方正仿宋_GBK" w:hAnsi="方正仿宋_GBK" w:eastAsia="方正仿宋_GBK" w:cs="方正仿宋_GBK"/>
          <w:sz w:val="32"/>
          <w:szCs w:val="32"/>
        </w:rPr>
      </w:pPr>
    </w:p>
    <w:p w14:paraId="60FFA9FE">
      <w:pPr>
        <w:tabs>
          <w:tab w:val="left" w:pos="8610"/>
        </w:tabs>
        <w:spacing w:line="560" w:lineRule="exact"/>
        <w:jc w:val="center"/>
        <w:rPr>
          <w:rFonts w:ascii="方正仿宋_GBK" w:hAnsi="方正仿宋_GBK" w:eastAsia="方正仿宋_GBK" w:cs="方正仿宋_GBK"/>
          <w:sz w:val="32"/>
          <w:szCs w:val="32"/>
        </w:rPr>
      </w:pPr>
    </w:p>
    <w:p w14:paraId="6391AD1D">
      <w:pPr>
        <w:tabs>
          <w:tab w:val="left" w:pos="8610"/>
        </w:tabs>
        <w:spacing w:line="560" w:lineRule="exact"/>
        <w:jc w:val="center"/>
        <w:rPr>
          <w:rFonts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仿宋_GBK" w:hAnsi="Times New Roman" w:eastAsia="方正仿宋_GBK" w:cs="方正仿宋_GBK"/>
          <w:sz w:val="36"/>
          <w:szCs w:val="36"/>
        </w:rPr>
        <w:t>新财农〔</w:t>
      </w:r>
      <w:r>
        <w:rPr>
          <w:rFonts w:ascii="Times New Roman" w:hAnsi="Times New Roman" w:eastAsia="方正仿宋_GBK"/>
          <w:sz w:val="36"/>
          <w:szCs w:val="36"/>
        </w:rPr>
        <w:t>2025</w:t>
      </w:r>
      <w:r>
        <w:rPr>
          <w:rFonts w:hint="eastAsia" w:ascii="方正仿宋_GBK" w:hAnsi="Times New Roman" w:eastAsia="方正仿宋_GBK" w:cs="方正仿宋_GBK"/>
          <w:sz w:val="36"/>
          <w:szCs w:val="36"/>
        </w:rPr>
        <w:t>〕</w:t>
      </w:r>
      <w:r>
        <w:rPr>
          <w:rFonts w:hint="eastAsia" w:ascii="Times New Roman" w:hAnsi="Times New Roman" w:eastAsia="方正仿宋_GBK"/>
          <w:sz w:val="36"/>
          <w:szCs w:val="36"/>
        </w:rPr>
        <w:t>37</w:t>
      </w:r>
      <w:r>
        <w:rPr>
          <w:rFonts w:hint="eastAsia" w:ascii="方正仿宋_GBK" w:hAnsi="Times New Roman" w:eastAsia="方正仿宋_GBK" w:cs="方正仿宋_GBK"/>
          <w:sz w:val="36"/>
          <w:szCs w:val="36"/>
        </w:rPr>
        <w:t>号</w:t>
      </w:r>
    </w:p>
    <w:p w14:paraId="42C751DB">
      <w:pPr>
        <w:tabs>
          <w:tab w:val="right" w:pos="9064"/>
        </w:tabs>
        <w:spacing w:line="560" w:lineRule="exact"/>
        <w:rPr>
          <w:b/>
          <w:color w:val="FF0000"/>
          <w:spacing w:val="-28"/>
          <w:w w:val="90"/>
          <w:sz w:val="32"/>
          <w:szCs w:val="32"/>
        </w:rPr>
      </w:pPr>
      <w:r>
        <w:rPr>
          <w:b/>
          <w:color w:val="FF0000"/>
          <w:spacing w:val="-28"/>
          <w:w w:val="90"/>
          <w:sz w:val="32"/>
          <w:szCs w:val="32"/>
        </w:rPr>
        <w:tab/>
      </w:r>
      <w:r>
        <w:rPr>
          <w:b/>
          <w:color w:val="FF0000"/>
          <w:spacing w:val="-28"/>
          <w:w w:val="90"/>
          <w:sz w:val="32"/>
          <w:szCs w:val="32"/>
        </w:rPr>
        <w:tab/>
      </w:r>
      <w:r>
        <w:rPr>
          <w:b/>
          <w:color w:val="FF0000"/>
          <w:spacing w:val="-28"/>
          <w:w w:val="90"/>
          <w:sz w:val="32"/>
          <w:szCs w:val="32"/>
        </w:rPr>
        <w:tab/>
      </w:r>
      <w:r>
        <w:rPr>
          <w:b/>
          <w:color w:val="FF0000"/>
          <w:spacing w:val="-28"/>
          <w:w w:val="90"/>
          <w:sz w:val="32"/>
          <w:szCs w:val="32"/>
        </w:rPr>
        <w:tab/>
      </w:r>
    </w:p>
    <w:p w14:paraId="2987BDD4">
      <w:pPr>
        <w:spacing w:line="590" w:lineRule="exact"/>
        <w:rPr>
          <w:rFonts w:ascii="仿宋_GB2312" w:eastAsia="仿宋_GB2312"/>
          <w:color w:val="000000"/>
          <w:spacing w:val="-2"/>
          <w:w w:val="90"/>
          <w:sz w:val="32"/>
          <w:szCs w:val="32"/>
        </w:rPr>
      </w:pPr>
      <w:bookmarkStart w:id="0" w:name="OLE_LINK2"/>
      <w:bookmarkStart w:id="1" w:name="OLE_LINK7"/>
      <w:bookmarkStart w:id="2" w:name="OLE_LINK1"/>
      <w:bookmarkStart w:id="3" w:name="OLE_LINK6"/>
      <w:bookmarkStart w:id="4" w:name="OLE_LINK5"/>
      <w:bookmarkStart w:id="5" w:name="OLE_LINK4"/>
    </w:p>
    <w:bookmarkEnd w:id="0"/>
    <w:bookmarkEnd w:id="1"/>
    <w:bookmarkEnd w:id="2"/>
    <w:bookmarkEnd w:id="3"/>
    <w:p w14:paraId="2C515411">
      <w:pPr>
        <w:spacing w:line="590" w:lineRule="exact"/>
        <w:jc w:val="center"/>
        <w:outlineLvl w:val="0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新平县财政局  新平县农业农村局</w:t>
      </w:r>
    </w:p>
    <w:bookmarkEnd w:id="4"/>
    <w:bookmarkEnd w:id="5"/>
    <w:p w14:paraId="4F356989">
      <w:pPr>
        <w:spacing w:line="590" w:lineRule="exact"/>
        <w:jc w:val="center"/>
        <w:outlineLvl w:val="0"/>
        <w:rPr>
          <w:rFonts w:ascii="Times New Roman" w:hAnsi="Times New Roman" w:eastAsia="方正小标宋_GBK" w:cs="方正小标宋_GBK"/>
          <w:b/>
          <w:spacing w:val="14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关于下达2025年省级财政衔接推进乡村振兴补助资金（第四批）的通知</w:t>
      </w:r>
    </w:p>
    <w:p w14:paraId="5929257E">
      <w:pPr>
        <w:spacing w:line="590" w:lineRule="exact"/>
      </w:pPr>
    </w:p>
    <w:p w14:paraId="18542EE9">
      <w:pPr>
        <w:spacing w:line="590" w:lineRule="exact"/>
        <w:rPr>
          <w:rFonts w:ascii="Times New Roman" w:hAnsi="Times New Roman" w:eastAsia="方正仿宋_GBK"/>
          <w:color w:val="FF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平甸乡人民政府、县公共就业和人才服务中心：</w:t>
      </w:r>
    </w:p>
    <w:p w14:paraId="2B77683A">
      <w:pPr>
        <w:adjustRightInd w:val="0"/>
        <w:spacing w:line="590" w:lineRule="exact"/>
        <w:ind w:firstLine="645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根据《玉溪市财政局关于下达2025年省级财政衔接推进乡村振兴补助资金（第四批）的通知》（玉财农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〔2025〕64号）及上级专款审批表批示</w:t>
      </w:r>
      <w:r>
        <w:rPr>
          <w:rFonts w:ascii="Times New Roman" w:hAnsi="Times New Roman" w:eastAsia="方正仿宋_GBK"/>
          <w:sz w:val="32"/>
          <w:szCs w:val="32"/>
        </w:rPr>
        <w:t>，现下达</w:t>
      </w:r>
      <w:r>
        <w:rPr>
          <w:rFonts w:hint="eastAsia" w:ascii="Times New Roman" w:hAnsi="Times New Roman" w:eastAsia="方正仿宋_GBK"/>
          <w:sz w:val="32"/>
          <w:szCs w:val="32"/>
        </w:rPr>
        <w:t>2025年省级财政衔接推进乡村振兴补助资金（第四批）95</w:t>
      </w:r>
      <w:r>
        <w:rPr>
          <w:rFonts w:ascii="Times New Roman" w:hAnsi="Times New Roman" w:eastAsia="方正仿宋_GBK"/>
          <w:sz w:val="32"/>
          <w:szCs w:val="32"/>
        </w:rPr>
        <w:t>万元（具体预算单位、金额、科目名称、预算项目详见附表）。收文后，请加快预算执行进度，加强资金监管，严禁截留、挤占、挪用资金，充分发挥资金使用效益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 w14:paraId="57E876D8">
      <w:pPr>
        <w:spacing w:line="590" w:lineRule="exact"/>
        <w:jc w:val="left"/>
        <w:rPr>
          <w:rFonts w:ascii="Times New Roman" w:hAnsi="Times New Roman" w:eastAsia="方正仿宋_GBK"/>
          <w:color w:val="FF0000"/>
          <w:sz w:val="32"/>
          <w:szCs w:val="32"/>
        </w:rPr>
      </w:pPr>
    </w:p>
    <w:p w14:paraId="7ABBB426">
      <w:pPr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附件：1．资金下达明细表</w:t>
      </w:r>
    </w:p>
    <w:p w14:paraId="1C2865B6">
      <w:pPr>
        <w:numPr>
          <w:ilvl w:val="0"/>
          <w:numId w:val="1"/>
        </w:numPr>
        <w:spacing w:line="590" w:lineRule="exact"/>
        <w:ind w:firstLine="1600" w:firstLineChars="5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项目资金绩效目标表</w:t>
      </w:r>
    </w:p>
    <w:p w14:paraId="00F0FCF0">
      <w:pPr>
        <w:spacing w:line="590" w:lineRule="exact"/>
        <w:ind w:left="1578"/>
        <w:rPr>
          <w:rFonts w:ascii="Times New Roman" w:hAnsi="Times New Roman" w:eastAsia="方正仿宋_GBK"/>
          <w:sz w:val="32"/>
          <w:szCs w:val="32"/>
        </w:rPr>
      </w:pPr>
    </w:p>
    <w:p w14:paraId="47E2824F">
      <w:pPr>
        <w:pStyle w:val="2"/>
        <w:rPr>
          <w:sz w:val="32"/>
          <w:szCs w:val="32"/>
        </w:rPr>
      </w:pPr>
    </w:p>
    <w:p w14:paraId="356BBFA6">
      <w:pPr>
        <w:spacing w:line="590" w:lineRule="exact"/>
        <w:rPr>
          <w:rFonts w:ascii="Times New Roman" w:hAnsi="Times New Roman" w:eastAsia="方正仿宋_GBK"/>
          <w:sz w:val="32"/>
          <w:szCs w:val="32"/>
          <w:highlight w:val="yellow"/>
        </w:rPr>
      </w:pPr>
    </w:p>
    <w:p w14:paraId="313D7BBC">
      <w:pPr>
        <w:spacing w:line="590" w:lineRule="exact"/>
        <w:rPr>
          <w:rFonts w:ascii="Times New Roman" w:hAnsi="Times New Roman" w:eastAsia="方正仿宋_GBK"/>
          <w:sz w:val="32"/>
          <w:szCs w:val="32"/>
          <w:highlight w:val="yellow"/>
        </w:rPr>
      </w:pPr>
    </w:p>
    <w:p w14:paraId="502BC84E">
      <w:pPr>
        <w:spacing w:line="590" w:lineRule="exact"/>
        <w:ind w:firstLine="960" w:firstLineChars="300"/>
        <w:rPr>
          <w:rFonts w:ascii="Times New Roman" w:hAnsi="Times New Roman" w:eastAsia="方正仿宋_GBK"/>
          <w:sz w:val="32"/>
          <w:szCs w:val="32"/>
          <w:highlight w:val="yellow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新平县财政局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新平县农业农村局</w:t>
      </w:r>
    </w:p>
    <w:p w14:paraId="663E9528">
      <w:pPr>
        <w:spacing w:line="590" w:lineRule="exact"/>
        <w:ind w:firstLine="5440" w:firstLineChars="1700"/>
        <w:rPr>
          <w:rFonts w:ascii="Times New Roman" w:hAnsi="Times New Roman" w:eastAsia="方正仿宋_GBK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方正仿宋_GBK"/>
          <w:sz w:val="32"/>
          <w:szCs w:val="32"/>
        </w:rPr>
        <w:t>2025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</w:rPr>
        <w:t>8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</w:rPr>
        <w:t>26日</w:t>
      </w:r>
      <w:bookmarkStart w:id="6" w:name="_GoBack"/>
      <w:bookmarkEnd w:id="6"/>
    </w:p>
    <w:p w14:paraId="66437F51">
      <w:pPr>
        <w:spacing w:line="560" w:lineRule="exact"/>
        <w:rPr>
          <w:rFonts w:ascii="方正黑体_GBK" w:hAnsi="方正小标宋_GBK" w:eastAsia="方正黑体_GBK" w:cs="方正小标宋_GBK"/>
          <w:sz w:val="28"/>
          <w:szCs w:val="28"/>
        </w:rPr>
      </w:pPr>
      <w:r>
        <w:rPr>
          <w:rFonts w:hint="eastAsia" w:ascii="方正黑体_GBK" w:hAnsi="方正小标宋_GBK" w:eastAsia="方正黑体_GBK" w:cs="方正小标宋_GBK"/>
          <w:sz w:val="28"/>
          <w:szCs w:val="28"/>
        </w:rPr>
        <w:t>附件1</w:t>
      </w:r>
    </w:p>
    <w:p w14:paraId="78B9C5E0">
      <w:pPr>
        <w:spacing w:line="560" w:lineRule="exact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资金下达明细表</w:t>
      </w:r>
    </w:p>
    <w:tbl>
      <w:tblPr>
        <w:tblStyle w:val="4"/>
        <w:tblpPr w:leftFromText="180" w:rightFromText="180" w:vertAnchor="text" w:horzAnchor="margin" w:tblpY="48"/>
        <w:tblOverlap w:val="never"/>
        <w:tblW w:w="142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560"/>
        <w:gridCol w:w="1701"/>
        <w:gridCol w:w="1559"/>
        <w:gridCol w:w="1984"/>
        <w:gridCol w:w="1792"/>
        <w:gridCol w:w="1339"/>
        <w:gridCol w:w="1485"/>
        <w:gridCol w:w="1007"/>
      </w:tblGrid>
      <w:tr w14:paraId="529C4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809" w:type="dxa"/>
            <w:tcBorders>
              <w:top w:val="single" w:color="auto" w:sz="4" w:space="0"/>
            </w:tcBorders>
            <w:vAlign w:val="center"/>
          </w:tcPr>
          <w:p w14:paraId="68E5452B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2"/>
              </w:rPr>
              <w:t>预算单位</w:t>
            </w:r>
          </w:p>
          <w:p w14:paraId="56E50897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2"/>
              </w:rPr>
              <w:t>（县区）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vAlign w:val="center"/>
          </w:tcPr>
          <w:p w14:paraId="0F2D49E6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2"/>
              </w:rPr>
              <w:t>功能科目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 w14:paraId="314ABF2F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2"/>
              </w:rPr>
              <w:t>政府经济科目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 w14:paraId="5A54E68E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2"/>
              </w:rPr>
              <w:t>项目分类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vAlign w:val="center"/>
          </w:tcPr>
          <w:p w14:paraId="11D236B9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 w:val="22"/>
              </w:rPr>
              <w:t>预算项目</w:t>
            </w:r>
          </w:p>
        </w:tc>
        <w:tc>
          <w:tcPr>
            <w:tcW w:w="1792" w:type="dxa"/>
            <w:tcBorders>
              <w:top w:val="single" w:color="auto" w:sz="4" w:space="0"/>
            </w:tcBorders>
            <w:vAlign w:val="center"/>
          </w:tcPr>
          <w:p w14:paraId="6BFD4F31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 w:val="22"/>
              </w:rPr>
              <w:t>指标</w:t>
            </w:r>
            <w:r>
              <w:rPr>
                <w:rFonts w:ascii="Times New Roman" w:hAnsi="Times New Roman" w:eastAsia="方正仿宋_GBK"/>
                <w:b/>
                <w:color w:val="000000"/>
                <w:sz w:val="22"/>
              </w:rPr>
              <w:t>用途摘要</w:t>
            </w:r>
          </w:p>
        </w:tc>
        <w:tc>
          <w:tcPr>
            <w:tcW w:w="1339" w:type="dxa"/>
            <w:tcBorders>
              <w:top w:val="single" w:color="auto" w:sz="4" w:space="0"/>
            </w:tcBorders>
            <w:vAlign w:val="center"/>
          </w:tcPr>
          <w:p w14:paraId="6628AD2B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 w:val="22"/>
              </w:rPr>
              <w:t>指标来源</w:t>
            </w:r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</w:tcPr>
          <w:p w14:paraId="097352E0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2"/>
              </w:rPr>
              <w:t>下达金额</w:t>
            </w:r>
            <w:r>
              <w:rPr>
                <w:rFonts w:hint="eastAsia" w:ascii="Times New Roman" w:hAnsi="Times New Roman" w:eastAsia="方正仿宋_GBK"/>
                <w:b/>
                <w:color w:val="000000"/>
                <w:sz w:val="22"/>
              </w:rPr>
              <w:t>（元）</w:t>
            </w:r>
          </w:p>
        </w:tc>
        <w:tc>
          <w:tcPr>
            <w:tcW w:w="1007" w:type="dxa"/>
            <w:tcBorders>
              <w:top w:val="single" w:color="auto" w:sz="4" w:space="0"/>
            </w:tcBorders>
            <w:vAlign w:val="center"/>
          </w:tcPr>
          <w:p w14:paraId="24023EBD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2"/>
              </w:rPr>
              <w:t>备注</w:t>
            </w:r>
          </w:p>
        </w:tc>
      </w:tr>
      <w:tr w14:paraId="64706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809" w:type="dxa"/>
            <w:vAlign w:val="center"/>
          </w:tcPr>
          <w:p w14:paraId="7E026498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117004 新平彝族傣族自治县公共就业和人才服务中心</w:t>
            </w:r>
          </w:p>
        </w:tc>
        <w:tc>
          <w:tcPr>
            <w:tcW w:w="1560" w:type="dxa"/>
            <w:vAlign w:val="center"/>
          </w:tcPr>
          <w:p w14:paraId="2832F0D2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2130599 其他</w:t>
            </w:r>
            <w:r>
              <w:rPr>
                <w:rFonts w:hint="eastAsia"/>
                <w:color w:val="000000"/>
                <w:sz w:val="22"/>
                <w:lang w:eastAsia="zh-CN"/>
              </w:rPr>
              <w:t>巩固拓展脱贫攻坚</w:t>
            </w:r>
            <w:r>
              <w:rPr>
                <w:rFonts w:hint="eastAsia"/>
                <w:color w:val="000000"/>
                <w:sz w:val="22"/>
              </w:rPr>
              <w:t>成果衔接乡村振兴支出</w:t>
            </w:r>
          </w:p>
        </w:tc>
        <w:tc>
          <w:tcPr>
            <w:tcW w:w="1701" w:type="dxa"/>
            <w:vAlign w:val="center"/>
          </w:tcPr>
          <w:p w14:paraId="2E1D597C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50201 办公经费</w:t>
            </w:r>
          </w:p>
        </w:tc>
        <w:tc>
          <w:tcPr>
            <w:tcW w:w="1559" w:type="dxa"/>
            <w:vAlign w:val="center"/>
          </w:tcPr>
          <w:p w14:paraId="6DC05F5A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313 事业发展类</w:t>
            </w:r>
          </w:p>
        </w:tc>
        <w:tc>
          <w:tcPr>
            <w:tcW w:w="1984" w:type="dxa"/>
            <w:vAlign w:val="center"/>
          </w:tcPr>
          <w:p w14:paraId="2A5572D1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省级财政衔接推进乡村振兴补助项目资金</w:t>
            </w:r>
          </w:p>
        </w:tc>
        <w:tc>
          <w:tcPr>
            <w:tcW w:w="1792" w:type="dxa"/>
            <w:vAlign w:val="center"/>
          </w:tcPr>
          <w:p w14:paraId="5ECB189A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跨省务工脱贫劳动力一次性交通补贴</w:t>
            </w:r>
          </w:p>
        </w:tc>
        <w:tc>
          <w:tcPr>
            <w:tcW w:w="1339" w:type="dxa"/>
            <w:vAlign w:val="center"/>
          </w:tcPr>
          <w:p w14:paraId="71F58703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214 专项转移支付</w:t>
            </w:r>
          </w:p>
        </w:tc>
        <w:tc>
          <w:tcPr>
            <w:tcW w:w="1485" w:type="dxa"/>
            <w:vAlign w:val="center"/>
          </w:tcPr>
          <w:p w14:paraId="4C75015D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240,000.00</w:t>
            </w:r>
          </w:p>
        </w:tc>
        <w:tc>
          <w:tcPr>
            <w:tcW w:w="1007" w:type="dxa"/>
            <w:vAlign w:val="center"/>
          </w:tcPr>
          <w:p w14:paraId="148488D5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6D4AD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809" w:type="dxa"/>
            <w:vAlign w:val="center"/>
          </w:tcPr>
          <w:p w14:paraId="4D885413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117004 新平彝族傣族自治县公共就业和人才服务中心</w:t>
            </w:r>
          </w:p>
        </w:tc>
        <w:tc>
          <w:tcPr>
            <w:tcW w:w="1560" w:type="dxa"/>
            <w:vAlign w:val="center"/>
          </w:tcPr>
          <w:p w14:paraId="24943644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2130599 其他</w:t>
            </w:r>
            <w:r>
              <w:rPr>
                <w:rFonts w:hint="eastAsia"/>
                <w:color w:val="000000"/>
                <w:sz w:val="22"/>
                <w:lang w:eastAsia="zh-CN"/>
              </w:rPr>
              <w:t>巩固拓展脱贫攻坚</w:t>
            </w:r>
            <w:r>
              <w:rPr>
                <w:rFonts w:hint="eastAsia"/>
                <w:color w:val="000000"/>
                <w:sz w:val="22"/>
              </w:rPr>
              <w:t>成果衔接乡村振兴支出</w:t>
            </w:r>
          </w:p>
        </w:tc>
        <w:tc>
          <w:tcPr>
            <w:tcW w:w="1701" w:type="dxa"/>
            <w:vAlign w:val="center"/>
          </w:tcPr>
          <w:p w14:paraId="58B139B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50203 培训费</w:t>
            </w:r>
          </w:p>
        </w:tc>
        <w:tc>
          <w:tcPr>
            <w:tcW w:w="1559" w:type="dxa"/>
            <w:vAlign w:val="center"/>
          </w:tcPr>
          <w:p w14:paraId="4A7F294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313 事业发展类</w:t>
            </w:r>
          </w:p>
        </w:tc>
        <w:tc>
          <w:tcPr>
            <w:tcW w:w="1984" w:type="dxa"/>
            <w:vAlign w:val="center"/>
          </w:tcPr>
          <w:p w14:paraId="448E78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省级财政衔接推进乡村振兴补助项目资金</w:t>
            </w:r>
          </w:p>
        </w:tc>
        <w:tc>
          <w:tcPr>
            <w:tcW w:w="1792" w:type="dxa"/>
            <w:vAlign w:val="center"/>
          </w:tcPr>
          <w:p w14:paraId="374887D4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就业培训补贴</w:t>
            </w:r>
          </w:p>
        </w:tc>
        <w:tc>
          <w:tcPr>
            <w:tcW w:w="1339" w:type="dxa"/>
            <w:vAlign w:val="center"/>
          </w:tcPr>
          <w:p w14:paraId="3B523BF7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214 专项转移支付</w:t>
            </w:r>
          </w:p>
        </w:tc>
        <w:tc>
          <w:tcPr>
            <w:tcW w:w="1485" w:type="dxa"/>
            <w:vAlign w:val="center"/>
          </w:tcPr>
          <w:p w14:paraId="50FA5CB4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80,000.00</w:t>
            </w:r>
          </w:p>
        </w:tc>
        <w:tc>
          <w:tcPr>
            <w:tcW w:w="1007" w:type="dxa"/>
            <w:vAlign w:val="center"/>
          </w:tcPr>
          <w:p w14:paraId="2246ADD6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3962C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809" w:type="dxa"/>
            <w:vAlign w:val="center"/>
          </w:tcPr>
          <w:p w14:paraId="34152E14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117004 新平彝族傣族自治县公共就业和人才服务中心</w:t>
            </w:r>
          </w:p>
        </w:tc>
        <w:tc>
          <w:tcPr>
            <w:tcW w:w="1560" w:type="dxa"/>
            <w:vAlign w:val="center"/>
          </w:tcPr>
          <w:p w14:paraId="56FBB55A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2130599 其他</w:t>
            </w:r>
            <w:r>
              <w:rPr>
                <w:rFonts w:hint="eastAsia"/>
                <w:color w:val="000000"/>
                <w:sz w:val="22"/>
                <w:lang w:eastAsia="zh-CN"/>
              </w:rPr>
              <w:t>巩固拓展脱贫攻坚</w:t>
            </w:r>
            <w:r>
              <w:rPr>
                <w:rFonts w:hint="eastAsia"/>
                <w:color w:val="000000"/>
                <w:sz w:val="22"/>
              </w:rPr>
              <w:t>成果衔接乡村振兴支出</w:t>
            </w:r>
          </w:p>
        </w:tc>
        <w:tc>
          <w:tcPr>
            <w:tcW w:w="1701" w:type="dxa"/>
            <w:vAlign w:val="center"/>
          </w:tcPr>
          <w:p w14:paraId="0C801C13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50201 办公经费</w:t>
            </w:r>
          </w:p>
        </w:tc>
        <w:tc>
          <w:tcPr>
            <w:tcW w:w="1559" w:type="dxa"/>
            <w:vAlign w:val="center"/>
          </w:tcPr>
          <w:p w14:paraId="34D4A7C7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313 事业发展类</w:t>
            </w:r>
          </w:p>
        </w:tc>
        <w:tc>
          <w:tcPr>
            <w:tcW w:w="1984" w:type="dxa"/>
            <w:vAlign w:val="center"/>
          </w:tcPr>
          <w:p w14:paraId="1280F72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省级财政衔接推进乡村振兴补助项目资金</w:t>
            </w:r>
          </w:p>
        </w:tc>
        <w:tc>
          <w:tcPr>
            <w:tcW w:w="1792" w:type="dxa"/>
            <w:vAlign w:val="center"/>
          </w:tcPr>
          <w:p w14:paraId="0EC9059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跨州市脱贫劳动力一次性交通补贴</w:t>
            </w:r>
          </w:p>
        </w:tc>
        <w:tc>
          <w:tcPr>
            <w:tcW w:w="1339" w:type="dxa"/>
            <w:vAlign w:val="center"/>
          </w:tcPr>
          <w:p w14:paraId="70956B63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214 专项转移支付</w:t>
            </w:r>
          </w:p>
        </w:tc>
        <w:tc>
          <w:tcPr>
            <w:tcW w:w="1485" w:type="dxa"/>
            <w:vAlign w:val="center"/>
          </w:tcPr>
          <w:p w14:paraId="7B737B75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100,000.00</w:t>
            </w:r>
          </w:p>
        </w:tc>
        <w:tc>
          <w:tcPr>
            <w:tcW w:w="1007" w:type="dxa"/>
            <w:vAlign w:val="center"/>
          </w:tcPr>
          <w:p w14:paraId="59B216F7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638A3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809" w:type="dxa"/>
            <w:vAlign w:val="center"/>
          </w:tcPr>
          <w:p w14:paraId="53B4ECF3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571001 新平彝族傣族自治县平甸乡人民政府</w:t>
            </w:r>
          </w:p>
        </w:tc>
        <w:tc>
          <w:tcPr>
            <w:tcW w:w="1560" w:type="dxa"/>
            <w:vAlign w:val="center"/>
          </w:tcPr>
          <w:p w14:paraId="4339CF9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2130599 其他</w:t>
            </w:r>
            <w:r>
              <w:rPr>
                <w:rFonts w:hint="eastAsia"/>
                <w:color w:val="000000"/>
                <w:sz w:val="22"/>
                <w:lang w:eastAsia="zh-CN"/>
              </w:rPr>
              <w:t>巩固拓展脱贫攻坚</w:t>
            </w:r>
            <w:r>
              <w:rPr>
                <w:rFonts w:hint="eastAsia"/>
                <w:color w:val="000000"/>
                <w:sz w:val="22"/>
              </w:rPr>
              <w:t>成果衔接乡村振兴支出</w:t>
            </w:r>
          </w:p>
        </w:tc>
        <w:tc>
          <w:tcPr>
            <w:tcW w:w="1701" w:type="dxa"/>
            <w:vAlign w:val="center"/>
          </w:tcPr>
          <w:p w14:paraId="09EE2AE3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50302 基础设施建设</w:t>
            </w:r>
          </w:p>
        </w:tc>
        <w:tc>
          <w:tcPr>
            <w:tcW w:w="1559" w:type="dxa"/>
            <w:vAlign w:val="center"/>
          </w:tcPr>
          <w:p w14:paraId="58BC392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313 事业发展类</w:t>
            </w:r>
          </w:p>
        </w:tc>
        <w:tc>
          <w:tcPr>
            <w:tcW w:w="1984" w:type="dxa"/>
            <w:vAlign w:val="center"/>
          </w:tcPr>
          <w:p w14:paraId="70736454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平甸乡2025年省级财政衔接推进乡村振兴补助资金（第四批）宁河村阿梯左小组和美乡村建设项目资金</w:t>
            </w:r>
          </w:p>
        </w:tc>
        <w:tc>
          <w:tcPr>
            <w:tcW w:w="1792" w:type="dxa"/>
            <w:vAlign w:val="center"/>
          </w:tcPr>
          <w:p w14:paraId="1BC036B7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宁河村阿梯左小组和美乡村建设项目基础设施建设</w:t>
            </w:r>
          </w:p>
        </w:tc>
        <w:tc>
          <w:tcPr>
            <w:tcW w:w="1339" w:type="dxa"/>
            <w:vAlign w:val="center"/>
          </w:tcPr>
          <w:p w14:paraId="76380B27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214 专项转移支付</w:t>
            </w:r>
          </w:p>
        </w:tc>
        <w:tc>
          <w:tcPr>
            <w:tcW w:w="1485" w:type="dxa"/>
            <w:vAlign w:val="center"/>
          </w:tcPr>
          <w:p w14:paraId="173BD03E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504,800.00</w:t>
            </w:r>
          </w:p>
        </w:tc>
        <w:tc>
          <w:tcPr>
            <w:tcW w:w="1007" w:type="dxa"/>
            <w:vAlign w:val="center"/>
          </w:tcPr>
          <w:p w14:paraId="084A6ADB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20536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1809" w:type="dxa"/>
            <w:vAlign w:val="center"/>
          </w:tcPr>
          <w:p w14:paraId="382B86A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571001 新平彝族傣族自治县平甸乡人民政府</w:t>
            </w:r>
          </w:p>
          <w:p w14:paraId="1F2524C8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3020B9F7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2130599 其他</w:t>
            </w:r>
            <w:r>
              <w:rPr>
                <w:rFonts w:hint="eastAsia"/>
                <w:color w:val="000000"/>
                <w:sz w:val="22"/>
                <w:lang w:eastAsia="zh-CN"/>
              </w:rPr>
              <w:t>巩固拓展脱贫攻坚</w:t>
            </w:r>
            <w:r>
              <w:rPr>
                <w:rFonts w:hint="eastAsia"/>
                <w:color w:val="000000"/>
                <w:sz w:val="22"/>
              </w:rPr>
              <w:t>成果衔接乡村振兴支出</w:t>
            </w:r>
          </w:p>
        </w:tc>
        <w:tc>
          <w:tcPr>
            <w:tcW w:w="1701" w:type="dxa"/>
            <w:vAlign w:val="center"/>
          </w:tcPr>
          <w:p w14:paraId="75BCAD83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50205 委托业务费</w:t>
            </w:r>
          </w:p>
        </w:tc>
        <w:tc>
          <w:tcPr>
            <w:tcW w:w="1559" w:type="dxa"/>
            <w:vAlign w:val="center"/>
          </w:tcPr>
          <w:p w14:paraId="3E03222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313 事业发展类</w:t>
            </w:r>
          </w:p>
        </w:tc>
        <w:tc>
          <w:tcPr>
            <w:tcW w:w="1984" w:type="dxa"/>
            <w:vAlign w:val="center"/>
          </w:tcPr>
          <w:p w14:paraId="4D8A5CD6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平甸乡2025年省级财政衔接推进乡村振兴补助资金（第四批）宁河村阿梯左小组和美乡村建设项目资金</w:t>
            </w:r>
          </w:p>
        </w:tc>
        <w:tc>
          <w:tcPr>
            <w:tcW w:w="1792" w:type="dxa"/>
            <w:vAlign w:val="center"/>
          </w:tcPr>
          <w:p w14:paraId="62FC8A99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宁河村阿梯左小组和美乡村建设项目编制监理费等</w:t>
            </w:r>
          </w:p>
        </w:tc>
        <w:tc>
          <w:tcPr>
            <w:tcW w:w="1339" w:type="dxa"/>
            <w:vAlign w:val="center"/>
          </w:tcPr>
          <w:p w14:paraId="75BD3B13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214 专项转移支付</w:t>
            </w:r>
          </w:p>
        </w:tc>
        <w:tc>
          <w:tcPr>
            <w:tcW w:w="1485" w:type="dxa"/>
            <w:vAlign w:val="center"/>
          </w:tcPr>
          <w:p w14:paraId="36DF01BA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25,200.00</w:t>
            </w:r>
          </w:p>
        </w:tc>
        <w:tc>
          <w:tcPr>
            <w:tcW w:w="1007" w:type="dxa"/>
            <w:vAlign w:val="center"/>
          </w:tcPr>
          <w:p w14:paraId="293794A1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569A6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1744" w:type="dxa"/>
            <w:gridSpan w:val="7"/>
          </w:tcPr>
          <w:p w14:paraId="496D8B64">
            <w:pPr>
              <w:jc w:val="center"/>
            </w:pPr>
            <w:r>
              <w:t>合计</w:t>
            </w:r>
          </w:p>
        </w:tc>
        <w:tc>
          <w:tcPr>
            <w:tcW w:w="1485" w:type="dxa"/>
          </w:tcPr>
          <w:p w14:paraId="5C6F6D8E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950,000.00</w:t>
            </w:r>
          </w:p>
          <w:p w14:paraId="6B2CD7DE">
            <w:pPr>
              <w:jc w:val="center"/>
            </w:pPr>
          </w:p>
        </w:tc>
        <w:tc>
          <w:tcPr>
            <w:tcW w:w="1007" w:type="dxa"/>
          </w:tcPr>
          <w:p w14:paraId="43B6F1A1"/>
        </w:tc>
      </w:tr>
    </w:tbl>
    <w:p w14:paraId="6FED10D2">
      <w:pPr>
        <w:spacing w:line="300" w:lineRule="exact"/>
        <w:jc w:val="left"/>
        <w:rPr>
          <w:rFonts w:ascii="Times New Roman" w:hAnsi="Times New Roman" w:eastAsia="仿宋_GB2312"/>
          <w:sz w:val="28"/>
          <w:szCs w:val="28"/>
        </w:rPr>
      </w:pPr>
    </w:p>
    <w:p w14:paraId="7DF0D421">
      <w:pPr>
        <w:spacing w:line="560" w:lineRule="exact"/>
        <w:rPr>
          <w:rFonts w:ascii="方正黑体_GBK" w:hAnsi="方正小标宋_GBK" w:eastAsia="方正黑体_GBK" w:cs="方正小标宋_GBK"/>
          <w:sz w:val="28"/>
          <w:szCs w:val="28"/>
        </w:rPr>
      </w:pPr>
    </w:p>
    <w:p w14:paraId="40E7A641">
      <w:pPr>
        <w:spacing w:line="560" w:lineRule="exact"/>
        <w:rPr>
          <w:rFonts w:ascii="方正黑体_GBK" w:hAnsi="方正小标宋_GBK" w:eastAsia="方正黑体_GBK" w:cs="方正小标宋_GBK"/>
          <w:sz w:val="28"/>
          <w:szCs w:val="28"/>
        </w:rPr>
      </w:pPr>
    </w:p>
    <w:p w14:paraId="7B41BC33">
      <w:pPr>
        <w:spacing w:line="300" w:lineRule="exact"/>
        <w:jc w:val="left"/>
        <w:rPr>
          <w:rFonts w:ascii="Times New Roman" w:hAnsi="Times New Roman" w:eastAsia="仿宋_GB2312"/>
          <w:sz w:val="28"/>
          <w:szCs w:val="28"/>
        </w:rPr>
      </w:pPr>
    </w:p>
    <w:p w14:paraId="5AABA622">
      <w:pPr>
        <w:spacing w:line="560" w:lineRule="exact"/>
        <w:rPr>
          <w:rFonts w:ascii="方正黑体_GBK" w:hAnsi="方正小标宋_GBK" w:eastAsia="方正黑体_GBK" w:cs="方正小标宋_GBK"/>
          <w:sz w:val="28"/>
          <w:szCs w:val="28"/>
        </w:rPr>
      </w:pPr>
    </w:p>
    <w:p w14:paraId="32E9D595">
      <w:pPr>
        <w:spacing w:line="560" w:lineRule="exact"/>
        <w:rPr>
          <w:rFonts w:ascii="方正黑体_GBK" w:hAnsi="方正小标宋_GBK" w:eastAsia="方正黑体_GBK" w:cs="方正小标宋_GBK"/>
          <w:sz w:val="28"/>
          <w:szCs w:val="28"/>
        </w:rPr>
      </w:pPr>
    </w:p>
    <w:p w14:paraId="06270DDB">
      <w:pPr>
        <w:pStyle w:val="2"/>
      </w:pPr>
    </w:p>
    <w:p w14:paraId="51690459">
      <w:pPr>
        <w:pStyle w:val="2"/>
      </w:pPr>
    </w:p>
    <w:p w14:paraId="3E38BEC5">
      <w:pPr>
        <w:pStyle w:val="2"/>
      </w:pPr>
    </w:p>
    <w:p w14:paraId="2DC1AF32">
      <w:pPr>
        <w:pStyle w:val="2"/>
      </w:pPr>
    </w:p>
    <w:p w14:paraId="430BE2F9">
      <w:pPr>
        <w:pStyle w:val="2"/>
      </w:pPr>
    </w:p>
    <w:p w14:paraId="1418EFA8">
      <w:pPr>
        <w:spacing w:line="560" w:lineRule="exact"/>
        <w:rPr>
          <w:rFonts w:ascii="方正黑体_GBK" w:hAnsi="方正小标宋_GBK" w:eastAsia="方正黑体_GBK" w:cs="方正小标宋_GBK"/>
          <w:sz w:val="28"/>
          <w:szCs w:val="28"/>
        </w:rPr>
      </w:pPr>
    </w:p>
    <w:p w14:paraId="2F369BED">
      <w:pPr>
        <w:pStyle w:val="2"/>
      </w:pPr>
    </w:p>
    <w:p w14:paraId="67991D69">
      <w:pPr>
        <w:pStyle w:val="2"/>
      </w:pPr>
    </w:p>
    <w:p w14:paraId="64443C65">
      <w:pPr>
        <w:pStyle w:val="2"/>
      </w:pPr>
    </w:p>
    <w:p w14:paraId="378CEBD7">
      <w:pPr>
        <w:pStyle w:val="2"/>
      </w:pPr>
    </w:p>
    <w:p w14:paraId="20D5B7A0">
      <w:pPr>
        <w:pStyle w:val="2"/>
      </w:pPr>
    </w:p>
    <w:p w14:paraId="7E32720D">
      <w:pPr>
        <w:pStyle w:val="2"/>
      </w:pPr>
    </w:p>
    <w:p w14:paraId="38822A7E">
      <w:pPr>
        <w:spacing w:line="560" w:lineRule="exact"/>
        <w:rPr>
          <w:rFonts w:ascii="方正黑体_GBK" w:hAnsi="方正小标宋_GBK" w:eastAsia="方正黑体_GBK" w:cs="方正小标宋_GBK"/>
          <w:sz w:val="44"/>
          <w:szCs w:val="44"/>
        </w:rPr>
      </w:pPr>
      <w:r>
        <w:rPr>
          <w:rFonts w:hint="eastAsia" w:ascii="方正黑体_GBK" w:hAnsi="方正小标宋_GBK" w:eastAsia="方正黑体_GBK" w:cs="方正小标宋_GBK"/>
          <w:sz w:val="28"/>
          <w:szCs w:val="28"/>
        </w:rPr>
        <w:t>附件2</w:t>
      </w:r>
    </w:p>
    <w:p w14:paraId="6469FD58">
      <w:pPr>
        <w:spacing w:line="560" w:lineRule="exact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项目资金绩效目标表</w:t>
      </w:r>
    </w:p>
    <w:p w14:paraId="44460CCA">
      <w:pPr>
        <w:pStyle w:val="2"/>
        <w:rPr>
          <w:rFonts w:ascii="方正黑体_GBK" w:hAnsi="方正小标宋_GBK" w:eastAsia="方正黑体_GBK" w:cs="方正小标宋_GBK"/>
          <w:sz w:val="28"/>
          <w:szCs w:val="28"/>
        </w:rPr>
      </w:pPr>
    </w:p>
    <w:tbl>
      <w:tblPr>
        <w:tblStyle w:val="4"/>
        <w:tblW w:w="133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39"/>
        <w:gridCol w:w="1420"/>
        <w:gridCol w:w="1417"/>
        <w:gridCol w:w="850"/>
        <w:gridCol w:w="1134"/>
        <w:gridCol w:w="850"/>
        <w:gridCol w:w="850"/>
        <w:gridCol w:w="425"/>
        <w:gridCol w:w="1703"/>
        <w:gridCol w:w="1698"/>
        <w:gridCol w:w="1356"/>
      </w:tblGrid>
      <w:tr w14:paraId="69E6C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E6F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5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17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平甸乡2025年省级财政衔接推进乡村振兴补助资金（第四批）宁河村阿梯左小组和美乡村建设项目资金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0A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资金安排（万元）</w:t>
            </w: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6F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</w:tr>
      <w:tr w14:paraId="37481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6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0CF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项目年度目标</w:t>
            </w:r>
          </w:p>
        </w:tc>
        <w:tc>
          <w:tcPr>
            <w:tcW w:w="1170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B991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根据《玉溪市财政局关于下达2025年省级财政衔接推进乡村振兴补助资金（第四批）的通知》（玉财农〔2025〕64号）文件，下达平甸乡2025年省级财政衔接推进乡村振兴补助资金（第四批）宁河村阿梯左小组和美乡村建设项目资金53万元，具体项目安排如下： 1、场地硬化400平方米； 2、农产品集散中心场地平整1200平方米； 3、新建500mm×600mm混凝土排水沟300米； 4、公共照明设施25套； 5、村庄污水处理设施建设：其中：新建DN600HDPE钢塑缠绕排水管300米；新建DN300HDPE钢塑缠绕排水管450米；新建DN200HDPE钢塑缠绕排水管500米；50m3钢筋混凝土化粪池1座；12m3钢筋混凝土化粪池2座。项目建成后，可改善阿梯左小组村庄基础设施落后的问题，美化绿化村庄，解决区域雨污混流、生活垃圾处理设施不全，解决群众民族文化淡薄、知识文化落后等问题，社会和环境效益显著，直接或间接提升地方形象，促进村庄的吸纳能力和承载功能。提高群众文明卫生意识，营造和谐、文明的社会新风尚。项目实施后，集中力量治脏、治乱，改善了全村的面貌，产生了良好的生态效益，为当地的生态改善做出了积极的贡献。通过基础设施工程的实施，必将进一步提高村民生产生活条件；通过村内道路建设、排水工程的实施，必将进一步美化村庄，促进群众养成良好的环境卫生习惯，保持村容村貌整洁、美观、大方，形成健康文明的民俗；通过新平县平甸乡宁河村阿梯左小组和美乡村建设项目的实施，全面改善自然生态和人居环境，实现经济与环境良好互动，人与自然和谐发展。</w:t>
            </w:r>
          </w:p>
        </w:tc>
      </w:tr>
      <w:tr w14:paraId="21F91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6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EBB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绩效指标</w:t>
            </w:r>
          </w:p>
        </w:tc>
        <w:tc>
          <w:tcPr>
            <w:tcW w:w="3401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A53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绩效指标值设定依据及数据来源</w:t>
            </w:r>
          </w:p>
        </w:tc>
        <w:tc>
          <w:tcPr>
            <w:tcW w:w="13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020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说明</w:t>
            </w:r>
          </w:p>
        </w:tc>
      </w:tr>
      <w:tr w14:paraId="5EDF4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336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AE0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6A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257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指标性质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EB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指标值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93E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度量单位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527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指标属性</w:t>
            </w:r>
          </w:p>
        </w:tc>
        <w:tc>
          <w:tcPr>
            <w:tcW w:w="34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BB3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E86B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F9EE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1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D89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89A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734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公共照明设施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F0B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&gt;=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7C6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39D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86C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定量指标</w:t>
            </w:r>
          </w:p>
        </w:tc>
        <w:tc>
          <w:tcPr>
            <w:tcW w:w="3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A4A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设定依据：根据《玉溪市财政局关于下达2025年省级财政衔接推进乡村振兴补助资金（第四批）的通知》（玉财农〔2025〕64号）文件。数据来源：资金项目概算表。</w:t>
            </w:r>
          </w:p>
        </w:tc>
        <w:tc>
          <w:tcPr>
            <w:tcW w:w="135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455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反映公共照明设施数量。</w:t>
            </w:r>
          </w:p>
        </w:tc>
      </w:tr>
      <w:tr w14:paraId="12AB2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0D2E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2DC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C6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新建DN600HDPE钢塑缠绕排水管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DAF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&gt;=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C05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0F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31F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定量指标</w:t>
            </w:r>
          </w:p>
        </w:tc>
        <w:tc>
          <w:tcPr>
            <w:tcW w:w="3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0A7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设定依据：根据《玉溪市财政局关于下达2025年省级财政衔接推进乡村振兴补助资金（第四批）的通知》（玉财农〔2025〕64号）文件。数据来源：资金项目概算表。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664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反映新建DN600HDPE钢塑缠绕排水管长度。</w:t>
            </w:r>
          </w:p>
        </w:tc>
      </w:tr>
      <w:tr w14:paraId="04835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F50B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22E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362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场地硬化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503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&gt;=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81B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FF9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E33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定量指标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ADF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设定依据：根据《玉溪市财政局关于下达2025年省级财政衔接推进乡村振兴补助资金（第四批）的通知》（玉财农〔2025〕64号）文件。数据来源：资金项目概算表。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8B0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反映场地硬化面积。</w:t>
            </w:r>
          </w:p>
        </w:tc>
      </w:tr>
      <w:tr w14:paraId="6D384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56DB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8FA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3AA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项目验收合格率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2CC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=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345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1E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851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定量指标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EBC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设定依据：根据《玉溪市财政局关于下达2025年省级财政衔接推进乡村振兴补助资金（第四批）的通知》（玉财农〔2025〕64号）文件。数据来源：项目验收报告。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1F2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反映项目验收合格率。</w:t>
            </w:r>
          </w:p>
        </w:tc>
      </w:tr>
      <w:tr w14:paraId="42792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152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85C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效益指标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359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社会效益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92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项目区受益群众覆盖率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B74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&gt;=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7C8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668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655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定量指标</w:t>
            </w:r>
          </w:p>
        </w:tc>
        <w:tc>
          <w:tcPr>
            <w:tcW w:w="3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15D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设定依据：根据《玉溪市财政局关于下达2025年省级财政衔接推进乡村振兴补助资金（第四批）的通知》（玉财农〔2025〕64号）文件。数据来源：抽样调查。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1AA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反映项目区受益群众覆盖率。</w:t>
            </w:r>
          </w:p>
        </w:tc>
      </w:tr>
      <w:tr w14:paraId="4A649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D15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92C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服务对象满意度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3B7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受益群众满意度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CC8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&gt;=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12F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64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F19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定量指标</w:t>
            </w:r>
          </w:p>
        </w:tc>
        <w:tc>
          <w:tcPr>
            <w:tcW w:w="3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598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设定依据：根据《玉溪市财政局关于下达2025年省级财政衔接推进乡村振兴补助资金（第四批）的通知》（玉财农〔2025〕64号）文件。数据来源：抽样调查。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A39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反映受益群众满意度情况。</w:t>
            </w:r>
          </w:p>
        </w:tc>
      </w:tr>
    </w:tbl>
    <w:p w14:paraId="2165991F">
      <w:pPr>
        <w:pStyle w:val="2"/>
        <w:rPr>
          <w:rFonts w:ascii="方正黑体_GBK" w:hAnsi="方正小标宋_GBK" w:eastAsia="方正黑体_GBK" w:cs="方正小标宋_GBK"/>
          <w:sz w:val="28"/>
          <w:szCs w:val="28"/>
        </w:rPr>
      </w:pPr>
    </w:p>
    <w:p w14:paraId="5D591B97">
      <w:pPr>
        <w:pStyle w:val="2"/>
        <w:rPr>
          <w:rFonts w:ascii="方正黑体_GBK" w:hAnsi="方正小标宋_GBK" w:eastAsia="方正黑体_GBK" w:cs="方正小标宋_GBK"/>
          <w:sz w:val="28"/>
          <w:szCs w:val="28"/>
        </w:rPr>
      </w:pPr>
    </w:p>
    <w:p w14:paraId="75D04CBE">
      <w:pPr>
        <w:pStyle w:val="2"/>
        <w:rPr>
          <w:rFonts w:ascii="方正黑体_GBK" w:hAnsi="方正小标宋_GBK" w:eastAsia="方正黑体_GBK" w:cs="方正小标宋_GBK"/>
          <w:sz w:val="28"/>
          <w:szCs w:val="28"/>
        </w:rPr>
      </w:pPr>
    </w:p>
    <w:p w14:paraId="1C220FE6">
      <w:pPr>
        <w:pStyle w:val="2"/>
        <w:rPr>
          <w:rFonts w:ascii="方正黑体_GBK" w:hAnsi="方正小标宋_GBK" w:eastAsia="方正黑体_GBK" w:cs="方正小标宋_GBK"/>
          <w:sz w:val="28"/>
          <w:szCs w:val="28"/>
        </w:rPr>
      </w:pPr>
    </w:p>
    <w:p w14:paraId="44C4BAC6">
      <w:pPr>
        <w:pStyle w:val="2"/>
        <w:rPr>
          <w:rFonts w:ascii="方正黑体_GBK" w:hAnsi="方正小标宋_GBK" w:eastAsia="方正黑体_GBK" w:cs="方正小标宋_GBK"/>
          <w:sz w:val="28"/>
          <w:szCs w:val="28"/>
        </w:rPr>
      </w:pPr>
    </w:p>
    <w:p w14:paraId="7D3E9D46">
      <w:pPr>
        <w:pStyle w:val="2"/>
        <w:rPr>
          <w:rFonts w:ascii="方正黑体_GBK" w:hAnsi="方正小标宋_GBK" w:eastAsia="方正黑体_GBK" w:cs="方正小标宋_GBK"/>
          <w:sz w:val="28"/>
          <w:szCs w:val="28"/>
        </w:rPr>
      </w:pPr>
    </w:p>
    <w:p w14:paraId="424ED5F3">
      <w:pPr>
        <w:pStyle w:val="2"/>
        <w:rPr>
          <w:rFonts w:ascii="方正黑体_GBK" w:hAnsi="方正小标宋_GBK" w:eastAsia="方正黑体_GBK" w:cs="方正小标宋_GBK"/>
          <w:sz w:val="28"/>
          <w:szCs w:val="28"/>
        </w:rPr>
      </w:pPr>
    </w:p>
    <w:p w14:paraId="567ED4E4">
      <w:pPr>
        <w:pStyle w:val="2"/>
        <w:rPr>
          <w:rFonts w:ascii="方正黑体_GBK" w:hAnsi="方正小标宋_GBK" w:eastAsia="方正黑体_GBK" w:cs="方正小标宋_GBK"/>
          <w:sz w:val="28"/>
          <w:szCs w:val="28"/>
        </w:rPr>
      </w:pPr>
    </w:p>
    <w:p w14:paraId="490FA23F">
      <w:pPr>
        <w:pStyle w:val="2"/>
        <w:rPr>
          <w:rFonts w:ascii="方正黑体_GBK" w:hAnsi="方正小标宋_GBK" w:eastAsia="方正黑体_GBK" w:cs="方正小标宋_GBK"/>
          <w:sz w:val="28"/>
          <w:szCs w:val="28"/>
        </w:rPr>
      </w:pPr>
    </w:p>
    <w:p w14:paraId="5D0512D0">
      <w:pPr>
        <w:pStyle w:val="2"/>
        <w:rPr>
          <w:rFonts w:ascii="方正黑体_GBK" w:hAnsi="方正小标宋_GBK" w:eastAsia="方正黑体_GBK" w:cs="方正小标宋_GBK"/>
          <w:sz w:val="28"/>
          <w:szCs w:val="28"/>
        </w:rPr>
      </w:pPr>
    </w:p>
    <w:p w14:paraId="46D16F5C">
      <w:pPr>
        <w:pStyle w:val="2"/>
        <w:rPr>
          <w:rFonts w:ascii="方正黑体_GBK" w:hAnsi="方正小标宋_GBK" w:eastAsia="方正黑体_GBK" w:cs="方正小标宋_GBK"/>
          <w:sz w:val="28"/>
          <w:szCs w:val="28"/>
        </w:rPr>
      </w:pPr>
    </w:p>
    <w:p w14:paraId="0FF36A4F">
      <w:pPr>
        <w:pStyle w:val="2"/>
        <w:rPr>
          <w:rFonts w:ascii="方正黑体_GBK" w:hAnsi="方正小标宋_GBK" w:eastAsia="方正黑体_GBK" w:cs="方正小标宋_GBK"/>
          <w:sz w:val="28"/>
          <w:szCs w:val="28"/>
        </w:rPr>
      </w:pPr>
    </w:p>
    <w:p w14:paraId="185CACD3">
      <w:pPr>
        <w:spacing w:line="560" w:lineRule="exact"/>
        <w:rPr>
          <w:rFonts w:ascii="方正黑体_GBK" w:hAnsi="方正小标宋_GBK" w:eastAsia="方正黑体_GBK" w:cs="方正小标宋_GBK"/>
          <w:sz w:val="44"/>
          <w:szCs w:val="44"/>
        </w:rPr>
      </w:pPr>
      <w:r>
        <w:rPr>
          <w:rFonts w:hint="eastAsia" w:ascii="方正黑体_GBK" w:hAnsi="方正小标宋_GBK" w:eastAsia="方正黑体_GBK" w:cs="方正小标宋_GBK"/>
          <w:sz w:val="28"/>
          <w:szCs w:val="28"/>
        </w:rPr>
        <w:t>附件2</w:t>
      </w:r>
    </w:p>
    <w:p w14:paraId="34418D59">
      <w:pPr>
        <w:spacing w:line="560" w:lineRule="exact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项目资金绩效目标表</w:t>
      </w:r>
    </w:p>
    <w:p w14:paraId="261F01E1">
      <w:pPr>
        <w:pStyle w:val="2"/>
        <w:rPr>
          <w:rFonts w:ascii="方正黑体_GBK" w:hAnsi="方正小标宋_GBK" w:eastAsia="方正黑体_GBK" w:cs="方正小标宋_GBK"/>
          <w:sz w:val="28"/>
          <w:szCs w:val="28"/>
        </w:rPr>
      </w:pPr>
    </w:p>
    <w:tbl>
      <w:tblPr>
        <w:tblStyle w:val="4"/>
        <w:tblW w:w="133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289"/>
        <w:gridCol w:w="987"/>
        <w:gridCol w:w="1275"/>
        <w:gridCol w:w="850"/>
        <w:gridCol w:w="1134"/>
        <w:gridCol w:w="850"/>
        <w:gridCol w:w="289"/>
        <w:gridCol w:w="987"/>
        <w:gridCol w:w="1706"/>
        <w:gridCol w:w="1556"/>
        <w:gridCol w:w="2005"/>
      </w:tblGrid>
      <w:tr w14:paraId="78DF2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8B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3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BD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省级财政衔接推进乡村振兴补助项目资金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49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资金安排（万元）</w:t>
            </w:r>
          </w:p>
        </w:tc>
        <w:tc>
          <w:tcPr>
            <w:tcW w:w="35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E5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</w:tr>
      <w:tr w14:paraId="40B89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BF0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项目年度目标</w:t>
            </w:r>
          </w:p>
        </w:tc>
        <w:tc>
          <w:tcPr>
            <w:tcW w:w="1163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00EC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计划对500名跨省务工脱贫劳动力每人每年补助1000元、跨州市务工脱贫劳动力每人每年补助500元、计划安排30万元进行就业技能培训，安排494人乡村公益性岗位，每人每月200元进行补助，充分巩固乡村振</w:t>
            </w:r>
          </w:p>
          <w:p w14:paraId="64E9A62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兴成果。</w:t>
            </w:r>
          </w:p>
        </w:tc>
      </w:tr>
      <w:tr w14:paraId="4898B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18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绩效指标</w:t>
            </w:r>
          </w:p>
        </w:tc>
        <w:tc>
          <w:tcPr>
            <w:tcW w:w="326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04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绩效指标值设定依据及数据来源</w:t>
            </w:r>
          </w:p>
        </w:tc>
        <w:tc>
          <w:tcPr>
            <w:tcW w:w="20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F96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说明</w:t>
            </w:r>
          </w:p>
        </w:tc>
      </w:tr>
      <w:tr w14:paraId="46006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620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961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E09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B0D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指标性质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41F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指标值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2C2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度量单位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CC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指标属性</w:t>
            </w:r>
          </w:p>
        </w:tc>
        <w:tc>
          <w:tcPr>
            <w:tcW w:w="32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4B0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E60A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E131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96D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5744E9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27A4DE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418083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6264B7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3F07F1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56A31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55C9B7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38CBA8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5F7D9E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3BA495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34DD81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4D65AB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0AD01C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27FBD3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7ABEF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0688CE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17932F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24761C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产出指标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2D0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数量指标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03C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交通补贴获补对象数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694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=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053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93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A12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定量指标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722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设定依据：《关于印发&lt;中央财政衔接推进乡村振兴补助资金管理办法&gt;的通知》（云财农﹝2021﹞140号）；数据来源：跨省外出务工一次性交通补贴已审核发放对象名册。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4F6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反映补贴的人数</w:t>
            </w:r>
          </w:p>
        </w:tc>
      </w:tr>
      <w:tr w14:paraId="3CB09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4B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8189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03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公益性岗位补贴人数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E7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=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986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494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7C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261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定量指标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0F8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设定依据：《关于印发&lt;中央财政衔接推进乡村振兴补助资金管理办法&gt;的通知》（云财农﹝2021﹞140号）；数据来源：乡村公益性岗发放名册。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FC4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反映补贴乡村公岗人数</w:t>
            </w:r>
          </w:p>
        </w:tc>
      </w:tr>
      <w:tr w14:paraId="51ADC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4A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09A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质量指标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293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获补对象准确率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93D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=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E96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69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214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定量指标</w:t>
            </w: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138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设定依据：《关于印发&lt;中央财政衔接推进乡村振兴补助资金管理办法&gt;的通知》（云财农﹝2021﹞140号）；数据来源：《2025年乡村振兴衔接资金项目实施方案》。</w:t>
            </w: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301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反映获补助对象认定的准确性情况。获补对象准确率=抽检符合标准的补助对象数/抽检实际补助对象数*100%</w:t>
            </w:r>
          </w:p>
        </w:tc>
      </w:tr>
      <w:tr w14:paraId="7DC3E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B3C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E64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成本指标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D5C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经济成本指标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D34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=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C6B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65B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元/人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E1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定量指标</w:t>
            </w: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06B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设定依据：《关于印发&lt;中央财政衔接推进乡村振兴补助资金管理办法&gt;的通知》（云财农﹝2021﹞140号）；数据来源：《跨省务工一次性交通补贴花名册》。</w:t>
            </w: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7E0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反映跨省务工交通补贴的标准</w:t>
            </w:r>
          </w:p>
        </w:tc>
      </w:tr>
      <w:tr w14:paraId="75E2F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8CD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效益指标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9FF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社会效益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3C7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政策知晓率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E00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&gt;=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655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D1B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6AF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定量指标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01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设定依据：《关于印发&lt;中央财政衔接推进乡村振兴补助资金管理办法&gt;的通知》（云财农﹝2021﹞140号）；数据来源：《新平县2025年乡村振兴衔接资金项目实施方案》。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243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反映补助政策的宣传效果情况。政策知晓率=调查中补助政策知晓人数/调查总人数*100%</w:t>
            </w:r>
          </w:p>
        </w:tc>
      </w:tr>
      <w:tr w14:paraId="786B1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8E1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满意度指标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B09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服务对象满意度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29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服务对象满意度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A0A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&gt;=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328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950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849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定量指标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254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设定依据：《关于印发&lt;中央财政衔接推进乡村振兴补助资金管理办法&gt;的通知》（云财农﹝2021﹞140号）；数据来源：《2025年乡村振兴衔接资金项目实施方案》。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1BC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反映获补助受益对象的满意程度。</w:t>
            </w:r>
          </w:p>
        </w:tc>
      </w:tr>
    </w:tbl>
    <w:p w14:paraId="6921A402">
      <w:pPr>
        <w:spacing w:line="560" w:lineRule="exact"/>
        <w:rPr>
          <w:rFonts w:ascii="Times New Roman" w:hAnsi="Times New Roman" w:eastAsia="黑体"/>
          <w:sz w:val="44"/>
          <w:szCs w:val="44"/>
        </w:rPr>
      </w:pPr>
    </w:p>
    <w:p w14:paraId="7C79CF3D">
      <w:pPr>
        <w:pStyle w:val="2"/>
        <w:rPr>
          <w:rFonts w:ascii="方正黑体_GBK" w:hAnsi="方正小标宋_GBK" w:eastAsia="方正黑体_GBK" w:cs="方正小标宋_GBK"/>
          <w:sz w:val="28"/>
          <w:szCs w:val="28"/>
        </w:rPr>
        <w:sectPr>
          <w:pgSz w:w="16838" w:h="11906" w:orient="landscape"/>
          <w:pgMar w:top="1474" w:right="2098" w:bottom="1134" w:left="1587" w:header="851" w:footer="992" w:gutter="0"/>
          <w:cols w:space="0" w:num="1"/>
          <w:docGrid w:type="lines" w:linePitch="312" w:charSpace="0"/>
        </w:sectPr>
      </w:pPr>
    </w:p>
    <w:p w14:paraId="3CCE88C3">
      <w:pPr>
        <w:pStyle w:val="2"/>
        <w:rPr>
          <w:rFonts w:ascii="Times New Roman" w:hAnsi="Times New Roman" w:eastAsia="仿宋_GB2312"/>
          <w:sz w:val="28"/>
          <w:szCs w:val="28"/>
        </w:rPr>
      </w:pPr>
    </w:p>
    <w:p w14:paraId="2EB5C65E">
      <w:pPr>
        <w:pStyle w:val="2"/>
        <w:rPr>
          <w:rFonts w:ascii="Times New Roman" w:hAnsi="Times New Roman" w:eastAsia="仿宋_GB2312"/>
          <w:sz w:val="28"/>
          <w:szCs w:val="28"/>
        </w:rPr>
      </w:pPr>
    </w:p>
    <w:p w14:paraId="214D71C7">
      <w:pPr>
        <w:pStyle w:val="2"/>
        <w:rPr>
          <w:rFonts w:ascii="Times New Roman" w:hAnsi="Times New Roman" w:eastAsia="仿宋_GB2312"/>
          <w:sz w:val="28"/>
          <w:szCs w:val="28"/>
        </w:rPr>
      </w:pPr>
    </w:p>
    <w:p w14:paraId="433D60A0">
      <w:pPr>
        <w:pStyle w:val="2"/>
        <w:rPr>
          <w:rFonts w:ascii="Times New Roman" w:hAnsi="Times New Roman" w:eastAsia="仿宋_GB2312"/>
          <w:sz w:val="28"/>
          <w:szCs w:val="28"/>
        </w:rPr>
      </w:pPr>
    </w:p>
    <w:p w14:paraId="2FF26E40">
      <w:pPr>
        <w:pStyle w:val="2"/>
        <w:rPr>
          <w:rFonts w:ascii="Times New Roman" w:hAnsi="Times New Roman" w:eastAsia="仿宋_GB2312"/>
          <w:sz w:val="28"/>
          <w:szCs w:val="28"/>
        </w:rPr>
      </w:pPr>
    </w:p>
    <w:p w14:paraId="0FCAEC39">
      <w:pPr>
        <w:pStyle w:val="2"/>
        <w:rPr>
          <w:rFonts w:ascii="Times New Roman" w:hAnsi="Times New Roman" w:eastAsia="仿宋_GB2312"/>
          <w:sz w:val="28"/>
          <w:szCs w:val="28"/>
        </w:rPr>
      </w:pPr>
    </w:p>
    <w:p w14:paraId="03A32B79">
      <w:pPr>
        <w:pStyle w:val="2"/>
        <w:rPr>
          <w:rFonts w:ascii="Times New Roman" w:hAnsi="Times New Roman" w:eastAsia="仿宋_GB2312"/>
          <w:sz w:val="28"/>
          <w:szCs w:val="28"/>
        </w:rPr>
      </w:pPr>
    </w:p>
    <w:p w14:paraId="14FA0123">
      <w:pPr>
        <w:pStyle w:val="2"/>
        <w:rPr>
          <w:rFonts w:ascii="Times New Roman" w:hAnsi="Times New Roman" w:eastAsia="仿宋_GB2312"/>
          <w:sz w:val="28"/>
          <w:szCs w:val="28"/>
        </w:rPr>
      </w:pPr>
    </w:p>
    <w:p w14:paraId="746F0176">
      <w:pPr>
        <w:pStyle w:val="2"/>
        <w:rPr>
          <w:rFonts w:ascii="Times New Roman" w:hAnsi="Times New Roman" w:eastAsia="仿宋_GB2312"/>
          <w:sz w:val="28"/>
          <w:szCs w:val="28"/>
        </w:rPr>
      </w:pPr>
    </w:p>
    <w:p w14:paraId="59F8A9B4">
      <w:pPr>
        <w:pStyle w:val="2"/>
        <w:rPr>
          <w:rFonts w:ascii="Times New Roman" w:hAnsi="Times New Roman" w:eastAsia="仿宋_GB2312"/>
          <w:sz w:val="28"/>
          <w:szCs w:val="28"/>
        </w:rPr>
      </w:pPr>
    </w:p>
    <w:p w14:paraId="792C1564">
      <w:pPr>
        <w:pStyle w:val="2"/>
        <w:rPr>
          <w:rFonts w:ascii="Times New Roman" w:hAnsi="Times New Roman" w:eastAsia="仿宋_GB2312"/>
          <w:sz w:val="28"/>
          <w:szCs w:val="28"/>
        </w:rPr>
      </w:pPr>
    </w:p>
    <w:p w14:paraId="3456B675">
      <w:pPr>
        <w:pStyle w:val="2"/>
        <w:rPr>
          <w:rFonts w:ascii="Times New Roman" w:hAnsi="Times New Roman" w:eastAsia="仿宋_GB2312"/>
          <w:sz w:val="28"/>
          <w:szCs w:val="28"/>
        </w:rPr>
      </w:pPr>
    </w:p>
    <w:p w14:paraId="394AD93C">
      <w:pPr>
        <w:pStyle w:val="2"/>
        <w:rPr>
          <w:rFonts w:ascii="Times New Roman" w:hAnsi="Times New Roman" w:eastAsia="仿宋_GB2312"/>
          <w:sz w:val="28"/>
          <w:szCs w:val="28"/>
        </w:rPr>
      </w:pPr>
    </w:p>
    <w:p w14:paraId="2AF2AC36">
      <w:pPr>
        <w:pStyle w:val="2"/>
        <w:rPr>
          <w:rFonts w:ascii="Times New Roman" w:hAnsi="Times New Roman" w:eastAsia="仿宋_GB2312"/>
          <w:sz w:val="28"/>
          <w:szCs w:val="28"/>
        </w:rPr>
      </w:pPr>
    </w:p>
    <w:p w14:paraId="15DA13F3">
      <w:pPr>
        <w:pStyle w:val="2"/>
        <w:rPr>
          <w:rFonts w:ascii="Times New Roman" w:hAnsi="Times New Roman" w:eastAsia="仿宋_GB2312"/>
          <w:sz w:val="28"/>
          <w:szCs w:val="28"/>
        </w:rPr>
      </w:pPr>
    </w:p>
    <w:p w14:paraId="621D4FC4">
      <w:pPr>
        <w:pStyle w:val="2"/>
        <w:rPr>
          <w:rFonts w:ascii="Times New Roman" w:hAnsi="Times New Roman" w:eastAsia="仿宋_GB2312"/>
          <w:sz w:val="28"/>
          <w:szCs w:val="28"/>
        </w:rPr>
      </w:pPr>
    </w:p>
    <w:p w14:paraId="70B18959">
      <w:pPr>
        <w:pStyle w:val="2"/>
        <w:rPr>
          <w:rFonts w:ascii="Times New Roman" w:hAnsi="Times New Roman" w:eastAsia="仿宋_GB2312"/>
          <w:sz w:val="28"/>
          <w:szCs w:val="28"/>
        </w:rPr>
      </w:pPr>
    </w:p>
    <w:p w14:paraId="63649259">
      <w:pPr>
        <w:pStyle w:val="2"/>
        <w:rPr>
          <w:rFonts w:ascii="Times New Roman" w:hAnsi="Times New Roman" w:eastAsia="仿宋_GB2312"/>
          <w:sz w:val="28"/>
          <w:szCs w:val="28"/>
        </w:rPr>
      </w:pPr>
    </w:p>
    <w:p w14:paraId="126D403D">
      <w:pPr>
        <w:pStyle w:val="2"/>
        <w:rPr>
          <w:rFonts w:ascii="Times New Roman" w:hAnsi="Times New Roman" w:eastAsia="仿宋_GB2312"/>
          <w:sz w:val="28"/>
          <w:szCs w:val="28"/>
        </w:rPr>
      </w:pPr>
    </w:p>
    <w:p w14:paraId="31923026">
      <w:pPr>
        <w:pStyle w:val="2"/>
        <w:rPr>
          <w:rFonts w:ascii="Times New Roman" w:hAnsi="Times New Roman" w:eastAsia="仿宋_GB2312"/>
          <w:sz w:val="28"/>
          <w:szCs w:val="28"/>
        </w:rPr>
      </w:pPr>
    </w:p>
    <w:p w14:paraId="1C772A58">
      <w:pPr>
        <w:pStyle w:val="2"/>
        <w:rPr>
          <w:rFonts w:ascii="Times New Roman" w:hAnsi="Times New Roman" w:eastAsia="仿宋_GB2312"/>
          <w:sz w:val="28"/>
          <w:szCs w:val="28"/>
        </w:rPr>
      </w:pPr>
    </w:p>
    <w:p w14:paraId="3F056F06">
      <w:pPr>
        <w:pStyle w:val="2"/>
        <w:rPr>
          <w:rFonts w:ascii="Times New Roman" w:hAnsi="Times New Roman" w:eastAsia="仿宋_GB2312"/>
          <w:sz w:val="28"/>
          <w:szCs w:val="28"/>
        </w:rPr>
      </w:pPr>
    </w:p>
    <w:p w14:paraId="0B23CEAE">
      <w:pPr>
        <w:pStyle w:val="2"/>
        <w:rPr>
          <w:rFonts w:ascii="Times New Roman" w:hAnsi="Times New Roman" w:eastAsia="仿宋_GB2312"/>
          <w:sz w:val="28"/>
          <w:szCs w:val="28"/>
        </w:rPr>
      </w:pPr>
    </w:p>
    <w:p w14:paraId="735C8E24">
      <w:pPr>
        <w:pStyle w:val="2"/>
        <w:rPr>
          <w:rFonts w:ascii="Times New Roman" w:hAnsi="Times New Roman" w:eastAsia="仿宋_GB2312"/>
          <w:sz w:val="28"/>
          <w:szCs w:val="28"/>
        </w:rPr>
      </w:pPr>
    </w:p>
    <w:p w14:paraId="6BD9EF04">
      <w:pPr>
        <w:pStyle w:val="2"/>
        <w:rPr>
          <w:rFonts w:ascii="Times New Roman" w:hAnsi="Times New Roman" w:eastAsia="仿宋_GB2312"/>
          <w:sz w:val="28"/>
          <w:szCs w:val="28"/>
        </w:rPr>
      </w:pPr>
    </w:p>
    <w:p w14:paraId="781DEC14">
      <w:pPr>
        <w:pStyle w:val="2"/>
        <w:rPr>
          <w:rFonts w:ascii="Times New Roman" w:hAnsi="Times New Roman" w:eastAsia="仿宋_GB2312"/>
          <w:sz w:val="28"/>
          <w:szCs w:val="28"/>
        </w:rPr>
      </w:pPr>
    </w:p>
    <w:p w14:paraId="19F1A489">
      <w:pPr>
        <w:pStyle w:val="2"/>
        <w:rPr>
          <w:rFonts w:ascii="Times New Roman" w:hAnsi="Times New Roman" w:eastAsia="仿宋_GB2312"/>
          <w:sz w:val="28"/>
          <w:szCs w:val="28"/>
        </w:rPr>
      </w:pPr>
    </w:p>
    <w:p w14:paraId="4D9D213D">
      <w:pPr>
        <w:pStyle w:val="2"/>
        <w:rPr>
          <w:rFonts w:ascii="Times New Roman" w:hAnsi="Times New Roman" w:eastAsia="仿宋_GB2312"/>
          <w:sz w:val="28"/>
          <w:szCs w:val="28"/>
        </w:rPr>
      </w:pPr>
    </w:p>
    <w:p w14:paraId="5CB7DDEE">
      <w:pPr>
        <w:pStyle w:val="2"/>
        <w:rPr>
          <w:rFonts w:ascii="Times New Roman" w:hAnsi="Times New Roman" w:eastAsia="仿宋_GB2312"/>
          <w:sz w:val="28"/>
          <w:szCs w:val="28"/>
        </w:rPr>
      </w:pPr>
    </w:p>
    <w:p w14:paraId="065AAD1F">
      <w:pPr>
        <w:pStyle w:val="2"/>
        <w:rPr>
          <w:rFonts w:ascii="Times New Roman" w:hAnsi="Times New Roman" w:eastAsia="仿宋_GB2312"/>
          <w:sz w:val="28"/>
          <w:szCs w:val="28"/>
        </w:rPr>
      </w:pPr>
    </w:p>
    <w:p w14:paraId="4F6FD972">
      <w:pPr>
        <w:pStyle w:val="2"/>
        <w:rPr>
          <w:rFonts w:ascii="Times New Roman" w:hAnsi="Times New Roman" w:eastAsia="仿宋_GB2312"/>
          <w:sz w:val="28"/>
          <w:szCs w:val="28"/>
        </w:rPr>
      </w:pPr>
    </w:p>
    <w:p w14:paraId="78345726">
      <w:pPr>
        <w:pStyle w:val="2"/>
        <w:rPr>
          <w:rFonts w:ascii="Times New Roman" w:hAnsi="Times New Roman" w:eastAsia="仿宋_GB2312"/>
          <w:sz w:val="28"/>
          <w:szCs w:val="28"/>
        </w:rPr>
      </w:pPr>
    </w:p>
    <w:p w14:paraId="690A9A56">
      <w:pPr>
        <w:pStyle w:val="2"/>
        <w:rPr>
          <w:rFonts w:ascii="Times New Roman" w:hAnsi="Times New Roman" w:eastAsia="仿宋_GB2312"/>
          <w:sz w:val="28"/>
          <w:szCs w:val="28"/>
        </w:rPr>
      </w:pPr>
    </w:p>
    <w:p w14:paraId="4070EE81">
      <w:pPr>
        <w:pStyle w:val="2"/>
        <w:rPr>
          <w:rFonts w:ascii="Times New Roman" w:hAnsi="Times New Roman" w:eastAsia="仿宋_GB2312"/>
          <w:sz w:val="28"/>
          <w:szCs w:val="28"/>
        </w:rPr>
      </w:pPr>
    </w:p>
    <w:p w14:paraId="262FCF88">
      <w:pPr>
        <w:pStyle w:val="2"/>
        <w:rPr>
          <w:rFonts w:ascii="Times New Roman" w:hAnsi="Times New Roman" w:eastAsia="仿宋_GB2312"/>
          <w:sz w:val="28"/>
          <w:szCs w:val="28"/>
        </w:rPr>
      </w:pPr>
    </w:p>
    <w:p w14:paraId="0BF3D13A">
      <w:pPr>
        <w:pStyle w:val="2"/>
        <w:rPr>
          <w:rFonts w:ascii="Times New Roman" w:hAnsi="Times New Roman" w:eastAsia="仿宋_GB2312"/>
          <w:sz w:val="28"/>
          <w:szCs w:val="28"/>
        </w:rPr>
      </w:pPr>
    </w:p>
    <w:p w14:paraId="49C5F32A">
      <w:pPr>
        <w:spacing w:line="500" w:lineRule="exact"/>
        <w:ind w:firstLine="280" w:firstLineChars="1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2540</wp:posOffset>
                </wp:positionV>
                <wp:extent cx="5615940" cy="635"/>
                <wp:effectExtent l="0" t="0" r="0" b="0"/>
                <wp:wrapNone/>
                <wp:docPr id="1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444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3.45pt;margin-top:0.2pt;height:0.05pt;width:442.2pt;z-index:251664384;mso-width-relative:page;mso-height-relative:page;" filled="f" stroked="t" coordsize="21600,21600" o:gfxdata="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mbYXr0wAA&#10;AAMBAAAPAAAAAAAAAAEAIAAAACIAAABkcnMvZG93bnJldi54bWxQSwECFAAUAAAACACHTuJA3TEH&#10;XeoBAADdAwAADgAAAAAAAAABACAAAAAiAQAAZHJzL2Uyb0RvYy54bWxQSwUGAAAAAAYABgBZAQAA&#10;fgUAAAAA&#10;">
                <v:fill on="f" focussize="0,0"/>
                <v:stroke weight="0.349763779527559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_GBK"/>
          <w:sz w:val="28"/>
          <w:szCs w:val="28"/>
        </w:rPr>
        <w:t>抄送：</w:t>
      </w:r>
      <w:r>
        <w:rPr>
          <w:rFonts w:hint="eastAsia" w:ascii="Times New Roman" w:hAnsi="Times New Roman" w:eastAsia="方正仿宋_GBK"/>
          <w:sz w:val="28"/>
          <w:szCs w:val="28"/>
        </w:rPr>
        <w:t>县农业农村局，</w:t>
      </w:r>
      <w:r>
        <w:rPr>
          <w:rFonts w:ascii="Times New Roman" w:hAnsi="Times New Roman" w:eastAsia="方正仿宋_GBK"/>
          <w:sz w:val="28"/>
          <w:szCs w:val="28"/>
        </w:rPr>
        <w:t>本局预算</w:t>
      </w:r>
      <w:r>
        <w:rPr>
          <w:rFonts w:hint="eastAsia" w:ascii="Times New Roman" w:hAnsi="Times New Roman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股</w:t>
      </w:r>
      <w:r>
        <w:rPr>
          <w:rFonts w:ascii="Times New Roman" w:hAnsi="Times New Roman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、国库</w:t>
      </w:r>
      <w:r>
        <w:rPr>
          <w:rFonts w:hint="eastAsia" w:ascii="Times New Roman" w:hAnsi="Times New Roman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股。</w:t>
      </w:r>
    </w:p>
    <w:p w14:paraId="1BD02B8E">
      <w:pPr>
        <w:spacing w:line="520" w:lineRule="exact"/>
        <w:ind w:firstLine="280" w:firstLineChars="1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358140</wp:posOffset>
                </wp:positionV>
                <wp:extent cx="5668010" cy="0"/>
                <wp:effectExtent l="0" t="4445" r="0" b="508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95pt;margin-top:28.2pt;height:0pt;width:446.3pt;z-index:251663360;mso-width-relative:page;mso-height-relative:page;" filled="f" stroked="t" coordsize="21600,21600" o:gfxdata="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SpNAC1QAA&#10;AAcBAAAPAAAAAAAAAAEAIAAAACIAAABkcnMvZG93bnJldi54bWxQSwECFAAUAAAACACHTuJAd9vI&#10;YOgBAAC4AwAADgAAAAAAAAABACAAAAAk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22860</wp:posOffset>
                </wp:positionV>
                <wp:extent cx="566801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95pt;margin-top:1.8pt;height:0pt;width:446.3pt;z-index:251662336;mso-width-relative:page;mso-height-relative:page;" filled="f" stroked="t" coordsize="21600,21600" o:gfxdata="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oe1CldMAAAAF&#10;AQAADwAAAAAAAAABACAAAAAiAAAAZHJzL2Rvd25yZXYueG1sUEsBAhQAFAAAAAgAh07iQNHC8yTo&#10;AQAAuAMAAA4AAAAAAAAAAQAgAAAAI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_GBK"/>
          <w:sz w:val="28"/>
          <w:szCs w:val="28"/>
        </w:rPr>
        <w:t>新平彝族傣族自治县</w:t>
      </w:r>
      <w:r>
        <w:rPr>
          <w:rFonts w:ascii="Times New Roman" w:hAnsi="Times New Roman" w:eastAsia="方正仿宋_GBK"/>
          <w:sz w:val="28"/>
          <w:szCs w:val="28"/>
        </w:rPr>
        <w:t xml:space="preserve">财政局办公室     </w:t>
      </w:r>
      <w:r>
        <w:rPr>
          <w:rFonts w:hint="eastAsia" w:ascii="Times New Roman" w:hAnsi="Times New Roman" w:eastAsia="方正仿宋_GBK"/>
          <w:sz w:val="28"/>
          <w:szCs w:val="28"/>
        </w:rPr>
        <w:t xml:space="preserve">       2025</w:t>
      </w:r>
      <w:r>
        <w:rPr>
          <w:rFonts w:ascii="Times New Roman" w:hAnsi="Times New Roman" w:eastAsia="方正仿宋_GBK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sz w:val="28"/>
          <w:szCs w:val="28"/>
        </w:rPr>
        <w:t>8</w:t>
      </w:r>
      <w:r>
        <w:rPr>
          <w:rFonts w:ascii="Times New Roman" w:hAnsi="Times New Roman" w:eastAsia="方正仿宋_GBK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sz w:val="28"/>
          <w:szCs w:val="28"/>
        </w:rPr>
        <w:t>26</w:t>
      </w:r>
      <w:r>
        <w:rPr>
          <w:rFonts w:ascii="Times New Roman" w:hAnsi="Times New Roman" w:eastAsia="方正仿宋_GBK"/>
          <w:sz w:val="28"/>
          <w:szCs w:val="28"/>
        </w:rPr>
        <w:t>日印发</w:t>
      </w:r>
    </w:p>
    <w:p w14:paraId="5BF4278E">
      <w:pPr>
        <w:pStyle w:val="2"/>
        <w:rPr>
          <w:rFonts w:ascii="Times New Roman" w:hAnsi="Times New Roman" w:eastAsia="仿宋_GB2312"/>
          <w:sz w:val="28"/>
          <w:szCs w:val="28"/>
        </w:rPr>
      </w:pPr>
    </w:p>
    <w:p w14:paraId="37BCA05C">
      <w:pPr>
        <w:rPr>
          <w:rFonts w:hint="eastAsia" w:eastAsiaTheme="minorEastAsia"/>
          <w:lang w:eastAsia="zh-CN"/>
        </w:rPr>
      </w:pPr>
    </w:p>
    <w:sectPr>
      <w:footerReference r:id="rId5" w:type="default"/>
      <w:footerReference r:id="rId6" w:type="even"/>
      <w:pgSz w:w="11906" w:h="16838"/>
      <w:pgMar w:top="2098" w:right="1134" w:bottom="1588" w:left="1474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419FE">
    <w:pPr>
      <w:pStyle w:val="2"/>
      <w:wordWrap w:val="0"/>
      <w:ind w:right="72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3EC8FB9">
                          <w:pPr>
                            <w:pStyle w:val="2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EC8FB9">
                    <w:pPr>
                      <w:pStyle w:val="2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3A1DA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7A8D5F">
                          <w:pPr>
                            <w:pStyle w:val="2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7A8D5F">
                    <w:pPr>
                      <w:pStyle w:val="2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5A29A">
    <w:pPr>
      <w:pStyle w:val="2"/>
      <w:wordWrap w:val="0"/>
      <w:ind w:right="72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59AAEC">
                          <w:pPr>
                            <w:pStyle w:val="2"/>
                            <w:rPr>
                              <w:rFonts w:eastAsia="宋体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ZG/Ys4AgAAbw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dkb9i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59AAEC">
                    <w:pPr>
                      <w:pStyle w:val="2"/>
                      <w:rPr>
                        <w:rFonts w:eastAsia="宋体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106E7">
    <w:pPr>
      <w:pStyle w:val="2"/>
      <w:rPr>
        <w:rFonts w:asciiTheme="majorEastAsia" w:hAnsiTheme="majorEastAsia" w:eastAsiaTheme="majorEastAsia" w:cstheme="majorEastAsia"/>
        <w:sz w:val="28"/>
        <w:szCs w:val="28"/>
      </w:rPr>
    </w:pPr>
    <w:r>
      <w:rPr>
        <w:rFonts w:hint="eastAsia" w:asciiTheme="majorEastAsia" w:hAnsiTheme="majorEastAsia" w:eastAsiaTheme="majorEastAsia" w:cstheme="majorEastAsia"/>
        <w:sz w:val="28"/>
        <w:szCs w:val="28"/>
      </w:rPr>
      <w:t xml:space="preserve">— </w: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begin"/>
    </w:r>
    <w:r>
      <w:rPr>
        <w:rFonts w:hint="eastAsia" w:asciiTheme="majorEastAsia" w:hAnsiTheme="majorEastAsia" w:eastAsiaTheme="majorEastAsia" w:cstheme="majorEastAsia"/>
        <w:sz w:val="28"/>
        <w:szCs w:val="28"/>
      </w:rPr>
      <w:instrText xml:space="preserve"> PAGE  \* MERGEFORMAT </w:instrTex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separate"/>
    </w:r>
    <w:r>
      <w:rPr>
        <w:rFonts w:asciiTheme="majorEastAsia" w:hAnsiTheme="majorEastAsia" w:eastAsiaTheme="majorEastAsia" w:cstheme="majorEastAsia"/>
        <w:sz w:val="28"/>
        <w:szCs w:val="28"/>
      </w:rPr>
      <w:t>10</w: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end"/>
    </w:r>
    <w:r>
      <w:rPr>
        <w:rFonts w:hint="eastAsia" w:asciiTheme="majorEastAsia" w:hAnsiTheme="majorEastAsia" w:eastAsiaTheme="majorEastAsia" w:cstheme="majorEastAsia"/>
        <w:sz w:val="28"/>
        <w:szCs w:val="28"/>
      </w:rPr>
      <w:t xml:space="preserve"> —</w:t>
    </w:r>
  </w:p>
  <w:p w14:paraId="5AA7845F">
    <w:pPr>
      <w:pStyle w:val="2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F6BEAB">
                          <w:pPr>
                            <w:pStyle w:val="2"/>
                            <w:rPr>
                              <w:rFonts w:eastAsia="宋体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IdYFW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F6BEAB">
                    <w:pPr>
                      <w:pStyle w:val="2"/>
                      <w:rPr>
                        <w:rFonts w:eastAsia="宋体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D57DEE"/>
    <w:multiLevelType w:val="singleLevel"/>
    <w:tmpl w:val="3CD57DEE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9035F"/>
    <w:rsid w:val="15C9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font11"/>
    <w:basedOn w:val="6"/>
    <w:qFormat/>
    <w:uiPriority w:val="0"/>
    <w:rPr>
      <w:rFonts w:ascii="Arial" w:hAnsi="Arial" w:eastAsia="宋体" w:cs="Arial"/>
      <w:color w:val="000000"/>
      <w:sz w:val="20"/>
      <w:szCs w:val="20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3078</Words>
  <Characters>3469</Characters>
  <Lines>0</Lines>
  <Paragraphs>0</Paragraphs>
  <TotalTime>1</TotalTime>
  <ScaleCrop>false</ScaleCrop>
  <LinksUpToDate>false</LinksUpToDate>
  <CharactersWithSpaces>3531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2025-09-08T07:59:00Z</dcterms:created>
  <dc:creator>Administrator</dc:creator>
  <cp:lastModifiedBy>王雪梅</cp:lastModifiedBy>
  <dcterms:modified xsi:type="dcterms:W3CDTF">2025-12-12T08:17:24Z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eyJoZGlkIjoiN2MxZjIwYzNlNDUzYzZiN2RhNGYxMmJjYzNhZGViMzgiLCJ1c2VySWQiOiIxNTEyNjYwNzAzIn0=</vt:lpwstr>
  </property>
  <property fmtid="{D5CDD505-2E9C-101B-9397-08002B2CF9AE}" pid="4" name="ICV">
    <vt:lpwstr>D1378218BDF7491E911A7134D867A915_12</vt:lpwstr>
  </property>
</Properties>
</file>