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9610F">
      <w:pPr>
        <w:spacing w:line="580" w:lineRule="exact"/>
        <w:ind w:left="0"/>
        <w:rPr>
          <w:rFonts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eastAsia="方正仿宋_GBK" w:cs="Times New Roman"/>
          <w:sz w:val="32"/>
          <w:szCs w:val="32"/>
        </w:rPr>
        <w:drawing>
          <wp:anchor distT="0" distB="0" distL="85725" distR="85725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482600</wp:posOffset>
            </wp:positionV>
            <wp:extent cx="5143500" cy="6991350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9913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14:paraId="5E7D1930">
      <w:pPr>
        <w:spacing w:line="580" w:lineRule="exact"/>
        <w:ind w:left="0"/>
        <w:rPr>
          <w:rFonts w:eastAsia="方正仿宋_GBK" w:cs="Times New Roman"/>
          <w:sz w:val="32"/>
          <w:szCs w:val="32"/>
        </w:rPr>
      </w:pPr>
    </w:p>
    <w:p w14:paraId="5DB83A8E">
      <w:pPr>
        <w:spacing w:line="580" w:lineRule="exact"/>
        <w:ind w:left="0"/>
        <w:rPr>
          <w:rFonts w:eastAsia="方正仿宋_GBK" w:cs="Times New Roman"/>
          <w:sz w:val="32"/>
          <w:szCs w:val="32"/>
        </w:rPr>
      </w:pPr>
    </w:p>
    <w:p w14:paraId="63050666">
      <w:pPr>
        <w:spacing w:line="580" w:lineRule="exact"/>
        <w:ind w:left="0"/>
        <w:rPr>
          <w:rFonts w:eastAsia="方正仿宋_GBK" w:cs="Times New Roman"/>
          <w:sz w:val="32"/>
          <w:szCs w:val="32"/>
        </w:rPr>
      </w:pPr>
    </w:p>
    <w:p w14:paraId="0FF9458C">
      <w:pPr>
        <w:spacing w:line="580" w:lineRule="exact"/>
        <w:ind w:left="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drawing>
          <wp:anchor distT="0" distB="0" distL="85725" distR="85725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330200</wp:posOffset>
            </wp:positionV>
            <wp:extent cx="5019675" cy="7029450"/>
            <wp:effectExtent l="0" t="0" r="9525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02945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14:paraId="193B0922">
      <w:pPr>
        <w:spacing w:line="580" w:lineRule="exact"/>
        <w:ind w:left="0"/>
        <w:rPr>
          <w:rFonts w:eastAsia="方正仿宋_GBK" w:cs="Times New Roman"/>
          <w:sz w:val="32"/>
          <w:szCs w:val="32"/>
        </w:rPr>
      </w:pPr>
    </w:p>
    <w:p w14:paraId="66781CBA">
      <w:pPr>
        <w:spacing w:line="580" w:lineRule="exact"/>
        <w:ind w:left="0"/>
        <w:rPr>
          <w:rFonts w:eastAsia="方正仿宋_GBK" w:cs="Times New Roman"/>
          <w:sz w:val="32"/>
          <w:szCs w:val="32"/>
        </w:rPr>
      </w:pPr>
    </w:p>
    <w:p w14:paraId="623DBFD0">
      <w:pPr>
        <w:spacing w:line="580" w:lineRule="exact"/>
        <w:ind w:left="0"/>
        <w:rPr>
          <w:rFonts w:eastAsia="方正仿宋_GBK" w:cs="Times New Roman"/>
          <w:sz w:val="32"/>
          <w:szCs w:val="32"/>
        </w:rPr>
      </w:pPr>
    </w:p>
    <w:p w14:paraId="26BE3CA0">
      <w:pPr>
        <w:spacing w:line="580" w:lineRule="exact"/>
        <w:ind w:left="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drawing>
          <wp:anchor distT="0" distB="0" distL="85725" distR="85725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228600</wp:posOffset>
            </wp:positionV>
            <wp:extent cx="5191125" cy="7629525"/>
            <wp:effectExtent l="0" t="0" r="9525" b="952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62952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14:paraId="44727C95">
      <w:pPr>
        <w:spacing w:line="580" w:lineRule="exact"/>
        <w:ind w:left="0"/>
        <w:rPr>
          <w:rFonts w:eastAsia="方正仿宋_GBK" w:cs="Times New Roman"/>
          <w:sz w:val="32"/>
          <w:szCs w:val="32"/>
        </w:rPr>
      </w:pPr>
    </w:p>
    <w:p w14:paraId="6928A884">
      <w:pPr>
        <w:spacing w:line="580" w:lineRule="exact"/>
        <w:ind w:left="0"/>
        <w:rPr>
          <w:rFonts w:eastAsia="方正仿宋_GBK" w:cs="Times New Roman"/>
          <w:sz w:val="32"/>
          <w:szCs w:val="32"/>
        </w:rPr>
      </w:pPr>
      <w:r>
        <w:rPr>
          <w:rFonts w:eastAsia="方正仿宋_GBK" w:cs="Times New Roman"/>
          <w:sz w:val="32"/>
          <w:szCs w:val="32"/>
        </w:rPr>
        <w:drawing>
          <wp:anchor distT="0" distB="0" distL="85725" distR="85725" simplePos="0" relativeHeight="251659264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200025</wp:posOffset>
            </wp:positionV>
            <wp:extent cx="5105400" cy="5410200"/>
            <wp:effectExtent l="0" t="0" r="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4102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anchor>
        </w:drawing>
      </w:r>
    </w:p>
    <w:p w14:paraId="76D21334">
      <w:pPr>
        <w:spacing w:line="580" w:lineRule="exact"/>
        <w:ind w:left="0"/>
        <w:rPr>
          <w:rFonts w:eastAsia="方正仿宋_GBK" w:cs="Times New Roman"/>
          <w:sz w:val="32"/>
          <w:szCs w:val="32"/>
        </w:rPr>
      </w:pPr>
    </w:p>
    <w:p w14:paraId="5CCB4DAF">
      <w:pPr>
        <w:spacing w:line="580" w:lineRule="exact"/>
        <w:ind w:left="0"/>
        <w:rPr>
          <w:rFonts w:eastAsia="方正仿宋_GBK" w:cs="Times New Roman"/>
          <w:sz w:val="32"/>
          <w:szCs w:val="32"/>
        </w:rPr>
      </w:pPr>
    </w:p>
    <w:p w14:paraId="6E5BD0B5">
      <w:pPr>
        <w:spacing w:line="580" w:lineRule="exact"/>
        <w:ind w:left="0"/>
        <w:rPr>
          <w:rFonts w:eastAsia="方正仿宋_GBK" w:cs="Times New Roman"/>
          <w:sz w:val="32"/>
          <w:szCs w:val="32"/>
        </w:rPr>
      </w:pPr>
    </w:p>
    <w:p w14:paraId="186DBC5F">
      <w:pPr>
        <w:spacing w:line="580" w:lineRule="exact"/>
        <w:ind w:left="0"/>
        <w:rPr>
          <w:rFonts w:eastAsia="方正仿宋_GBK" w:cs="Times New Roman"/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667020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6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snapToGrid/>
      <w:color w:val="auto"/>
      <w:spacing w:val="0"/>
      <w:w w:val="100"/>
      <w:kern w:val="0"/>
      <w:position w:val="0"/>
      <w:sz w:val="24"/>
      <w:u w:val="none" w:color="auto"/>
      <w:shd w:val="clear" w:color="auto" w:fill="auto"/>
      <w:vertAlign w:val="baseline"/>
      <w:lang w:val="en-US" w:eastAsia="zh-CN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heading 1 Char"/>
    <w:basedOn w:val="8"/>
    <w:link w:val="2"/>
    <w:uiPriority w:val="0"/>
    <w:rPr>
      <w:rFonts w:ascii="Times New Roman" w:hAnsi="Times New Roman" w:eastAsia="宋体" w:cs="Lucida Sans"/>
      <w:b/>
      <w:bCs/>
      <w:kern w:val="44"/>
      <w:sz w:val="44"/>
      <w:szCs w:val="44"/>
      <w:lang w:val="en-US" w:eastAsia="zh-CN" w:bidi="ar-SA"/>
    </w:rPr>
  </w:style>
  <w:style w:type="character" w:customStyle="1" w:styleId="11">
    <w:name w:val="heading 2 Char"/>
    <w:basedOn w:val="8"/>
    <w:link w:val="3"/>
    <w:uiPriority w:val="0"/>
    <w:rPr>
      <w:rFonts w:ascii="Times New Roman" w:hAnsi="Times New Roman" w:eastAsia="黑体" w:cs="Lucida Sans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heading 3 Char"/>
    <w:basedOn w:val="8"/>
    <w:link w:val="4"/>
    <w:uiPriority w:val="0"/>
    <w:rPr>
      <w:rFonts w:ascii="Times New Roman" w:hAnsi="Times New Roman" w:eastAsia="宋体" w:cs="Lucida Sans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5E3D180F-796C-433E-965B-07DE7E415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932</Words>
  <Characters>997</Characters>
  <Lines>0</Lines>
  <Paragraphs>45</Paragraphs>
  <TotalTime>7200</TotalTime>
  <ScaleCrop>false</ScaleCrop>
  <LinksUpToDate>false</LinksUpToDate>
  <CharactersWithSpaces>1022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2025-12-04T07:18:00Z</dcterms:created>
  <dc:creator>kylin</dc:creator>
  <cp:lastModifiedBy>Anonymous</cp:lastModifiedBy>
  <dcterms:modified xsi:type="dcterms:W3CDTF">2025-12-15T09:24:28Z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eyJoZGlkIjoiYTlmOTY2OThlZGI0ZjkwMDBiOGFlMTliZmM1MmVhYjkiLCJ1c2VySWQiOiI1NzI0MjM5ODUifQ==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340726CA38D54B289279ED46227EBCBC_13</vt:lpwstr>
  </property>
</Properties>
</file>