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B6705">
      <w:pPr>
        <w:autoSpaceDN w:val="0"/>
        <w:spacing w:after="312" w:afterLines="100" w:line="560" w:lineRule="exact"/>
        <w:jc w:val="center"/>
        <w:rPr>
          <w:rFonts w:ascii="Times New Roman" w:hAnsi="Times New Roman" w:eastAsia="方正小标宋_GBK"/>
          <w:b/>
          <w:color w:val="000000"/>
          <w:sz w:val="44"/>
        </w:rPr>
      </w:pPr>
      <w:r>
        <w:rPr>
          <w:rFonts w:hint="eastAsia" w:ascii="Times New Roman" w:hAnsi="Times New Roman" w:eastAsia="方正小标宋_GBK"/>
          <w:color w:val="000000"/>
          <w:sz w:val="44"/>
        </w:rPr>
        <w:t>新平彝族傣族自治县</w:t>
      </w:r>
      <w:r>
        <w:rPr>
          <w:rFonts w:hint="eastAsia" w:ascii="Times New Roman" w:hAnsi="Times New Roman" w:eastAsia="方正小标宋_GBK"/>
          <w:color w:val="000000"/>
          <w:sz w:val="44"/>
          <w:lang w:eastAsia="zh-CN"/>
        </w:rPr>
        <w:t>老厂中学2026</w:t>
      </w:r>
      <w:r>
        <w:rPr>
          <w:rFonts w:hint="eastAsia" w:ascii="Times New Roman" w:hAnsi="Times New Roman" w:eastAsia="方正小标宋_GBK"/>
          <w:color w:val="000000"/>
          <w:sz w:val="44"/>
        </w:rPr>
        <w:t>年预算重点领域财政项</w:t>
      </w:r>
      <w:r>
        <w:rPr>
          <w:rFonts w:hint="eastAsia" w:ascii="Times New Roman" w:hAnsi="Times New Roman" w:eastAsia="方正小标宋_GBK"/>
          <w:b w:val="0"/>
          <w:bCs w:val="0"/>
          <w:color w:val="000000"/>
          <w:sz w:val="44"/>
        </w:rPr>
        <w:t>目</w:t>
      </w:r>
      <w:r>
        <w:rPr>
          <w:rFonts w:hint="eastAsia" w:ascii="Times New Roman" w:hAnsi="Times New Roman" w:eastAsia="方正小标宋_GBK"/>
          <w:color w:val="000000"/>
          <w:sz w:val="44"/>
        </w:rPr>
        <w:t>文本</w:t>
      </w:r>
    </w:p>
    <w:p w14:paraId="516D8AEA">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一、项目名称</w:t>
      </w:r>
    </w:p>
    <w:p w14:paraId="3920047C">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s="Times New Roman"/>
          <w:color w:val="auto"/>
          <w:kern w:val="0"/>
          <w:sz w:val="32"/>
          <w:szCs w:val="32"/>
          <w:highlight w:val="none"/>
          <w:lang w:eastAsia="zh-CN"/>
        </w:rPr>
        <w:t>义务教育家庭经济困难学生生活补助资金</w:t>
      </w:r>
      <w:r>
        <w:rPr>
          <w:rFonts w:hint="eastAsia" w:ascii="Times New Roman" w:hAnsi="Times New Roman" w:eastAsia="方正仿宋_GBK"/>
          <w:color w:val="000000"/>
          <w:sz w:val="32"/>
        </w:rPr>
        <w:t>。</w:t>
      </w:r>
    </w:p>
    <w:p w14:paraId="09268732">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二、立项依据</w:t>
      </w:r>
    </w:p>
    <w:p w14:paraId="4AD11F59">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s="Times New Roman"/>
          <w:color w:val="auto"/>
          <w:kern w:val="0"/>
          <w:sz w:val="32"/>
          <w:szCs w:val="32"/>
          <w:highlight w:val="none"/>
        </w:rPr>
        <w:t>云财教〔2024〕122号《云南省财政厅云南省教育厅关于下达2024年第二批城乡义务教育补助中央和省级直达资金的通知》</w:t>
      </w:r>
      <w:r>
        <w:rPr>
          <w:rFonts w:hint="eastAsia" w:ascii="Times New Roman" w:hAnsi="Times New Roman" w:eastAsia="方正仿宋_GBK" w:cs="Times New Roman"/>
          <w:color w:val="auto"/>
          <w:kern w:val="0"/>
          <w:sz w:val="32"/>
          <w:szCs w:val="32"/>
          <w:highlight w:val="none"/>
          <w:lang w:eastAsia="zh-CN"/>
        </w:rPr>
        <w:t>。</w:t>
      </w:r>
    </w:p>
    <w:p w14:paraId="216C2522">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三、项目实施单位</w:t>
      </w:r>
    </w:p>
    <w:p w14:paraId="27B833B4">
      <w:pPr>
        <w:autoSpaceDN w:val="0"/>
        <w:spacing w:line="560" w:lineRule="exact"/>
        <w:ind w:firstLine="640" w:firstLineChars="200"/>
        <w:rPr>
          <w:rFonts w:hint="eastAsia" w:ascii="Times New Roman" w:hAnsi="Times New Roman" w:eastAsia="方正仿宋_GBK"/>
          <w:color w:val="000000"/>
          <w:sz w:val="32"/>
          <w:lang w:eastAsia="zh-CN"/>
        </w:rPr>
      </w:pPr>
      <w:r>
        <w:rPr>
          <w:rFonts w:hint="eastAsia" w:ascii="Times New Roman" w:hAnsi="Times New Roman" w:eastAsia="方正仿宋_GBK"/>
          <w:color w:val="000000"/>
          <w:sz w:val="32"/>
        </w:rPr>
        <w:t>新平彝族傣族自治县</w:t>
      </w:r>
      <w:r>
        <w:rPr>
          <w:rFonts w:hint="eastAsia" w:ascii="Times New Roman" w:hAnsi="Times New Roman" w:eastAsia="方正仿宋_GBK"/>
          <w:color w:val="000000"/>
          <w:sz w:val="32"/>
          <w:lang w:eastAsia="zh-CN"/>
        </w:rPr>
        <w:t>老厂中学</w:t>
      </w:r>
    </w:p>
    <w:p w14:paraId="30D3D0D4">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四、项目基本概况</w:t>
      </w:r>
    </w:p>
    <w:p w14:paraId="56E1768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（一）实施对象</w:t>
      </w:r>
    </w:p>
    <w:p w14:paraId="76DD45A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在籍在校的义务教育阶段家庭经济困难学生</w:t>
      </w:r>
      <w:r>
        <w:rPr>
          <w:rFonts w:hint="eastAsia" w:ascii="Times New Roman" w:hAnsi="Times New Roman" w:eastAsia="方正仿宋_GBK" w:cs="Times New Roman"/>
          <w:color w:val="auto"/>
          <w:kern w:val="0"/>
          <w:sz w:val="32"/>
          <w:szCs w:val="32"/>
          <w:highlight w:val="none"/>
          <w:lang w:eastAsia="zh-CN"/>
        </w:rPr>
        <w:t>。</w:t>
      </w:r>
    </w:p>
    <w:p w14:paraId="1161FCE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（二）实施标准</w:t>
      </w:r>
    </w:p>
    <w:p w14:paraId="1AE94FB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补助标准按国家核定的基础标准执行。寄宿制补助标准，现阶段为</w:t>
      </w:r>
      <w:r>
        <w:rPr>
          <w:rFonts w:hint="eastAsia" w:ascii="Times New Roman" w:eastAsia="方正仿宋_GBK"/>
          <w:b w:val="0"/>
          <w:color w:val="auto"/>
          <w:sz w:val="32"/>
          <w:lang w:val="en-US" w:eastAsia="zh-CN"/>
        </w:rPr>
        <w:t>初中</w:t>
      </w:r>
      <w:r>
        <w:rPr>
          <w:rFonts w:hint="eastAsia" w:ascii="Times New Roman" w:eastAsia="方正仿宋_GBK"/>
          <w:b w:val="0"/>
          <w:color w:val="auto"/>
          <w:sz w:val="32"/>
        </w:rPr>
        <w:t>1,</w:t>
      </w:r>
      <w:r>
        <w:rPr>
          <w:rFonts w:hint="eastAsia" w:ascii="Times New Roman" w:eastAsia="方正仿宋_GBK"/>
          <w:b w:val="0"/>
          <w:color w:val="auto"/>
          <w:sz w:val="32"/>
          <w:lang w:val="en-US" w:eastAsia="zh-CN"/>
        </w:rPr>
        <w:t>500</w:t>
      </w:r>
      <w:r>
        <w:rPr>
          <w:rFonts w:hint="eastAsia" w:ascii="Times New Roman" w:eastAsia="方正仿宋_GBK"/>
          <w:b w:val="0"/>
          <w:color w:val="auto"/>
          <w:sz w:val="32"/>
        </w:rPr>
        <w:t>.00元/生·年；非寄宿制补助标准，现阶段为</w:t>
      </w:r>
      <w:r>
        <w:rPr>
          <w:rFonts w:hint="eastAsia" w:ascii="Times New Roman" w:eastAsia="方正仿宋_GBK"/>
          <w:b w:val="0"/>
          <w:color w:val="auto"/>
          <w:sz w:val="32"/>
          <w:lang w:val="en-US" w:eastAsia="zh-CN"/>
        </w:rPr>
        <w:t>初中750</w:t>
      </w:r>
      <w:r>
        <w:rPr>
          <w:rFonts w:hint="eastAsia" w:ascii="Times New Roman" w:eastAsia="方正仿宋_GBK"/>
          <w:b w:val="0"/>
          <w:color w:val="auto"/>
          <w:sz w:val="32"/>
        </w:rPr>
        <w:t>.00元/生·年。</w:t>
      </w:r>
    </w:p>
    <w:p w14:paraId="74B6E6A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（三）实施时间</w:t>
      </w:r>
    </w:p>
    <w:p w14:paraId="16971EFC">
      <w:pPr>
        <w:autoSpaceDN w:val="0"/>
        <w:spacing w:line="560" w:lineRule="exact"/>
        <w:ind w:firstLine="640" w:firstLineChars="200"/>
        <w:rPr>
          <w:rFonts w:ascii="Times New Roman" w:hAnsi="Times New Roman" w:eastAsia="方正仿宋_GBK"/>
          <w:color w:val="000000"/>
          <w:sz w:val="32"/>
        </w:rPr>
      </w:pPr>
      <w:r>
        <w:rPr>
          <w:rFonts w:hint="eastAsia" w:ascii="Times New Roman" w:eastAsia="方正仿宋_GBK"/>
          <w:b w:val="0"/>
          <w:color w:val="auto"/>
          <w:sz w:val="32"/>
        </w:rPr>
        <w:t>本次项目实施起始时间：2026年3月1日至2027年1月31日。</w:t>
      </w:r>
    </w:p>
    <w:p w14:paraId="555CCF8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2888B10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云财教〔2024〕122号《云南省财政厅云南省教育厅关于下达2024年第二批城乡义务教育补助中央和省级直达资金的通知</w:t>
      </w:r>
      <w:r>
        <w:rPr>
          <w:rFonts w:hint="eastAsia" w:ascii="Times New Roman" w:eastAsia="方正仿宋_GBK"/>
          <w:b w:val="0"/>
          <w:color w:val="auto"/>
          <w:sz w:val="32"/>
          <w:lang w:eastAsia="zh-CN"/>
        </w:rPr>
        <w:t>》等</w:t>
      </w:r>
      <w:r>
        <w:rPr>
          <w:rFonts w:hint="eastAsia" w:ascii="Times New Roman" w:eastAsia="方正仿宋_GBK"/>
          <w:b w:val="0"/>
          <w:color w:val="auto"/>
          <w:sz w:val="32"/>
        </w:rPr>
        <w:t>有关法律制度规定，由国家统一制定基础标准，对义务教育家庭经济困难学生给予生活费补助。</w:t>
      </w:r>
    </w:p>
    <w:p w14:paraId="482EC05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lang w:val="en-US" w:eastAsia="zh-CN"/>
        </w:rPr>
        <w:t>（一）</w:t>
      </w:r>
      <w:r>
        <w:rPr>
          <w:rFonts w:hint="eastAsia" w:ascii="Times New Roman" w:eastAsia="方正楷体_GBK"/>
          <w:b w:val="0"/>
          <w:color w:val="auto"/>
          <w:sz w:val="32"/>
        </w:rPr>
        <w:t>补助范围</w:t>
      </w:r>
    </w:p>
    <w:p w14:paraId="64541DD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新平彝族傣族自治县</w:t>
      </w:r>
      <w:r>
        <w:rPr>
          <w:rFonts w:hint="eastAsia" w:ascii="Times New Roman" w:eastAsia="方正仿宋_GBK"/>
          <w:b w:val="0"/>
          <w:color w:val="auto"/>
          <w:sz w:val="32"/>
          <w:lang w:eastAsia="zh-CN"/>
        </w:rPr>
        <w:t>老厂中学</w:t>
      </w:r>
      <w:r>
        <w:rPr>
          <w:rFonts w:hint="eastAsia" w:ascii="Times New Roman" w:eastAsia="方正仿宋_GBK"/>
          <w:b w:val="0"/>
          <w:color w:val="auto"/>
          <w:sz w:val="32"/>
        </w:rPr>
        <w:t>。具体如下：</w:t>
      </w:r>
    </w:p>
    <w:p w14:paraId="0EAD0B0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寄宿制学生。主要包括农村脱贫家庭学生、家庭经济困难残疾学生、农村低保家庭学生、农村特困救助供养学生等四类家庭经济困难学生，以及依据《云南省教育厅等六部门关于印发云</w:t>
      </w:r>
      <w:r>
        <w:rPr>
          <w:rFonts w:hint="eastAsia" w:ascii="Times New Roman" w:eastAsia="方正仿宋_GBK"/>
          <w:b w:val="0"/>
          <w:color w:val="auto"/>
          <w:sz w:val="32"/>
          <w:lang w:eastAsia="zh-CN"/>
        </w:rPr>
        <w:t>南省</w:t>
      </w:r>
      <w:r>
        <w:rPr>
          <w:rFonts w:hint="eastAsia" w:ascii="Times New Roman" w:eastAsia="方正仿宋_GBK"/>
          <w:b w:val="0"/>
          <w:color w:val="auto"/>
          <w:sz w:val="32"/>
        </w:rPr>
        <w:t>家庭经济困难学生认定办法的通知》（云教规〔2019〕3号）要求认定的非</w:t>
      </w:r>
      <w:r>
        <w:rPr>
          <w:rFonts w:hint="eastAsia" w:ascii="Times New Roman" w:eastAsia="方正仿宋_GBK"/>
          <w:b w:val="0"/>
          <w:color w:val="auto"/>
          <w:sz w:val="32"/>
          <w:lang w:eastAsia="zh-CN"/>
        </w:rPr>
        <w:t>四类</w:t>
      </w:r>
      <w:r>
        <w:rPr>
          <w:rFonts w:hint="eastAsia" w:ascii="Times New Roman" w:eastAsia="方正仿宋_GBK"/>
          <w:b w:val="0"/>
          <w:color w:val="auto"/>
          <w:sz w:val="32"/>
        </w:rPr>
        <w:t>家庭经济困难学生</w:t>
      </w:r>
      <w:r>
        <w:rPr>
          <w:rFonts w:hint="eastAsia" w:ascii="Times New Roman" w:eastAsia="方正仿宋_GBK"/>
          <w:b w:val="0"/>
          <w:color w:val="auto"/>
          <w:sz w:val="32"/>
          <w:lang w:eastAsia="zh-CN"/>
        </w:rPr>
        <w:t>。</w:t>
      </w:r>
    </w:p>
    <w:p w14:paraId="2371A5F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2</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非寄宿制学生。主要包括农村脱贫家庭学生、家庭经济困难残疾学生、农村低保家庭学生、农村特困救助供养学生等四类家庭经济困难学生。</w:t>
      </w:r>
    </w:p>
    <w:p w14:paraId="24B7539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二</w:t>
      </w:r>
      <w:r>
        <w:rPr>
          <w:rFonts w:hint="eastAsia" w:ascii="Times New Roman" w:eastAsia="方正楷体_GBK"/>
          <w:b w:val="0"/>
          <w:color w:val="auto"/>
          <w:sz w:val="32"/>
        </w:rPr>
        <w:t>）实施对象的认定条件</w:t>
      </w:r>
    </w:p>
    <w:p w14:paraId="40A5784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学生向所在学校提交《云南省家庭经济困难学生认定申请表》，并递交相关证明材料；</w:t>
      </w:r>
    </w:p>
    <w:p w14:paraId="698DD9B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2</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学校认定评议小组按程序组织审核认定；</w:t>
      </w:r>
    </w:p>
    <w:p w14:paraId="16DAC73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3</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张榜公示。认定结果在学校内进行不少于5个工作日的公示；</w:t>
      </w:r>
    </w:p>
    <w:p w14:paraId="1D0D257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4</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上报县教育体育局核定。县教育体育局对贫困生档案进行复核，复核合格后，在档案</w:t>
      </w:r>
      <w:r>
        <w:rPr>
          <w:rFonts w:hint="eastAsia" w:ascii="Times New Roman" w:eastAsia="方正仿宋_GBK"/>
          <w:b w:val="0"/>
          <w:color w:val="auto"/>
          <w:sz w:val="32"/>
          <w:lang w:eastAsia="zh-CN"/>
        </w:rPr>
        <w:t>上加</w:t>
      </w:r>
      <w:r>
        <w:rPr>
          <w:rFonts w:hint="eastAsia" w:ascii="Times New Roman" w:eastAsia="方正仿宋_GBK"/>
          <w:b w:val="0"/>
          <w:color w:val="auto"/>
          <w:sz w:val="32"/>
        </w:rPr>
        <w:t>盖“已查”字样章；</w:t>
      </w:r>
    </w:p>
    <w:p w14:paraId="699AF96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5</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档案管理。学校要将相关文件、学校认定工作组织材料、工作制度、学生申请《云南省家庭经济困难学生认定申请表》《汇总表》、会议记录、公示图片材料等资料集中整理归档，专人管理，存档保管。</w:t>
      </w:r>
    </w:p>
    <w:p w14:paraId="072690A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三</w:t>
      </w:r>
      <w:r>
        <w:rPr>
          <w:rFonts w:hint="eastAsia" w:ascii="Times New Roman" w:eastAsia="方正楷体_GBK"/>
          <w:b w:val="0"/>
          <w:color w:val="auto"/>
          <w:sz w:val="32"/>
        </w:rPr>
        <w:t>）资金发放形式</w:t>
      </w:r>
    </w:p>
    <w:p w14:paraId="388ACF0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“义务教育家庭经济困难学生生活补助”资金由学校直接从学校基本账户上发放至学生（或监护人）银行卡，学校不得以现金方式发放补助资金，不得以任何形式任何理由扣减或变相侵占困难学生生活补助。</w:t>
      </w:r>
    </w:p>
    <w:p w14:paraId="554520D1">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四</w:t>
      </w:r>
      <w:r>
        <w:rPr>
          <w:rFonts w:hint="eastAsia" w:ascii="Times New Roman" w:eastAsia="方正楷体_GBK"/>
          <w:b w:val="0"/>
          <w:color w:val="auto"/>
          <w:sz w:val="32"/>
        </w:rPr>
        <w:t>）动态管理</w:t>
      </w:r>
    </w:p>
    <w:p w14:paraId="7C30F02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加强对城乡义务教育学校家庭经济困难学生的动态管理，对因转学或其他原因离校的受助学生，自下一学期起不再享受该校“一补”资助。公示期结束后因有关部门困难学生名单动态调整新纳入补助范围的学生，自下一学期起发放补助资金。</w:t>
      </w:r>
    </w:p>
    <w:p w14:paraId="31A9C194">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五</w:t>
      </w:r>
      <w:r>
        <w:rPr>
          <w:rFonts w:hint="eastAsia" w:ascii="Times New Roman" w:eastAsia="方正楷体_GBK"/>
          <w:b w:val="0"/>
          <w:color w:val="auto"/>
          <w:sz w:val="32"/>
        </w:rPr>
        <w:t>）加强政策宣传引导</w:t>
      </w:r>
    </w:p>
    <w:p w14:paraId="2C370EC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各义务教育学校要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14:paraId="1252EF9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六</w:t>
      </w:r>
      <w:r>
        <w:rPr>
          <w:rFonts w:hint="eastAsia" w:ascii="Times New Roman" w:eastAsia="方正楷体_GBK"/>
          <w:b w:val="0"/>
          <w:color w:val="auto"/>
          <w:sz w:val="32"/>
        </w:rPr>
        <w:t>）加强工作组织领导</w:t>
      </w:r>
    </w:p>
    <w:p w14:paraId="5D7F96A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各义务教育学校要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w:t>
      </w:r>
    </w:p>
    <w:p w14:paraId="6855BB0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七</w:t>
      </w:r>
      <w:r>
        <w:rPr>
          <w:rFonts w:hint="eastAsia" w:ascii="Times New Roman" w:eastAsia="方正楷体_GBK"/>
          <w:b w:val="0"/>
          <w:color w:val="auto"/>
          <w:sz w:val="32"/>
        </w:rPr>
        <w:t>）强化监督管理</w:t>
      </w:r>
    </w:p>
    <w:p w14:paraId="66C4673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各义务教育学校必须在校长的统一领导下，明确专人负责组织落实义务教育家庭经济困难学生生活补助的管理，组织好资金的审核发放工作，强化对资金的监督管</w:t>
      </w:r>
      <w:r>
        <w:rPr>
          <w:rFonts w:hint="eastAsia" w:ascii="Times New Roman" w:eastAsia="方正仿宋_GBK"/>
          <w:b w:val="0"/>
          <w:color w:val="auto"/>
          <w:sz w:val="32"/>
          <w:lang w:eastAsia="zh-CN"/>
        </w:rPr>
        <w:t>理和</w:t>
      </w:r>
      <w:r>
        <w:rPr>
          <w:rFonts w:hint="eastAsia" w:ascii="Times New Roman" w:eastAsia="方正仿宋_GBK"/>
          <w:b w:val="0"/>
          <w:color w:val="auto"/>
          <w:sz w:val="32"/>
        </w:rPr>
        <w:t>使用，确保困难学生生活补助资金真正用于解决困难学生生活。</w:t>
      </w:r>
    </w:p>
    <w:p w14:paraId="35A68F7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7D40181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eastAsia="方正仿宋_GBK"/>
          <w:b w:val="0"/>
          <w:color w:val="auto"/>
          <w:sz w:val="32"/>
        </w:rPr>
        <w:t>我县根据市政府《玉溪市人民政府办公室关于印发玉溪市教育领域财政事权和支出责任划分改革实施方案的通知》（玉财办发〔2020〕14号）要求，家庭经济困难学生生活补助资金由中央、省、市、县按照50:35:6:9的比例分担。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年预算受助</w:t>
      </w:r>
      <w:r>
        <w:rPr>
          <w:rFonts w:hint="eastAsia" w:ascii="Times New Roman" w:eastAsia="方正仿宋_GBK"/>
          <w:b w:val="0"/>
          <w:color w:val="auto"/>
          <w:sz w:val="32"/>
          <w:lang w:val="en-US" w:eastAsia="zh-CN"/>
        </w:rPr>
        <w:t>中学</w:t>
      </w:r>
      <w:r>
        <w:rPr>
          <w:rFonts w:hint="eastAsia" w:ascii="Times New Roman" w:eastAsia="方正仿宋_GBK"/>
          <w:b w:val="0"/>
          <w:color w:val="auto"/>
          <w:sz w:val="32"/>
        </w:rPr>
        <w:t>困难生</w:t>
      </w:r>
      <w:r>
        <w:rPr>
          <w:rFonts w:hint="eastAsia" w:ascii="Times New Roman" w:eastAsia="方正仿宋_GBK"/>
          <w:b w:val="0"/>
          <w:color w:val="auto"/>
          <w:sz w:val="32"/>
          <w:lang w:val="en-US" w:eastAsia="zh-CN"/>
        </w:rPr>
        <w:t>210</w:t>
      </w:r>
      <w:r>
        <w:rPr>
          <w:rFonts w:hint="eastAsia" w:ascii="Times New Roman" w:eastAsia="方正仿宋_GBK"/>
          <w:b w:val="0"/>
          <w:color w:val="auto"/>
          <w:sz w:val="32"/>
        </w:rPr>
        <w:t>人（寄宿生</w:t>
      </w:r>
      <w:r>
        <w:rPr>
          <w:rFonts w:hint="eastAsia" w:ascii="Times New Roman" w:eastAsia="方正仿宋_GBK"/>
          <w:b w:val="0"/>
          <w:color w:val="auto"/>
          <w:sz w:val="32"/>
          <w:lang w:val="en-US" w:eastAsia="zh-CN"/>
        </w:rPr>
        <w:t>210</w:t>
      </w:r>
      <w:r>
        <w:rPr>
          <w:rFonts w:hint="eastAsia" w:ascii="Times New Roman" w:eastAsia="方正仿宋_GBK"/>
          <w:b w:val="0"/>
          <w:color w:val="auto"/>
          <w:sz w:val="32"/>
        </w:rPr>
        <w:t>人，非寄宿生</w:t>
      </w:r>
      <w:r>
        <w:rPr>
          <w:rFonts w:hint="eastAsia" w:ascii="Times New Roman" w:eastAsia="方正仿宋_GBK"/>
          <w:b w:val="0"/>
          <w:color w:val="auto"/>
          <w:sz w:val="32"/>
          <w:lang w:val="en-US" w:eastAsia="zh-CN"/>
        </w:rPr>
        <w:t>0</w:t>
      </w:r>
      <w:r>
        <w:rPr>
          <w:rFonts w:hint="eastAsia" w:ascii="Times New Roman" w:eastAsia="方正仿宋_GBK"/>
          <w:b w:val="0"/>
          <w:color w:val="auto"/>
          <w:sz w:val="32"/>
        </w:rPr>
        <w:t>人）。专项用于补助202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年新平彝族傣族自治县</w:t>
      </w:r>
      <w:r>
        <w:rPr>
          <w:rFonts w:hint="eastAsia" w:ascii="Times New Roman" w:eastAsia="方正仿宋_GBK"/>
          <w:b w:val="0"/>
          <w:color w:val="auto"/>
          <w:sz w:val="32"/>
          <w:lang w:eastAsia="zh-CN"/>
        </w:rPr>
        <w:t>老厂中学</w:t>
      </w:r>
      <w:r>
        <w:rPr>
          <w:rFonts w:hint="eastAsia" w:ascii="Times New Roman" w:eastAsia="方正仿宋_GBK"/>
          <w:b w:val="0"/>
          <w:color w:val="auto"/>
          <w:sz w:val="32"/>
        </w:rPr>
        <w:t>的义务教育家庭经济困难学生</w:t>
      </w:r>
      <w:r>
        <w:rPr>
          <w:rFonts w:hint="eastAsia" w:ascii="Times New Roman" w:hAnsi="Times New Roman" w:eastAsia="方正仿宋_GBK" w:cs="Times New Roman"/>
          <w:color w:val="auto"/>
          <w:kern w:val="0"/>
          <w:sz w:val="32"/>
          <w:szCs w:val="32"/>
          <w:highlight w:val="none"/>
          <w:lang w:eastAsia="zh-CN"/>
        </w:rPr>
        <w:t>。</w:t>
      </w:r>
    </w:p>
    <w:p w14:paraId="3EBB902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496BE60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加强学生学籍和资助信息管理，组织审核上报基础数据，分别于上一年度12月10日前、当年度5月30日前拟定资金分配建议方案，每年春季学期4月15日前、秋季学期11月15日前，完成本学期“一补”受助学生的名单确认工作。春季学期6月30日前、秋季学期12月31日前，及时将补助资金直接发放至学生本人或监护人银行卡，完成本学期补助资金发放工作</w:t>
      </w:r>
      <w:r>
        <w:rPr>
          <w:rFonts w:hint="eastAsia" w:ascii="Times New Roman" w:hAnsi="Times New Roman" w:eastAsia="方正仿宋_GBK" w:cs="Times New Roman"/>
          <w:color w:val="auto"/>
          <w:kern w:val="0"/>
          <w:sz w:val="32"/>
          <w:szCs w:val="32"/>
          <w:highlight w:val="none"/>
          <w:lang w:eastAsia="zh-CN"/>
        </w:rPr>
        <w:t>。</w:t>
      </w:r>
    </w:p>
    <w:p w14:paraId="28483E8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484C6BC1">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Times New Roman" w:eastAsia="方正仿宋_GBK"/>
          <w:b w:val="0"/>
          <w:color w:val="auto"/>
          <w:sz w:val="32"/>
        </w:rPr>
        <w:t>帮助家庭经济困难学生接受义务教育、防止学生因贫失学辍学，保障贫困家庭子女都能接受公平有质量的教育，不让一个学生因家庭困难而失学，阻断贫困代际传递。进一步</w:t>
      </w:r>
      <w:bookmarkStart w:id="0" w:name="_GoBack"/>
      <w:r>
        <w:rPr>
          <w:rFonts w:hint="eastAsia" w:ascii="Times New Roman" w:eastAsia="方正仿宋_GBK"/>
          <w:b w:val="0"/>
          <w:color w:val="auto"/>
          <w:sz w:val="32"/>
          <w:lang w:eastAsia="zh-CN"/>
        </w:rPr>
        <w:t>巩固拓展脱贫攻坚成果</w:t>
      </w:r>
      <w:bookmarkEnd w:id="0"/>
      <w:r>
        <w:rPr>
          <w:rFonts w:hint="eastAsia" w:ascii="Times New Roman" w:eastAsia="方正仿宋_GBK"/>
          <w:b w:val="0"/>
          <w:color w:val="auto"/>
          <w:sz w:val="32"/>
        </w:rPr>
        <w:t>，助力新平彝族傣族自治县乡村振兴健康发展，推进义务教育均衡发展</w:t>
      </w:r>
      <w:r>
        <w:rPr>
          <w:rFonts w:hint="eastAsia" w:ascii="Times New Roman" w:hAnsi="Times New Roman" w:eastAsia="方正仿宋_GBK" w:cs="Times New Roman"/>
          <w:color w:val="auto"/>
          <w:kern w:val="0"/>
          <w:sz w:val="32"/>
          <w:szCs w:val="32"/>
          <w:highlight w:val="none"/>
          <w:lang w:eastAsia="zh-CN"/>
        </w:rPr>
        <w:t>。</w:t>
      </w:r>
    </w:p>
    <w:sectPr>
      <w:footerReference r:id="rId3" w:type="default"/>
      <w:pgSz w:w="11906" w:h="16838"/>
      <w:pgMar w:top="2041" w:right="1474" w:bottom="1304" w:left="1587" w:header="51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1" w:fontKey="{314BF39F-9B0F-4BCB-8AB2-9E7DDF2CAD87}"/>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embedRegular r:id="rId2" w:fontKey="{46456171-A99E-4EC4-ABC3-ED366ADB7482}"/>
  </w:font>
  <w:font w:name="方正仿宋_GBK">
    <w:panose1 w:val="03000509000000000000"/>
    <w:charset w:val="86"/>
    <w:family w:val="script"/>
    <w:pitch w:val="default"/>
    <w:sig w:usb0="00000001" w:usb1="080E0000" w:usb2="00000000" w:usb3="00000000" w:csb0="00040000" w:csb1="00000000"/>
    <w:embedRegular r:id="rId3" w:fontKey="{59463BA6-2B1D-4F46-AE4F-846E83D2EED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4" w:fontKey="{7966A548-75E4-473E-916C-0F3D30BE281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F49A">
    <w:pPr>
      <w:spacing w:line="196" w:lineRule="exact"/>
      <w:ind w:firstLine="280"/>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D53C0">
                          <w:pPr>
                            <w:pStyle w:val="1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6D53C0">
                    <w:pPr>
                      <w:pStyle w:val="1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0MTM0ZWY1MTI3ODAwYjMxNjAwNGIwNjgzNDI2MjUifQ=="/>
  </w:docVars>
  <w:rsids>
    <w:rsidRoot w:val="00F45AD5"/>
    <w:rsid w:val="0000585F"/>
    <w:rsid w:val="0000790E"/>
    <w:rsid w:val="00010713"/>
    <w:rsid w:val="00011F4A"/>
    <w:rsid w:val="00012FB3"/>
    <w:rsid w:val="00014D4F"/>
    <w:rsid w:val="000152A5"/>
    <w:rsid w:val="000160C9"/>
    <w:rsid w:val="000230E2"/>
    <w:rsid w:val="000237AB"/>
    <w:rsid w:val="000274B8"/>
    <w:rsid w:val="0003248D"/>
    <w:rsid w:val="00032655"/>
    <w:rsid w:val="00034005"/>
    <w:rsid w:val="0005317B"/>
    <w:rsid w:val="000543CA"/>
    <w:rsid w:val="00054C2D"/>
    <w:rsid w:val="00054CB3"/>
    <w:rsid w:val="00054EA9"/>
    <w:rsid w:val="000559B2"/>
    <w:rsid w:val="00060B5F"/>
    <w:rsid w:val="00063177"/>
    <w:rsid w:val="00064C37"/>
    <w:rsid w:val="00066883"/>
    <w:rsid w:val="00070204"/>
    <w:rsid w:val="00073344"/>
    <w:rsid w:val="0007435E"/>
    <w:rsid w:val="00074721"/>
    <w:rsid w:val="00081157"/>
    <w:rsid w:val="00083CB1"/>
    <w:rsid w:val="00083FAE"/>
    <w:rsid w:val="00085843"/>
    <w:rsid w:val="000860FB"/>
    <w:rsid w:val="000919EE"/>
    <w:rsid w:val="000952C1"/>
    <w:rsid w:val="00096A53"/>
    <w:rsid w:val="000A03E5"/>
    <w:rsid w:val="000A07EA"/>
    <w:rsid w:val="000A1122"/>
    <w:rsid w:val="000A6A4C"/>
    <w:rsid w:val="000A74AF"/>
    <w:rsid w:val="000A7B19"/>
    <w:rsid w:val="000B0125"/>
    <w:rsid w:val="000B2303"/>
    <w:rsid w:val="000B59B5"/>
    <w:rsid w:val="000B5BAB"/>
    <w:rsid w:val="000B7EA9"/>
    <w:rsid w:val="000C245F"/>
    <w:rsid w:val="000C3AE5"/>
    <w:rsid w:val="000C5123"/>
    <w:rsid w:val="000D4394"/>
    <w:rsid w:val="000E2B18"/>
    <w:rsid w:val="000E4447"/>
    <w:rsid w:val="000E530D"/>
    <w:rsid w:val="000E5C17"/>
    <w:rsid w:val="000F365A"/>
    <w:rsid w:val="000F4C86"/>
    <w:rsid w:val="001046C0"/>
    <w:rsid w:val="00104701"/>
    <w:rsid w:val="001060E3"/>
    <w:rsid w:val="001116F3"/>
    <w:rsid w:val="00114FB7"/>
    <w:rsid w:val="00122A90"/>
    <w:rsid w:val="00122B32"/>
    <w:rsid w:val="0012398B"/>
    <w:rsid w:val="00123DF3"/>
    <w:rsid w:val="001249E3"/>
    <w:rsid w:val="00126D02"/>
    <w:rsid w:val="00126F40"/>
    <w:rsid w:val="00127A6B"/>
    <w:rsid w:val="001341D1"/>
    <w:rsid w:val="0013430D"/>
    <w:rsid w:val="0013484F"/>
    <w:rsid w:val="00134BE4"/>
    <w:rsid w:val="0013549C"/>
    <w:rsid w:val="00140624"/>
    <w:rsid w:val="001418E2"/>
    <w:rsid w:val="0014446D"/>
    <w:rsid w:val="001446A5"/>
    <w:rsid w:val="0014486B"/>
    <w:rsid w:val="00144CF1"/>
    <w:rsid w:val="0014558B"/>
    <w:rsid w:val="00146960"/>
    <w:rsid w:val="001510CD"/>
    <w:rsid w:val="001528E5"/>
    <w:rsid w:val="0015542F"/>
    <w:rsid w:val="00155639"/>
    <w:rsid w:val="00155D5E"/>
    <w:rsid w:val="00155F63"/>
    <w:rsid w:val="00157BA7"/>
    <w:rsid w:val="00165CC2"/>
    <w:rsid w:val="001704E4"/>
    <w:rsid w:val="00175223"/>
    <w:rsid w:val="00175B2E"/>
    <w:rsid w:val="00176F17"/>
    <w:rsid w:val="001804E3"/>
    <w:rsid w:val="0018058B"/>
    <w:rsid w:val="00180C9A"/>
    <w:rsid w:val="00182D13"/>
    <w:rsid w:val="00183B42"/>
    <w:rsid w:val="00186C54"/>
    <w:rsid w:val="00192C05"/>
    <w:rsid w:val="00194A5F"/>
    <w:rsid w:val="00197CAA"/>
    <w:rsid w:val="00197E5D"/>
    <w:rsid w:val="001A1B3A"/>
    <w:rsid w:val="001A22B9"/>
    <w:rsid w:val="001A3CEE"/>
    <w:rsid w:val="001A605C"/>
    <w:rsid w:val="001A784A"/>
    <w:rsid w:val="001B045D"/>
    <w:rsid w:val="001B32BA"/>
    <w:rsid w:val="001B6992"/>
    <w:rsid w:val="001C1C89"/>
    <w:rsid w:val="001C55D5"/>
    <w:rsid w:val="001C6CD7"/>
    <w:rsid w:val="001D120C"/>
    <w:rsid w:val="001D62D5"/>
    <w:rsid w:val="001E02FF"/>
    <w:rsid w:val="001E03BD"/>
    <w:rsid w:val="001E0DA7"/>
    <w:rsid w:val="001E684A"/>
    <w:rsid w:val="00200BD6"/>
    <w:rsid w:val="002040D7"/>
    <w:rsid w:val="00216177"/>
    <w:rsid w:val="00221193"/>
    <w:rsid w:val="00221C12"/>
    <w:rsid w:val="00221CFE"/>
    <w:rsid w:val="002230AE"/>
    <w:rsid w:val="002247D0"/>
    <w:rsid w:val="00224F80"/>
    <w:rsid w:val="0022507C"/>
    <w:rsid w:val="00226979"/>
    <w:rsid w:val="00232683"/>
    <w:rsid w:val="0024041B"/>
    <w:rsid w:val="002406F5"/>
    <w:rsid w:val="00242E76"/>
    <w:rsid w:val="00243464"/>
    <w:rsid w:val="00243DB7"/>
    <w:rsid w:val="002458DE"/>
    <w:rsid w:val="002462A8"/>
    <w:rsid w:val="00247731"/>
    <w:rsid w:val="00253C74"/>
    <w:rsid w:val="0026250F"/>
    <w:rsid w:val="00262BAD"/>
    <w:rsid w:val="002726B1"/>
    <w:rsid w:val="002727D0"/>
    <w:rsid w:val="00272A12"/>
    <w:rsid w:val="00272BC6"/>
    <w:rsid w:val="002749C8"/>
    <w:rsid w:val="00275325"/>
    <w:rsid w:val="00281C06"/>
    <w:rsid w:val="00285765"/>
    <w:rsid w:val="00285DC4"/>
    <w:rsid w:val="00294AE7"/>
    <w:rsid w:val="002A31BC"/>
    <w:rsid w:val="002A7BAE"/>
    <w:rsid w:val="002B11FA"/>
    <w:rsid w:val="002B2CA6"/>
    <w:rsid w:val="002B34ED"/>
    <w:rsid w:val="002B37A7"/>
    <w:rsid w:val="002B4342"/>
    <w:rsid w:val="002B56EB"/>
    <w:rsid w:val="002B6CF0"/>
    <w:rsid w:val="002B6D47"/>
    <w:rsid w:val="002C2555"/>
    <w:rsid w:val="002C7D21"/>
    <w:rsid w:val="002D27CD"/>
    <w:rsid w:val="002D2D18"/>
    <w:rsid w:val="002D3EC0"/>
    <w:rsid w:val="002D4709"/>
    <w:rsid w:val="002D729F"/>
    <w:rsid w:val="002E0E3C"/>
    <w:rsid w:val="002E1812"/>
    <w:rsid w:val="002E2F7F"/>
    <w:rsid w:val="002E4B20"/>
    <w:rsid w:val="002E5FC6"/>
    <w:rsid w:val="002E6D7D"/>
    <w:rsid w:val="002E6F1C"/>
    <w:rsid w:val="002E7E60"/>
    <w:rsid w:val="002F03C7"/>
    <w:rsid w:val="002F2C1E"/>
    <w:rsid w:val="002F6E99"/>
    <w:rsid w:val="00300C47"/>
    <w:rsid w:val="00301F97"/>
    <w:rsid w:val="003050B6"/>
    <w:rsid w:val="0030726B"/>
    <w:rsid w:val="00307FC3"/>
    <w:rsid w:val="0031118B"/>
    <w:rsid w:val="0031122F"/>
    <w:rsid w:val="003125B3"/>
    <w:rsid w:val="00315EFA"/>
    <w:rsid w:val="00316408"/>
    <w:rsid w:val="003179FB"/>
    <w:rsid w:val="00320290"/>
    <w:rsid w:val="00321591"/>
    <w:rsid w:val="00323A51"/>
    <w:rsid w:val="003244C9"/>
    <w:rsid w:val="0032468B"/>
    <w:rsid w:val="00327119"/>
    <w:rsid w:val="003333E4"/>
    <w:rsid w:val="00336580"/>
    <w:rsid w:val="00336824"/>
    <w:rsid w:val="00336E9F"/>
    <w:rsid w:val="0034184B"/>
    <w:rsid w:val="003535EB"/>
    <w:rsid w:val="00354D29"/>
    <w:rsid w:val="00356356"/>
    <w:rsid w:val="003576A5"/>
    <w:rsid w:val="00360593"/>
    <w:rsid w:val="00360EF7"/>
    <w:rsid w:val="00361349"/>
    <w:rsid w:val="00361A07"/>
    <w:rsid w:val="003710A2"/>
    <w:rsid w:val="00372470"/>
    <w:rsid w:val="00376707"/>
    <w:rsid w:val="0037788A"/>
    <w:rsid w:val="0038029B"/>
    <w:rsid w:val="00383096"/>
    <w:rsid w:val="003873E9"/>
    <w:rsid w:val="00391E27"/>
    <w:rsid w:val="00392AA8"/>
    <w:rsid w:val="003931E6"/>
    <w:rsid w:val="003A215D"/>
    <w:rsid w:val="003A324A"/>
    <w:rsid w:val="003A73EF"/>
    <w:rsid w:val="003A7C55"/>
    <w:rsid w:val="003B2514"/>
    <w:rsid w:val="003B2BC6"/>
    <w:rsid w:val="003B54C2"/>
    <w:rsid w:val="003B5586"/>
    <w:rsid w:val="003B5BA8"/>
    <w:rsid w:val="003B6753"/>
    <w:rsid w:val="003C0093"/>
    <w:rsid w:val="003C1BE1"/>
    <w:rsid w:val="003C2467"/>
    <w:rsid w:val="003C38D3"/>
    <w:rsid w:val="003C6315"/>
    <w:rsid w:val="003D1204"/>
    <w:rsid w:val="003D160D"/>
    <w:rsid w:val="003D34B5"/>
    <w:rsid w:val="003D35F4"/>
    <w:rsid w:val="003D6601"/>
    <w:rsid w:val="003D6C9A"/>
    <w:rsid w:val="003E2D1F"/>
    <w:rsid w:val="003E2DE1"/>
    <w:rsid w:val="003E5754"/>
    <w:rsid w:val="003F171F"/>
    <w:rsid w:val="003F201E"/>
    <w:rsid w:val="003F35BA"/>
    <w:rsid w:val="003F3A85"/>
    <w:rsid w:val="003F3C0C"/>
    <w:rsid w:val="003F3E07"/>
    <w:rsid w:val="0040002C"/>
    <w:rsid w:val="00400C3B"/>
    <w:rsid w:val="00403507"/>
    <w:rsid w:val="00403546"/>
    <w:rsid w:val="00404DA0"/>
    <w:rsid w:val="00405166"/>
    <w:rsid w:val="004158B8"/>
    <w:rsid w:val="00416B98"/>
    <w:rsid w:val="00417C96"/>
    <w:rsid w:val="00421A99"/>
    <w:rsid w:val="00424EAD"/>
    <w:rsid w:val="0042780C"/>
    <w:rsid w:val="0043232E"/>
    <w:rsid w:val="00432BAC"/>
    <w:rsid w:val="00436C18"/>
    <w:rsid w:val="00437091"/>
    <w:rsid w:val="00445094"/>
    <w:rsid w:val="00445161"/>
    <w:rsid w:val="004457F4"/>
    <w:rsid w:val="00447168"/>
    <w:rsid w:val="004472BF"/>
    <w:rsid w:val="00447C85"/>
    <w:rsid w:val="004544A9"/>
    <w:rsid w:val="00455E38"/>
    <w:rsid w:val="004561D9"/>
    <w:rsid w:val="00456CDD"/>
    <w:rsid w:val="004605B3"/>
    <w:rsid w:val="00463FAE"/>
    <w:rsid w:val="00467CD2"/>
    <w:rsid w:val="004718A9"/>
    <w:rsid w:val="00476EC1"/>
    <w:rsid w:val="00480582"/>
    <w:rsid w:val="004821D2"/>
    <w:rsid w:val="0048694C"/>
    <w:rsid w:val="004911B1"/>
    <w:rsid w:val="00495E43"/>
    <w:rsid w:val="004A0AB6"/>
    <w:rsid w:val="004A362F"/>
    <w:rsid w:val="004A3D90"/>
    <w:rsid w:val="004A4A54"/>
    <w:rsid w:val="004A6F6A"/>
    <w:rsid w:val="004A742B"/>
    <w:rsid w:val="004B29ED"/>
    <w:rsid w:val="004B50FC"/>
    <w:rsid w:val="004C064B"/>
    <w:rsid w:val="004C1CDF"/>
    <w:rsid w:val="004C7E48"/>
    <w:rsid w:val="004D26D3"/>
    <w:rsid w:val="004D3A59"/>
    <w:rsid w:val="004D6C5F"/>
    <w:rsid w:val="004D6E1D"/>
    <w:rsid w:val="004E6694"/>
    <w:rsid w:val="004F2C44"/>
    <w:rsid w:val="004F4F9F"/>
    <w:rsid w:val="004F5C1B"/>
    <w:rsid w:val="00500583"/>
    <w:rsid w:val="00504488"/>
    <w:rsid w:val="005054B5"/>
    <w:rsid w:val="00505533"/>
    <w:rsid w:val="00506344"/>
    <w:rsid w:val="005148D7"/>
    <w:rsid w:val="00521069"/>
    <w:rsid w:val="00522886"/>
    <w:rsid w:val="005248EA"/>
    <w:rsid w:val="0052572D"/>
    <w:rsid w:val="00530C01"/>
    <w:rsid w:val="00542062"/>
    <w:rsid w:val="005431C8"/>
    <w:rsid w:val="00546057"/>
    <w:rsid w:val="005463F4"/>
    <w:rsid w:val="00550517"/>
    <w:rsid w:val="00550766"/>
    <w:rsid w:val="00552597"/>
    <w:rsid w:val="00552BA8"/>
    <w:rsid w:val="0055409A"/>
    <w:rsid w:val="00561EAC"/>
    <w:rsid w:val="00563EEF"/>
    <w:rsid w:val="00572E90"/>
    <w:rsid w:val="00575EDA"/>
    <w:rsid w:val="005834EA"/>
    <w:rsid w:val="00591B91"/>
    <w:rsid w:val="005952DC"/>
    <w:rsid w:val="005A00B7"/>
    <w:rsid w:val="005A1F0D"/>
    <w:rsid w:val="005A2B07"/>
    <w:rsid w:val="005A35D0"/>
    <w:rsid w:val="005A366D"/>
    <w:rsid w:val="005A41F5"/>
    <w:rsid w:val="005A51EE"/>
    <w:rsid w:val="005B0445"/>
    <w:rsid w:val="005B0A4A"/>
    <w:rsid w:val="005B5412"/>
    <w:rsid w:val="005B679B"/>
    <w:rsid w:val="005B77D3"/>
    <w:rsid w:val="005C3BC9"/>
    <w:rsid w:val="005C470B"/>
    <w:rsid w:val="005C66D3"/>
    <w:rsid w:val="005D045E"/>
    <w:rsid w:val="005D245F"/>
    <w:rsid w:val="005D3061"/>
    <w:rsid w:val="005D6260"/>
    <w:rsid w:val="005D62B7"/>
    <w:rsid w:val="005D6D58"/>
    <w:rsid w:val="005E14BC"/>
    <w:rsid w:val="005E1734"/>
    <w:rsid w:val="005E6A58"/>
    <w:rsid w:val="005F25D8"/>
    <w:rsid w:val="005F310F"/>
    <w:rsid w:val="00602B8A"/>
    <w:rsid w:val="0060314C"/>
    <w:rsid w:val="00604311"/>
    <w:rsid w:val="006073BA"/>
    <w:rsid w:val="00610597"/>
    <w:rsid w:val="00610CF7"/>
    <w:rsid w:val="00612D63"/>
    <w:rsid w:val="00614B12"/>
    <w:rsid w:val="006150EC"/>
    <w:rsid w:val="006164DB"/>
    <w:rsid w:val="0061679D"/>
    <w:rsid w:val="006216C9"/>
    <w:rsid w:val="006250E4"/>
    <w:rsid w:val="006252F4"/>
    <w:rsid w:val="006253D8"/>
    <w:rsid w:val="00626153"/>
    <w:rsid w:val="0062700E"/>
    <w:rsid w:val="00632FEB"/>
    <w:rsid w:val="006374A1"/>
    <w:rsid w:val="006503EE"/>
    <w:rsid w:val="00651B6C"/>
    <w:rsid w:val="006540CB"/>
    <w:rsid w:val="00660B2A"/>
    <w:rsid w:val="00663D84"/>
    <w:rsid w:val="00682553"/>
    <w:rsid w:val="0068515C"/>
    <w:rsid w:val="006855B3"/>
    <w:rsid w:val="0068667C"/>
    <w:rsid w:val="00693829"/>
    <w:rsid w:val="006A26A0"/>
    <w:rsid w:val="006A4FDA"/>
    <w:rsid w:val="006B1C07"/>
    <w:rsid w:val="006B1CD2"/>
    <w:rsid w:val="006B35FC"/>
    <w:rsid w:val="006B3DA5"/>
    <w:rsid w:val="006B5121"/>
    <w:rsid w:val="006B5B25"/>
    <w:rsid w:val="006B7827"/>
    <w:rsid w:val="006C01A7"/>
    <w:rsid w:val="006C24BA"/>
    <w:rsid w:val="006D0172"/>
    <w:rsid w:val="006E1A3A"/>
    <w:rsid w:val="006E2230"/>
    <w:rsid w:val="006E27A4"/>
    <w:rsid w:val="006E2B9C"/>
    <w:rsid w:val="006E48D3"/>
    <w:rsid w:val="006E566B"/>
    <w:rsid w:val="006E7E4C"/>
    <w:rsid w:val="006F02E3"/>
    <w:rsid w:val="006F1C64"/>
    <w:rsid w:val="006F3C19"/>
    <w:rsid w:val="00700438"/>
    <w:rsid w:val="007013C6"/>
    <w:rsid w:val="007100F4"/>
    <w:rsid w:val="00715469"/>
    <w:rsid w:val="00715660"/>
    <w:rsid w:val="007328B9"/>
    <w:rsid w:val="007336B0"/>
    <w:rsid w:val="00734B03"/>
    <w:rsid w:val="0073563C"/>
    <w:rsid w:val="007356CB"/>
    <w:rsid w:val="00735ADA"/>
    <w:rsid w:val="00735D71"/>
    <w:rsid w:val="00736386"/>
    <w:rsid w:val="0074138A"/>
    <w:rsid w:val="007455C4"/>
    <w:rsid w:val="00750940"/>
    <w:rsid w:val="00751AB4"/>
    <w:rsid w:val="00754AB7"/>
    <w:rsid w:val="00757935"/>
    <w:rsid w:val="00760CDF"/>
    <w:rsid w:val="0076161B"/>
    <w:rsid w:val="0076269B"/>
    <w:rsid w:val="00765E00"/>
    <w:rsid w:val="00766131"/>
    <w:rsid w:val="0077005A"/>
    <w:rsid w:val="00772DB4"/>
    <w:rsid w:val="007739FD"/>
    <w:rsid w:val="00773AD0"/>
    <w:rsid w:val="007769BA"/>
    <w:rsid w:val="00780AAD"/>
    <w:rsid w:val="0078371A"/>
    <w:rsid w:val="00783A4C"/>
    <w:rsid w:val="00784451"/>
    <w:rsid w:val="007878C9"/>
    <w:rsid w:val="0079250C"/>
    <w:rsid w:val="007935C1"/>
    <w:rsid w:val="00794375"/>
    <w:rsid w:val="007A05BD"/>
    <w:rsid w:val="007A5A73"/>
    <w:rsid w:val="007A725D"/>
    <w:rsid w:val="007B4A0F"/>
    <w:rsid w:val="007C05CB"/>
    <w:rsid w:val="007C1922"/>
    <w:rsid w:val="007C3153"/>
    <w:rsid w:val="007C7656"/>
    <w:rsid w:val="007D066F"/>
    <w:rsid w:val="007D1AE5"/>
    <w:rsid w:val="007D1CFB"/>
    <w:rsid w:val="007D48A2"/>
    <w:rsid w:val="007D5A91"/>
    <w:rsid w:val="007D7D8D"/>
    <w:rsid w:val="007E2B09"/>
    <w:rsid w:val="007E3441"/>
    <w:rsid w:val="007E460F"/>
    <w:rsid w:val="007E68C9"/>
    <w:rsid w:val="007E6DCD"/>
    <w:rsid w:val="007E76F1"/>
    <w:rsid w:val="007F035F"/>
    <w:rsid w:val="007F1DA0"/>
    <w:rsid w:val="007F4793"/>
    <w:rsid w:val="00803F6B"/>
    <w:rsid w:val="00805901"/>
    <w:rsid w:val="00807469"/>
    <w:rsid w:val="00807633"/>
    <w:rsid w:val="00807D72"/>
    <w:rsid w:val="00811B53"/>
    <w:rsid w:val="00815BB1"/>
    <w:rsid w:val="00816BAB"/>
    <w:rsid w:val="00817514"/>
    <w:rsid w:val="00824FBB"/>
    <w:rsid w:val="00825E03"/>
    <w:rsid w:val="00827ECC"/>
    <w:rsid w:val="0083106D"/>
    <w:rsid w:val="0083313F"/>
    <w:rsid w:val="00834D98"/>
    <w:rsid w:val="00835730"/>
    <w:rsid w:val="00835F23"/>
    <w:rsid w:val="0084210A"/>
    <w:rsid w:val="0084516E"/>
    <w:rsid w:val="00845657"/>
    <w:rsid w:val="0084624C"/>
    <w:rsid w:val="008465A9"/>
    <w:rsid w:val="0084773B"/>
    <w:rsid w:val="008519B4"/>
    <w:rsid w:val="00851C1D"/>
    <w:rsid w:val="00851F95"/>
    <w:rsid w:val="00853C4A"/>
    <w:rsid w:val="00854939"/>
    <w:rsid w:val="00864E02"/>
    <w:rsid w:val="00874702"/>
    <w:rsid w:val="008775B4"/>
    <w:rsid w:val="008808A6"/>
    <w:rsid w:val="008813F9"/>
    <w:rsid w:val="00884461"/>
    <w:rsid w:val="00885B69"/>
    <w:rsid w:val="0089543D"/>
    <w:rsid w:val="00896145"/>
    <w:rsid w:val="008A159E"/>
    <w:rsid w:val="008A38E5"/>
    <w:rsid w:val="008A3F94"/>
    <w:rsid w:val="008A4B32"/>
    <w:rsid w:val="008A6037"/>
    <w:rsid w:val="008A75C2"/>
    <w:rsid w:val="008B2777"/>
    <w:rsid w:val="008B3519"/>
    <w:rsid w:val="008B4667"/>
    <w:rsid w:val="008B7085"/>
    <w:rsid w:val="008C0CBC"/>
    <w:rsid w:val="008C1602"/>
    <w:rsid w:val="008C1FFC"/>
    <w:rsid w:val="008D14DA"/>
    <w:rsid w:val="008D1AD8"/>
    <w:rsid w:val="008D203B"/>
    <w:rsid w:val="008D23B4"/>
    <w:rsid w:val="008D2E7D"/>
    <w:rsid w:val="008D5FED"/>
    <w:rsid w:val="008D6195"/>
    <w:rsid w:val="008E0B11"/>
    <w:rsid w:val="008E2734"/>
    <w:rsid w:val="008E5296"/>
    <w:rsid w:val="008E6F66"/>
    <w:rsid w:val="008F35F1"/>
    <w:rsid w:val="008F3FB1"/>
    <w:rsid w:val="009008F4"/>
    <w:rsid w:val="00901A1A"/>
    <w:rsid w:val="009020BF"/>
    <w:rsid w:val="00905BB4"/>
    <w:rsid w:val="00907813"/>
    <w:rsid w:val="00911B9D"/>
    <w:rsid w:val="009142F4"/>
    <w:rsid w:val="00921C07"/>
    <w:rsid w:val="00922D2D"/>
    <w:rsid w:val="00930A10"/>
    <w:rsid w:val="0093199F"/>
    <w:rsid w:val="00932958"/>
    <w:rsid w:val="0093439F"/>
    <w:rsid w:val="00947C28"/>
    <w:rsid w:val="00947CC7"/>
    <w:rsid w:val="00951519"/>
    <w:rsid w:val="009535AF"/>
    <w:rsid w:val="00956B4E"/>
    <w:rsid w:val="009613F9"/>
    <w:rsid w:val="0096301A"/>
    <w:rsid w:val="00964D6C"/>
    <w:rsid w:val="00965133"/>
    <w:rsid w:val="00965E0F"/>
    <w:rsid w:val="00971AD3"/>
    <w:rsid w:val="00980F62"/>
    <w:rsid w:val="00981123"/>
    <w:rsid w:val="00982629"/>
    <w:rsid w:val="009837E8"/>
    <w:rsid w:val="0098468C"/>
    <w:rsid w:val="0098667C"/>
    <w:rsid w:val="009870EF"/>
    <w:rsid w:val="009907B9"/>
    <w:rsid w:val="00992351"/>
    <w:rsid w:val="009923BF"/>
    <w:rsid w:val="009A08B6"/>
    <w:rsid w:val="009A2377"/>
    <w:rsid w:val="009A4D11"/>
    <w:rsid w:val="009B1A56"/>
    <w:rsid w:val="009B3ED3"/>
    <w:rsid w:val="009B4ADC"/>
    <w:rsid w:val="009C1730"/>
    <w:rsid w:val="009D0D3D"/>
    <w:rsid w:val="009D6232"/>
    <w:rsid w:val="009E15D4"/>
    <w:rsid w:val="009E2521"/>
    <w:rsid w:val="009F25BD"/>
    <w:rsid w:val="009F38EB"/>
    <w:rsid w:val="009F3C7E"/>
    <w:rsid w:val="009F5646"/>
    <w:rsid w:val="009F7873"/>
    <w:rsid w:val="009F7979"/>
    <w:rsid w:val="009F7AE7"/>
    <w:rsid w:val="00A00239"/>
    <w:rsid w:val="00A03FA7"/>
    <w:rsid w:val="00A06395"/>
    <w:rsid w:val="00A06AEF"/>
    <w:rsid w:val="00A10700"/>
    <w:rsid w:val="00A11D90"/>
    <w:rsid w:val="00A14D49"/>
    <w:rsid w:val="00A15184"/>
    <w:rsid w:val="00A1637D"/>
    <w:rsid w:val="00A2030C"/>
    <w:rsid w:val="00A23B8F"/>
    <w:rsid w:val="00A2566B"/>
    <w:rsid w:val="00A32086"/>
    <w:rsid w:val="00A32331"/>
    <w:rsid w:val="00A34D41"/>
    <w:rsid w:val="00A34E84"/>
    <w:rsid w:val="00A352B0"/>
    <w:rsid w:val="00A3688B"/>
    <w:rsid w:val="00A37886"/>
    <w:rsid w:val="00A42B73"/>
    <w:rsid w:val="00A472C6"/>
    <w:rsid w:val="00A51E78"/>
    <w:rsid w:val="00A570A1"/>
    <w:rsid w:val="00A60974"/>
    <w:rsid w:val="00A61DCD"/>
    <w:rsid w:val="00A65535"/>
    <w:rsid w:val="00A724CF"/>
    <w:rsid w:val="00A7532F"/>
    <w:rsid w:val="00A761CF"/>
    <w:rsid w:val="00A81682"/>
    <w:rsid w:val="00A8191F"/>
    <w:rsid w:val="00A82661"/>
    <w:rsid w:val="00A84D92"/>
    <w:rsid w:val="00A84E65"/>
    <w:rsid w:val="00A879C2"/>
    <w:rsid w:val="00A95B6C"/>
    <w:rsid w:val="00AA135E"/>
    <w:rsid w:val="00AA50D6"/>
    <w:rsid w:val="00AA5A95"/>
    <w:rsid w:val="00AA7480"/>
    <w:rsid w:val="00AB1481"/>
    <w:rsid w:val="00AB2ABB"/>
    <w:rsid w:val="00AB5C67"/>
    <w:rsid w:val="00AB7C98"/>
    <w:rsid w:val="00AC163F"/>
    <w:rsid w:val="00AC16D1"/>
    <w:rsid w:val="00AC47D9"/>
    <w:rsid w:val="00AD0948"/>
    <w:rsid w:val="00AD0DA1"/>
    <w:rsid w:val="00AD1C46"/>
    <w:rsid w:val="00AD441F"/>
    <w:rsid w:val="00AD4487"/>
    <w:rsid w:val="00AD7E1C"/>
    <w:rsid w:val="00AE0209"/>
    <w:rsid w:val="00AE06CF"/>
    <w:rsid w:val="00AE2095"/>
    <w:rsid w:val="00AE5322"/>
    <w:rsid w:val="00AE5FEF"/>
    <w:rsid w:val="00AE61FE"/>
    <w:rsid w:val="00AE73E2"/>
    <w:rsid w:val="00AF1CF9"/>
    <w:rsid w:val="00AF2AE3"/>
    <w:rsid w:val="00AF7B4F"/>
    <w:rsid w:val="00AF7C58"/>
    <w:rsid w:val="00B05787"/>
    <w:rsid w:val="00B15151"/>
    <w:rsid w:val="00B15323"/>
    <w:rsid w:val="00B20C6B"/>
    <w:rsid w:val="00B24A17"/>
    <w:rsid w:val="00B259AC"/>
    <w:rsid w:val="00B268D9"/>
    <w:rsid w:val="00B26EC9"/>
    <w:rsid w:val="00B274E9"/>
    <w:rsid w:val="00B31B8F"/>
    <w:rsid w:val="00B333B0"/>
    <w:rsid w:val="00B35509"/>
    <w:rsid w:val="00B43561"/>
    <w:rsid w:val="00B440DB"/>
    <w:rsid w:val="00B4415D"/>
    <w:rsid w:val="00B45103"/>
    <w:rsid w:val="00B45D24"/>
    <w:rsid w:val="00B50776"/>
    <w:rsid w:val="00B523B8"/>
    <w:rsid w:val="00B52992"/>
    <w:rsid w:val="00B538C6"/>
    <w:rsid w:val="00B62018"/>
    <w:rsid w:val="00B62210"/>
    <w:rsid w:val="00B63114"/>
    <w:rsid w:val="00B64A22"/>
    <w:rsid w:val="00B66F18"/>
    <w:rsid w:val="00B67D14"/>
    <w:rsid w:val="00B700C3"/>
    <w:rsid w:val="00B7437B"/>
    <w:rsid w:val="00B743EE"/>
    <w:rsid w:val="00B8042D"/>
    <w:rsid w:val="00B810FF"/>
    <w:rsid w:val="00B8418B"/>
    <w:rsid w:val="00B84519"/>
    <w:rsid w:val="00B86F19"/>
    <w:rsid w:val="00B87463"/>
    <w:rsid w:val="00B87E02"/>
    <w:rsid w:val="00B91E5C"/>
    <w:rsid w:val="00BA00E2"/>
    <w:rsid w:val="00BA1F15"/>
    <w:rsid w:val="00BA4255"/>
    <w:rsid w:val="00BA45EB"/>
    <w:rsid w:val="00BA4F5A"/>
    <w:rsid w:val="00BA7BBA"/>
    <w:rsid w:val="00BB3DE5"/>
    <w:rsid w:val="00BB4394"/>
    <w:rsid w:val="00BB5ABD"/>
    <w:rsid w:val="00BB6458"/>
    <w:rsid w:val="00BC12CC"/>
    <w:rsid w:val="00BC1BA9"/>
    <w:rsid w:val="00BC41E1"/>
    <w:rsid w:val="00BC6592"/>
    <w:rsid w:val="00BD2FC7"/>
    <w:rsid w:val="00BD3000"/>
    <w:rsid w:val="00BD6EC1"/>
    <w:rsid w:val="00BE25AF"/>
    <w:rsid w:val="00BE2A5E"/>
    <w:rsid w:val="00BE3F11"/>
    <w:rsid w:val="00BF3FBF"/>
    <w:rsid w:val="00BF6CB8"/>
    <w:rsid w:val="00C00420"/>
    <w:rsid w:val="00C01D14"/>
    <w:rsid w:val="00C04DD5"/>
    <w:rsid w:val="00C072D5"/>
    <w:rsid w:val="00C073D6"/>
    <w:rsid w:val="00C07645"/>
    <w:rsid w:val="00C111DD"/>
    <w:rsid w:val="00C12785"/>
    <w:rsid w:val="00C14D2D"/>
    <w:rsid w:val="00C15327"/>
    <w:rsid w:val="00C205DD"/>
    <w:rsid w:val="00C22B04"/>
    <w:rsid w:val="00C242B2"/>
    <w:rsid w:val="00C25140"/>
    <w:rsid w:val="00C25F74"/>
    <w:rsid w:val="00C27B8A"/>
    <w:rsid w:val="00C31FE6"/>
    <w:rsid w:val="00C35546"/>
    <w:rsid w:val="00C4092D"/>
    <w:rsid w:val="00C4278B"/>
    <w:rsid w:val="00C43BD2"/>
    <w:rsid w:val="00C44F90"/>
    <w:rsid w:val="00C47E9C"/>
    <w:rsid w:val="00C50740"/>
    <w:rsid w:val="00C52FD7"/>
    <w:rsid w:val="00C57277"/>
    <w:rsid w:val="00C616E4"/>
    <w:rsid w:val="00C648E2"/>
    <w:rsid w:val="00C6603B"/>
    <w:rsid w:val="00C677F2"/>
    <w:rsid w:val="00C71E3F"/>
    <w:rsid w:val="00C748F6"/>
    <w:rsid w:val="00C75A4D"/>
    <w:rsid w:val="00C75CE4"/>
    <w:rsid w:val="00C77110"/>
    <w:rsid w:val="00C77A2E"/>
    <w:rsid w:val="00C8367C"/>
    <w:rsid w:val="00C83EC8"/>
    <w:rsid w:val="00C8434A"/>
    <w:rsid w:val="00C84EC9"/>
    <w:rsid w:val="00C90645"/>
    <w:rsid w:val="00C92A41"/>
    <w:rsid w:val="00C95E0F"/>
    <w:rsid w:val="00CA3BAD"/>
    <w:rsid w:val="00CB16BD"/>
    <w:rsid w:val="00CB1858"/>
    <w:rsid w:val="00CB393F"/>
    <w:rsid w:val="00CC0087"/>
    <w:rsid w:val="00CC51AE"/>
    <w:rsid w:val="00CC7D24"/>
    <w:rsid w:val="00CD0085"/>
    <w:rsid w:val="00CD0CF0"/>
    <w:rsid w:val="00CD213F"/>
    <w:rsid w:val="00CD27C6"/>
    <w:rsid w:val="00CD3FFE"/>
    <w:rsid w:val="00CD7798"/>
    <w:rsid w:val="00CE1BDC"/>
    <w:rsid w:val="00CE2D60"/>
    <w:rsid w:val="00CF3E52"/>
    <w:rsid w:val="00D00043"/>
    <w:rsid w:val="00D003BE"/>
    <w:rsid w:val="00D03468"/>
    <w:rsid w:val="00D03E18"/>
    <w:rsid w:val="00D0444B"/>
    <w:rsid w:val="00D06094"/>
    <w:rsid w:val="00D110CC"/>
    <w:rsid w:val="00D1310A"/>
    <w:rsid w:val="00D165B0"/>
    <w:rsid w:val="00D21814"/>
    <w:rsid w:val="00D249EC"/>
    <w:rsid w:val="00D30CFE"/>
    <w:rsid w:val="00D314BC"/>
    <w:rsid w:val="00D319FC"/>
    <w:rsid w:val="00D37964"/>
    <w:rsid w:val="00D40468"/>
    <w:rsid w:val="00D41BD8"/>
    <w:rsid w:val="00D45FD5"/>
    <w:rsid w:val="00D470A5"/>
    <w:rsid w:val="00D501E4"/>
    <w:rsid w:val="00D51F3A"/>
    <w:rsid w:val="00D6213F"/>
    <w:rsid w:val="00D62340"/>
    <w:rsid w:val="00D63F18"/>
    <w:rsid w:val="00D6527D"/>
    <w:rsid w:val="00D65DE9"/>
    <w:rsid w:val="00D65E9D"/>
    <w:rsid w:val="00D6795D"/>
    <w:rsid w:val="00D729EC"/>
    <w:rsid w:val="00D74B92"/>
    <w:rsid w:val="00D8232C"/>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C6FEA"/>
    <w:rsid w:val="00DC7204"/>
    <w:rsid w:val="00DC77A1"/>
    <w:rsid w:val="00DC7AA7"/>
    <w:rsid w:val="00DD0FFA"/>
    <w:rsid w:val="00DD202C"/>
    <w:rsid w:val="00DD3863"/>
    <w:rsid w:val="00DD4D62"/>
    <w:rsid w:val="00DE5376"/>
    <w:rsid w:val="00DE60D1"/>
    <w:rsid w:val="00DF050A"/>
    <w:rsid w:val="00DF59BD"/>
    <w:rsid w:val="00DF6FC3"/>
    <w:rsid w:val="00DF751A"/>
    <w:rsid w:val="00DF7A31"/>
    <w:rsid w:val="00E00C94"/>
    <w:rsid w:val="00E00FFE"/>
    <w:rsid w:val="00E01827"/>
    <w:rsid w:val="00E05A1C"/>
    <w:rsid w:val="00E062CC"/>
    <w:rsid w:val="00E07333"/>
    <w:rsid w:val="00E121E1"/>
    <w:rsid w:val="00E129EE"/>
    <w:rsid w:val="00E12BAD"/>
    <w:rsid w:val="00E13411"/>
    <w:rsid w:val="00E14AC6"/>
    <w:rsid w:val="00E30F62"/>
    <w:rsid w:val="00E36ECE"/>
    <w:rsid w:val="00E46B69"/>
    <w:rsid w:val="00E573AC"/>
    <w:rsid w:val="00E57B94"/>
    <w:rsid w:val="00E6089B"/>
    <w:rsid w:val="00E62839"/>
    <w:rsid w:val="00E62E85"/>
    <w:rsid w:val="00E64EE1"/>
    <w:rsid w:val="00E65C1E"/>
    <w:rsid w:val="00E75F13"/>
    <w:rsid w:val="00E76022"/>
    <w:rsid w:val="00E83456"/>
    <w:rsid w:val="00E8673B"/>
    <w:rsid w:val="00E869B1"/>
    <w:rsid w:val="00EA25E4"/>
    <w:rsid w:val="00EA3E87"/>
    <w:rsid w:val="00EA7A22"/>
    <w:rsid w:val="00EA7DE2"/>
    <w:rsid w:val="00EB004F"/>
    <w:rsid w:val="00EB6AC3"/>
    <w:rsid w:val="00EC0AFA"/>
    <w:rsid w:val="00EC2723"/>
    <w:rsid w:val="00EC6D59"/>
    <w:rsid w:val="00EC703C"/>
    <w:rsid w:val="00ED0777"/>
    <w:rsid w:val="00ED26BA"/>
    <w:rsid w:val="00ED2DE0"/>
    <w:rsid w:val="00ED6645"/>
    <w:rsid w:val="00ED6F4E"/>
    <w:rsid w:val="00EE37EE"/>
    <w:rsid w:val="00EE49DD"/>
    <w:rsid w:val="00EE6EB1"/>
    <w:rsid w:val="00EF39A0"/>
    <w:rsid w:val="00EF43D5"/>
    <w:rsid w:val="00EF4E23"/>
    <w:rsid w:val="00EF691D"/>
    <w:rsid w:val="00F0000C"/>
    <w:rsid w:val="00F002E5"/>
    <w:rsid w:val="00F03838"/>
    <w:rsid w:val="00F03945"/>
    <w:rsid w:val="00F04C86"/>
    <w:rsid w:val="00F0598E"/>
    <w:rsid w:val="00F11D4E"/>
    <w:rsid w:val="00F12AC8"/>
    <w:rsid w:val="00F12CC8"/>
    <w:rsid w:val="00F138C5"/>
    <w:rsid w:val="00F20765"/>
    <w:rsid w:val="00F20D44"/>
    <w:rsid w:val="00F21919"/>
    <w:rsid w:val="00F22314"/>
    <w:rsid w:val="00F238CE"/>
    <w:rsid w:val="00F24EE1"/>
    <w:rsid w:val="00F27B09"/>
    <w:rsid w:val="00F35CB9"/>
    <w:rsid w:val="00F36445"/>
    <w:rsid w:val="00F37D41"/>
    <w:rsid w:val="00F412D7"/>
    <w:rsid w:val="00F4374D"/>
    <w:rsid w:val="00F43996"/>
    <w:rsid w:val="00F45AD5"/>
    <w:rsid w:val="00F45F72"/>
    <w:rsid w:val="00F47184"/>
    <w:rsid w:val="00F51398"/>
    <w:rsid w:val="00F521B6"/>
    <w:rsid w:val="00F53C1F"/>
    <w:rsid w:val="00F53D7D"/>
    <w:rsid w:val="00F54201"/>
    <w:rsid w:val="00F5464F"/>
    <w:rsid w:val="00F6446E"/>
    <w:rsid w:val="00F64A92"/>
    <w:rsid w:val="00F64F9C"/>
    <w:rsid w:val="00F657F3"/>
    <w:rsid w:val="00F676DC"/>
    <w:rsid w:val="00F72A6A"/>
    <w:rsid w:val="00F80BF6"/>
    <w:rsid w:val="00F81802"/>
    <w:rsid w:val="00F82819"/>
    <w:rsid w:val="00F8452D"/>
    <w:rsid w:val="00F914CD"/>
    <w:rsid w:val="00F91663"/>
    <w:rsid w:val="00F95BCB"/>
    <w:rsid w:val="00F96634"/>
    <w:rsid w:val="00F96A5C"/>
    <w:rsid w:val="00F975B8"/>
    <w:rsid w:val="00FA1FBC"/>
    <w:rsid w:val="00FA2C97"/>
    <w:rsid w:val="00FA2CDB"/>
    <w:rsid w:val="00FA2FC5"/>
    <w:rsid w:val="00FA32D0"/>
    <w:rsid w:val="00FB15C3"/>
    <w:rsid w:val="00FB35BE"/>
    <w:rsid w:val="00FC0E79"/>
    <w:rsid w:val="00FC43B8"/>
    <w:rsid w:val="00FC4E58"/>
    <w:rsid w:val="00FC51C4"/>
    <w:rsid w:val="00FC7004"/>
    <w:rsid w:val="00FD06A0"/>
    <w:rsid w:val="00FD13FB"/>
    <w:rsid w:val="00FD190C"/>
    <w:rsid w:val="00FD228E"/>
    <w:rsid w:val="00FD4E9B"/>
    <w:rsid w:val="00FD5389"/>
    <w:rsid w:val="00FD7D5F"/>
    <w:rsid w:val="00FE1A2F"/>
    <w:rsid w:val="00FE5F50"/>
    <w:rsid w:val="00FF1B25"/>
    <w:rsid w:val="00FF2AA2"/>
    <w:rsid w:val="00FF7A85"/>
    <w:rsid w:val="011E14AA"/>
    <w:rsid w:val="01310EE3"/>
    <w:rsid w:val="018B30C2"/>
    <w:rsid w:val="01B410F8"/>
    <w:rsid w:val="01C247F0"/>
    <w:rsid w:val="01C716C0"/>
    <w:rsid w:val="01C81F50"/>
    <w:rsid w:val="01CB4E91"/>
    <w:rsid w:val="02111B48"/>
    <w:rsid w:val="021C34F7"/>
    <w:rsid w:val="024D44F6"/>
    <w:rsid w:val="02571C51"/>
    <w:rsid w:val="02714070"/>
    <w:rsid w:val="027F376D"/>
    <w:rsid w:val="02832811"/>
    <w:rsid w:val="028D3650"/>
    <w:rsid w:val="02994018"/>
    <w:rsid w:val="02B455AB"/>
    <w:rsid w:val="02BF212C"/>
    <w:rsid w:val="02EF4639"/>
    <w:rsid w:val="030E48E0"/>
    <w:rsid w:val="034D37DC"/>
    <w:rsid w:val="036363D4"/>
    <w:rsid w:val="03EA300C"/>
    <w:rsid w:val="03F0214E"/>
    <w:rsid w:val="041651F4"/>
    <w:rsid w:val="04314F30"/>
    <w:rsid w:val="04473600"/>
    <w:rsid w:val="045E0955"/>
    <w:rsid w:val="046F214C"/>
    <w:rsid w:val="04B13FD8"/>
    <w:rsid w:val="04C777DC"/>
    <w:rsid w:val="05373B47"/>
    <w:rsid w:val="055318E7"/>
    <w:rsid w:val="05573D16"/>
    <w:rsid w:val="057247E7"/>
    <w:rsid w:val="05940163"/>
    <w:rsid w:val="05B6336E"/>
    <w:rsid w:val="06325B44"/>
    <w:rsid w:val="06772E06"/>
    <w:rsid w:val="06C67278"/>
    <w:rsid w:val="072642B9"/>
    <w:rsid w:val="07F75C90"/>
    <w:rsid w:val="081F08E2"/>
    <w:rsid w:val="08237074"/>
    <w:rsid w:val="082C148A"/>
    <w:rsid w:val="08980AF6"/>
    <w:rsid w:val="08A73283"/>
    <w:rsid w:val="08AC2F22"/>
    <w:rsid w:val="08D65745"/>
    <w:rsid w:val="09232559"/>
    <w:rsid w:val="09282909"/>
    <w:rsid w:val="095A6BC7"/>
    <w:rsid w:val="09850550"/>
    <w:rsid w:val="0A0D731D"/>
    <w:rsid w:val="0A3E4317"/>
    <w:rsid w:val="0A5A5DC4"/>
    <w:rsid w:val="0A712782"/>
    <w:rsid w:val="0AB77A2F"/>
    <w:rsid w:val="0ABA0FCF"/>
    <w:rsid w:val="0AE00538"/>
    <w:rsid w:val="0AEA68A4"/>
    <w:rsid w:val="0AF93C7A"/>
    <w:rsid w:val="0B1615C3"/>
    <w:rsid w:val="0B1B11F1"/>
    <w:rsid w:val="0B4765DB"/>
    <w:rsid w:val="0B5E69E8"/>
    <w:rsid w:val="0B872A8F"/>
    <w:rsid w:val="0B9120E4"/>
    <w:rsid w:val="0BC365AF"/>
    <w:rsid w:val="0BE01F56"/>
    <w:rsid w:val="0BF845CE"/>
    <w:rsid w:val="0BFD28E4"/>
    <w:rsid w:val="0C3618C3"/>
    <w:rsid w:val="0C406EC0"/>
    <w:rsid w:val="0C5C1C12"/>
    <w:rsid w:val="0C5D540E"/>
    <w:rsid w:val="0CB73759"/>
    <w:rsid w:val="0D0E0F2A"/>
    <w:rsid w:val="0D3274FF"/>
    <w:rsid w:val="0D644BE0"/>
    <w:rsid w:val="0E845132"/>
    <w:rsid w:val="0EA37BA1"/>
    <w:rsid w:val="0EF40E31"/>
    <w:rsid w:val="0EF77E56"/>
    <w:rsid w:val="0F635DF8"/>
    <w:rsid w:val="0FA91612"/>
    <w:rsid w:val="0FCF1358"/>
    <w:rsid w:val="1036147D"/>
    <w:rsid w:val="106019E9"/>
    <w:rsid w:val="10881DF6"/>
    <w:rsid w:val="10D05F7B"/>
    <w:rsid w:val="10E130BF"/>
    <w:rsid w:val="10EB19A6"/>
    <w:rsid w:val="111D3473"/>
    <w:rsid w:val="112660FF"/>
    <w:rsid w:val="11650C4C"/>
    <w:rsid w:val="11BD7945"/>
    <w:rsid w:val="11EE4B26"/>
    <w:rsid w:val="12842DC1"/>
    <w:rsid w:val="12C03081"/>
    <w:rsid w:val="12D06183"/>
    <w:rsid w:val="13295E7C"/>
    <w:rsid w:val="132D3E3D"/>
    <w:rsid w:val="13945107"/>
    <w:rsid w:val="13B61995"/>
    <w:rsid w:val="13C35735"/>
    <w:rsid w:val="13D000E5"/>
    <w:rsid w:val="13EF74EC"/>
    <w:rsid w:val="141E7899"/>
    <w:rsid w:val="142906DF"/>
    <w:rsid w:val="144E10E9"/>
    <w:rsid w:val="146B4005"/>
    <w:rsid w:val="149A59CD"/>
    <w:rsid w:val="14DC6250"/>
    <w:rsid w:val="153C0007"/>
    <w:rsid w:val="157567FC"/>
    <w:rsid w:val="157B0865"/>
    <w:rsid w:val="15BC59E6"/>
    <w:rsid w:val="15C94955"/>
    <w:rsid w:val="15D66E83"/>
    <w:rsid w:val="16120B81"/>
    <w:rsid w:val="1616007B"/>
    <w:rsid w:val="165D6CAE"/>
    <w:rsid w:val="166F74CD"/>
    <w:rsid w:val="167555BA"/>
    <w:rsid w:val="16822ED3"/>
    <w:rsid w:val="171372FA"/>
    <w:rsid w:val="176012C0"/>
    <w:rsid w:val="17A96653"/>
    <w:rsid w:val="17E07B9B"/>
    <w:rsid w:val="17E531F7"/>
    <w:rsid w:val="18E0452B"/>
    <w:rsid w:val="18EB57AD"/>
    <w:rsid w:val="190147E5"/>
    <w:rsid w:val="19C159DC"/>
    <w:rsid w:val="19F55BCD"/>
    <w:rsid w:val="1A0B3DDD"/>
    <w:rsid w:val="1A1B6230"/>
    <w:rsid w:val="1A1E7BAE"/>
    <w:rsid w:val="1A751B4A"/>
    <w:rsid w:val="1A901128"/>
    <w:rsid w:val="1A9A2B8E"/>
    <w:rsid w:val="1AC742B4"/>
    <w:rsid w:val="1B243460"/>
    <w:rsid w:val="1B743435"/>
    <w:rsid w:val="1B7457C9"/>
    <w:rsid w:val="1BB83CB0"/>
    <w:rsid w:val="1BCA6B98"/>
    <w:rsid w:val="1BD73E6F"/>
    <w:rsid w:val="1C10088E"/>
    <w:rsid w:val="1C3C5D60"/>
    <w:rsid w:val="1C3F247D"/>
    <w:rsid w:val="1CAC5BC3"/>
    <w:rsid w:val="1CBF0B8F"/>
    <w:rsid w:val="1CD35F2D"/>
    <w:rsid w:val="1D3F6526"/>
    <w:rsid w:val="1D9928F0"/>
    <w:rsid w:val="1DAA5AEB"/>
    <w:rsid w:val="1DCA377F"/>
    <w:rsid w:val="1DD4219B"/>
    <w:rsid w:val="1E657D0A"/>
    <w:rsid w:val="1EBE79AD"/>
    <w:rsid w:val="1F777037"/>
    <w:rsid w:val="1F7F7CAA"/>
    <w:rsid w:val="1F877BDE"/>
    <w:rsid w:val="1F8F6F61"/>
    <w:rsid w:val="1FB13C8F"/>
    <w:rsid w:val="1FDC6262"/>
    <w:rsid w:val="203F2354"/>
    <w:rsid w:val="20633ECF"/>
    <w:rsid w:val="20A2034F"/>
    <w:rsid w:val="20B67AE3"/>
    <w:rsid w:val="211F40DD"/>
    <w:rsid w:val="217C52A6"/>
    <w:rsid w:val="21852F37"/>
    <w:rsid w:val="219B705B"/>
    <w:rsid w:val="21D522C0"/>
    <w:rsid w:val="21EA1D42"/>
    <w:rsid w:val="22301B8B"/>
    <w:rsid w:val="224245ED"/>
    <w:rsid w:val="22773688"/>
    <w:rsid w:val="22B12DF3"/>
    <w:rsid w:val="22C00116"/>
    <w:rsid w:val="22CF0F38"/>
    <w:rsid w:val="22D12F02"/>
    <w:rsid w:val="22D93B65"/>
    <w:rsid w:val="22E07F65"/>
    <w:rsid w:val="23B140D4"/>
    <w:rsid w:val="23CF7C7E"/>
    <w:rsid w:val="23EA427B"/>
    <w:rsid w:val="24192B24"/>
    <w:rsid w:val="243445C1"/>
    <w:rsid w:val="24500991"/>
    <w:rsid w:val="24571605"/>
    <w:rsid w:val="249262B8"/>
    <w:rsid w:val="249E0BC2"/>
    <w:rsid w:val="24CD307F"/>
    <w:rsid w:val="250C51BE"/>
    <w:rsid w:val="25C534F5"/>
    <w:rsid w:val="25EC025F"/>
    <w:rsid w:val="26DC7E85"/>
    <w:rsid w:val="26EF602C"/>
    <w:rsid w:val="274A3283"/>
    <w:rsid w:val="27822A1D"/>
    <w:rsid w:val="27C0550B"/>
    <w:rsid w:val="27C441D5"/>
    <w:rsid w:val="27C44B4F"/>
    <w:rsid w:val="27C96E0A"/>
    <w:rsid w:val="28283EA1"/>
    <w:rsid w:val="283D73E6"/>
    <w:rsid w:val="287951DC"/>
    <w:rsid w:val="28810826"/>
    <w:rsid w:val="28EC2844"/>
    <w:rsid w:val="28FB4835"/>
    <w:rsid w:val="2951443A"/>
    <w:rsid w:val="29684A53"/>
    <w:rsid w:val="297056D3"/>
    <w:rsid w:val="297B48C3"/>
    <w:rsid w:val="299756EF"/>
    <w:rsid w:val="2A105886"/>
    <w:rsid w:val="2A2D00A9"/>
    <w:rsid w:val="2A5C7555"/>
    <w:rsid w:val="2A763C26"/>
    <w:rsid w:val="2A8E2793"/>
    <w:rsid w:val="2AAF4902"/>
    <w:rsid w:val="2AB949A8"/>
    <w:rsid w:val="2ABA2677"/>
    <w:rsid w:val="2ABE0F5E"/>
    <w:rsid w:val="2AF327EC"/>
    <w:rsid w:val="2B114DC2"/>
    <w:rsid w:val="2B7F58FC"/>
    <w:rsid w:val="2B843CED"/>
    <w:rsid w:val="2BA222D1"/>
    <w:rsid w:val="2BA80750"/>
    <w:rsid w:val="2C333E0A"/>
    <w:rsid w:val="2C9872E7"/>
    <w:rsid w:val="2CEB3A01"/>
    <w:rsid w:val="2D5B171A"/>
    <w:rsid w:val="2D6F0AA5"/>
    <w:rsid w:val="2D7258C6"/>
    <w:rsid w:val="2DBD6FB8"/>
    <w:rsid w:val="2DE4019A"/>
    <w:rsid w:val="2DE910AC"/>
    <w:rsid w:val="2DED13EC"/>
    <w:rsid w:val="2E110657"/>
    <w:rsid w:val="2E1B7729"/>
    <w:rsid w:val="2E202507"/>
    <w:rsid w:val="2E343CBB"/>
    <w:rsid w:val="2E4C168F"/>
    <w:rsid w:val="2E574E83"/>
    <w:rsid w:val="2E7A1926"/>
    <w:rsid w:val="2E816172"/>
    <w:rsid w:val="2EA266D0"/>
    <w:rsid w:val="2EAB2859"/>
    <w:rsid w:val="2EB711FE"/>
    <w:rsid w:val="2EB72FAC"/>
    <w:rsid w:val="2F2B24D5"/>
    <w:rsid w:val="2F310E88"/>
    <w:rsid w:val="2FA05FF0"/>
    <w:rsid w:val="300B383A"/>
    <w:rsid w:val="30290283"/>
    <w:rsid w:val="302B0CA9"/>
    <w:rsid w:val="30BE7AF4"/>
    <w:rsid w:val="310E7EE7"/>
    <w:rsid w:val="31202B11"/>
    <w:rsid w:val="31315A5C"/>
    <w:rsid w:val="315E0057"/>
    <w:rsid w:val="31661A20"/>
    <w:rsid w:val="31AB21B2"/>
    <w:rsid w:val="3227360A"/>
    <w:rsid w:val="324156F1"/>
    <w:rsid w:val="32A95302"/>
    <w:rsid w:val="33561D7B"/>
    <w:rsid w:val="33995DF6"/>
    <w:rsid w:val="33B57CD6"/>
    <w:rsid w:val="33C4534A"/>
    <w:rsid w:val="33D72A0E"/>
    <w:rsid w:val="341E21FA"/>
    <w:rsid w:val="3453075C"/>
    <w:rsid w:val="34713BFD"/>
    <w:rsid w:val="34986A53"/>
    <w:rsid w:val="34F0004B"/>
    <w:rsid w:val="350A10AF"/>
    <w:rsid w:val="350E66C4"/>
    <w:rsid w:val="357910E0"/>
    <w:rsid w:val="357E47BC"/>
    <w:rsid w:val="35FE6FD7"/>
    <w:rsid w:val="366A30CB"/>
    <w:rsid w:val="366F4585"/>
    <w:rsid w:val="37371CE0"/>
    <w:rsid w:val="373B19A0"/>
    <w:rsid w:val="37921A4F"/>
    <w:rsid w:val="37A13752"/>
    <w:rsid w:val="37AE6F16"/>
    <w:rsid w:val="38211E89"/>
    <w:rsid w:val="38226957"/>
    <w:rsid w:val="38610C7E"/>
    <w:rsid w:val="3867440F"/>
    <w:rsid w:val="388E1489"/>
    <w:rsid w:val="3890729A"/>
    <w:rsid w:val="38B94E67"/>
    <w:rsid w:val="38E05405"/>
    <w:rsid w:val="393D0552"/>
    <w:rsid w:val="39466C4F"/>
    <w:rsid w:val="396A13EA"/>
    <w:rsid w:val="396C0D2C"/>
    <w:rsid w:val="39CA51D3"/>
    <w:rsid w:val="39CB6591"/>
    <w:rsid w:val="39DD2E67"/>
    <w:rsid w:val="39F71049"/>
    <w:rsid w:val="3A125CF2"/>
    <w:rsid w:val="3A1F1F30"/>
    <w:rsid w:val="3A4029C4"/>
    <w:rsid w:val="3A5D2EB6"/>
    <w:rsid w:val="3A8A588E"/>
    <w:rsid w:val="3A8E0B38"/>
    <w:rsid w:val="3B026B0F"/>
    <w:rsid w:val="3B077069"/>
    <w:rsid w:val="3B1956BD"/>
    <w:rsid w:val="3B534B60"/>
    <w:rsid w:val="3B5A363D"/>
    <w:rsid w:val="3B7F184A"/>
    <w:rsid w:val="3B9158B3"/>
    <w:rsid w:val="3C0D06AF"/>
    <w:rsid w:val="3C127D98"/>
    <w:rsid w:val="3C1464F1"/>
    <w:rsid w:val="3CE41786"/>
    <w:rsid w:val="3CE7172E"/>
    <w:rsid w:val="3D0B6BD5"/>
    <w:rsid w:val="3D3F4F0C"/>
    <w:rsid w:val="3D5253A4"/>
    <w:rsid w:val="3D7F279D"/>
    <w:rsid w:val="3DCC2998"/>
    <w:rsid w:val="3DF202BD"/>
    <w:rsid w:val="3DF90A50"/>
    <w:rsid w:val="3ED25BE0"/>
    <w:rsid w:val="3F1624C0"/>
    <w:rsid w:val="3F3E1C1B"/>
    <w:rsid w:val="3F5538EE"/>
    <w:rsid w:val="3FBB2552"/>
    <w:rsid w:val="3FD31B75"/>
    <w:rsid w:val="3FF9625B"/>
    <w:rsid w:val="406E0B4E"/>
    <w:rsid w:val="40B30B18"/>
    <w:rsid w:val="41134E62"/>
    <w:rsid w:val="41662FD8"/>
    <w:rsid w:val="41A06E3D"/>
    <w:rsid w:val="41B676E4"/>
    <w:rsid w:val="41CB205E"/>
    <w:rsid w:val="41EF0BD8"/>
    <w:rsid w:val="4204170A"/>
    <w:rsid w:val="42380450"/>
    <w:rsid w:val="428418E8"/>
    <w:rsid w:val="42A6019D"/>
    <w:rsid w:val="43154E9F"/>
    <w:rsid w:val="431907FB"/>
    <w:rsid w:val="432F1853"/>
    <w:rsid w:val="43BD64C5"/>
    <w:rsid w:val="43D1290A"/>
    <w:rsid w:val="43D22500"/>
    <w:rsid w:val="443743F4"/>
    <w:rsid w:val="4469548D"/>
    <w:rsid w:val="446C50AF"/>
    <w:rsid w:val="448E07FB"/>
    <w:rsid w:val="44A0706C"/>
    <w:rsid w:val="44AF4C81"/>
    <w:rsid w:val="44E24898"/>
    <w:rsid w:val="45381088"/>
    <w:rsid w:val="45403E6C"/>
    <w:rsid w:val="4567414A"/>
    <w:rsid w:val="459D40E4"/>
    <w:rsid w:val="45CB3256"/>
    <w:rsid w:val="45F568DE"/>
    <w:rsid w:val="45FD63F2"/>
    <w:rsid w:val="46AC2077"/>
    <w:rsid w:val="46CD6437"/>
    <w:rsid w:val="46CF5278"/>
    <w:rsid w:val="46E54E9F"/>
    <w:rsid w:val="46ED1809"/>
    <w:rsid w:val="46FC6042"/>
    <w:rsid w:val="47064679"/>
    <w:rsid w:val="47206CBE"/>
    <w:rsid w:val="47A141C5"/>
    <w:rsid w:val="483A7000"/>
    <w:rsid w:val="488A54A4"/>
    <w:rsid w:val="491E7E0B"/>
    <w:rsid w:val="494021D1"/>
    <w:rsid w:val="49422358"/>
    <w:rsid w:val="49D13A3E"/>
    <w:rsid w:val="49DC4023"/>
    <w:rsid w:val="49E30645"/>
    <w:rsid w:val="4A8A424F"/>
    <w:rsid w:val="4AE64EED"/>
    <w:rsid w:val="4B1A4BC7"/>
    <w:rsid w:val="4B63600B"/>
    <w:rsid w:val="4B807AA8"/>
    <w:rsid w:val="4BA46E3C"/>
    <w:rsid w:val="4C4968A8"/>
    <w:rsid w:val="4C652213"/>
    <w:rsid w:val="4C706ACD"/>
    <w:rsid w:val="4CA475A6"/>
    <w:rsid w:val="4D375F02"/>
    <w:rsid w:val="4D40508A"/>
    <w:rsid w:val="4D963132"/>
    <w:rsid w:val="4DC35C79"/>
    <w:rsid w:val="4DDC0DBC"/>
    <w:rsid w:val="4DDF562B"/>
    <w:rsid w:val="4DF25CEF"/>
    <w:rsid w:val="4E5C1022"/>
    <w:rsid w:val="4E986A04"/>
    <w:rsid w:val="4EA15BF3"/>
    <w:rsid w:val="4ED031C4"/>
    <w:rsid w:val="4ED513E2"/>
    <w:rsid w:val="4ED8045D"/>
    <w:rsid w:val="4F687C87"/>
    <w:rsid w:val="4F770F5E"/>
    <w:rsid w:val="4F880F93"/>
    <w:rsid w:val="50385E85"/>
    <w:rsid w:val="508B3BDB"/>
    <w:rsid w:val="50EC2F4D"/>
    <w:rsid w:val="5120631F"/>
    <w:rsid w:val="51486F2A"/>
    <w:rsid w:val="515056DC"/>
    <w:rsid w:val="5184720E"/>
    <w:rsid w:val="51857ABC"/>
    <w:rsid w:val="51FE2974"/>
    <w:rsid w:val="5204419B"/>
    <w:rsid w:val="521F07D9"/>
    <w:rsid w:val="523D1B7A"/>
    <w:rsid w:val="527B23BF"/>
    <w:rsid w:val="5282655C"/>
    <w:rsid w:val="52943B71"/>
    <w:rsid w:val="52B72CCB"/>
    <w:rsid w:val="52F4603B"/>
    <w:rsid w:val="53024D04"/>
    <w:rsid w:val="532E7431"/>
    <w:rsid w:val="53337575"/>
    <w:rsid w:val="53486119"/>
    <w:rsid w:val="537961D3"/>
    <w:rsid w:val="53B360CA"/>
    <w:rsid w:val="53B92B9A"/>
    <w:rsid w:val="53E421E6"/>
    <w:rsid w:val="53E4779D"/>
    <w:rsid w:val="540222DF"/>
    <w:rsid w:val="54056700"/>
    <w:rsid w:val="5438326D"/>
    <w:rsid w:val="54387711"/>
    <w:rsid w:val="544572C3"/>
    <w:rsid w:val="545C4D54"/>
    <w:rsid w:val="54B66937"/>
    <w:rsid w:val="54CA5535"/>
    <w:rsid w:val="550E40A5"/>
    <w:rsid w:val="551F7ABF"/>
    <w:rsid w:val="55797708"/>
    <w:rsid w:val="55A05383"/>
    <w:rsid w:val="55D72947"/>
    <w:rsid w:val="55E71B19"/>
    <w:rsid w:val="55ED6C51"/>
    <w:rsid w:val="56847B8E"/>
    <w:rsid w:val="56DA6FF5"/>
    <w:rsid w:val="56EE1D11"/>
    <w:rsid w:val="56F77E4E"/>
    <w:rsid w:val="56FD7377"/>
    <w:rsid w:val="57123788"/>
    <w:rsid w:val="574E0409"/>
    <w:rsid w:val="577D6FE9"/>
    <w:rsid w:val="58483098"/>
    <w:rsid w:val="585E3E88"/>
    <w:rsid w:val="586121AE"/>
    <w:rsid w:val="58A448DC"/>
    <w:rsid w:val="58F87756"/>
    <w:rsid w:val="592E6F80"/>
    <w:rsid w:val="59473369"/>
    <w:rsid w:val="5956582A"/>
    <w:rsid w:val="59947FFC"/>
    <w:rsid w:val="59A65848"/>
    <w:rsid w:val="59C77451"/>
    <w:rsid w:val="5A5F2402"/>
    <w:rsid w:val="5A7A2F5C"/>
    <w:rsid w:val="5A7E2F76"/>
    <w:rsid w:val="5B2D6220"/>
    <w:rsid w:val="5B3A26EB"/>
    <w:rsid w:val="5B6F544B"/>
    <w:rsid w:val="5B7D02F3"/>
    <w:rsid w:val="5BE81608"/>
    <w:rsid w:val="5BF86B28"/>
    <w:rsid w:val="5C1A1702"/>
    <w:rsid w:val="5C3A6E47"/>
    <w:rsid w:val="5C3C7A6D"/>
    <w:rsid w:val="5CF65671"/>
    <w:rsid w:val="5D14180F"/>
    <w:rsid w:val="5DA93D2F"/>
    <w:rsid w:val="5DBB6BE7"/>
    <w:rsid w:val="5DBC4E9E"/>
    <w:rsid w:val="5DF31948"/>
    <w:rsid w:val="5E267ABD"/>
    <w:rsid w:val="5E270B14"/>
    <w:rsid w:val="5E446D1D"/>
    <w:rsid w:val="5E7A5C21"/>
    <w:rsid w:val="5E8D610B"/>
    <w:rsid w:val="5E955086"/>
    <w:rsid w:val="5E9942A2"/>
    <w:rsid w:val="5EA031AD"/>
    <w:rsid w:val="5F5C70D4"/>
    <w:rsid w:val="5F8D7DC2"/>
    <w:rsid w:val="5FF90DC7"/>
    <w:rsid w:val="601A4C02"/>
    <w:rsid w:val="6066737C"/>
    <w:rsid w:val="608304BE"/>
    <w:rsid w:val="60FB67C1"/>
    <w:rsid w:val="6106278F"/>
    <w:rsid w:val="611236F1"/>
    <w:rsid w:val="617265A9"/>
    <w:rsid w:val="61B56C77"/>
    <w:rsid w:val="61BF7DEE"/>
    <w:rsid w:val="61C56BB8"/>
    <w:rsid w:val="61D50C5F"/>
    <w:rsid w:val="61FA1656"/>
    <w:rsid w:val="62EE763B"/>
    <w:rsid w:val="62FD7616"/>
    <w:rsid w:val="631A352E"/>
    <w:rsid w:val="633D546F"/>
    <w:rsid w:val="63D2145A"/>
    <w:rsid w:val="63F777DF"/>
    <w:rsid w:val="64011C9A"/>
    <w:rsid w:val="641B715C"/>
    <w:rsid w:val="64230342"/>
    <w:rsid w:val="646605FE"/>
    <w:rsid w:val="65095250"/>
    <w:rsid w:val="650B73C4"/>
    <w:rsid w:val="65145983"/>
    <w:rsid w:val="65516C97"/>
    <w:rsid w:val="65693299"/>
    <w:rsid w:val="66B46049"/>
    <w:rsid w:val="67137888"/>
    <w:rsid w:val="676B0A26"/>
    <w:rsid w:val="676E094C"/>
    <w:rsid w:val="677B72A3"/>
    <w:rsid w:val="67874DAD"/>
    <w:rsid w:val="67A644C4"/>
    <w:rsid w:val="68333CCC"/>
    <w:rsid w:val="689D7DAF"/>
    <w:rsid w:val="68A869C0"/>
    <w:rsid w:val="68D0440C"/>
    <w:rsid w:val="695504A5"/>
    <w:rsid w:val="695E56AC"/>
    <w:rsid w:val="69614B69"/>
    <w:rsid w:val="69706409"/>
    <w:rsid w:val="69905039"/>
    <w:rsid w:val="699650D5"/>
    <w:rsid w:val="69B304BD"/>
    <w:rsid w:val="69DB108B"/>
    <w:rsid w:val="6A070C95"/>
    <w:rsid w:val="6A1F70CE"/>
    <w:rsid w:val="6A411270"/>
    <w:rsid w:val="6A703DAE"/>
    <w:rsid w:val="6A705EA9"/>
    <w:rsid w:val="6A821580"/>
    <w:rsid w:val="6B081B17"/>
    <w:rsid w:val="6B8419AD"/>
    <w:rsid w:val="6BD55CC8"/>
    <w:rsid w:val="6BD76F5F"/>
    <w:rsid w:val="6C045321"/>
    <w:rsid w:val="6C2C7E2E"/>
    <w:rsid w:val="6C514ED9"/>
    <w:rsid w:val="6CDA3D2E"/>
    <w:rsid w:val="6CE00556"/>
    <w:rsid w:val="6CE34371"/>
    <w:rsid w:val="6CF34A9F"/>
    <w:rsid w:val="6DB90139"/>
    <w:rsid w:val="6DCC77DD"/>
    <w:rsid w:val="6DDF784E"/>
    <w:rsid w:val="6E2F17C8"/>
    <w:rsid w:val="6E622ACA"/>
    <w:rsid w:val="6F1A39FC"/>
    <w:rsid w:val="6F547DC8"/>
    <w:rsid w:val="6F9A42BB"/>
    <w:rsid w:val="6FA24E1F"/>
    <w:rsid w:val="6FA66CBA"/>
    <w:rsid w:val="6FC91A6F"/>
    <w:rsid w:val="6FD44A65"/>
    <w:rsid w:val="7005690A"/>
    <w:rsid w:val="706044C2"/>
    <w:rsid w:val="707217B7"/>
    <w:rsid w:val="70D65201"/>
    <w:rsid w:val="70ED12F4"/>
    <w:rsid w:val="70F826C0"/>
    <w:rsid w:val="710861BB"/>
    <w:rsid w:val="71463B72"/>
    <w:rsid w:val="71BC0F88"/>
    <w:rsid w:val="71E405ED"/>
    <w:rsid w:val="72063E6D"/>
    <w:rsid w:val="72226558"/>
    <w:rsid w:val="7227655D"/>
    <w:rsid w:val="72293730"/>
    <w:rsid w:val="72352EAC"/>
    <w:rsid w:val="724A4A01"/>
    <w:rsid w:val="726071C4"/>
    <w:rsid w:val="72C46617"/>
    <w:rsid w:val="73116912"/>
    <w:rsid w:val="73664429"/>
    <w:rsid w:val="737327F1"/>
    <w:rsid w:val="73954482"/>
    <w:rsid w:val="73B005BF"/>
    <w:rsid w:val="73B93FB2"/>
    <w:rsid w:val="73C36B94"/>
    <w:rsid w:val="73C83628"/>
    <w:rsid w:val="73D25435"/>
    <w:rsid w:val="73DD5E0B"/>
    <w:rsid w:val="7403765D"/>
    <w:rsid w:val="74073E72"/>
    <w:rsid w:val="74506C8C"/>
    <w:rsid w:val="7453702F"/>
    <w:rsid w:val="7469779F"/>
    <w:rsid w:val="747022BE"/>
    <w:rsid w:val="74C652C4"/>
    <w:rsid w:val="74C65B2F"/>
    <w:rsid w:val="750162FC"/>
    <w:rsid w:val="7503653C"/>
    <w:rsid w:val="752E5BF3"/>
    <w:rsid w:val="757B00B1"/>
    <w:rsid w:val="758D6D4B"/>
    <w:rsid w:val="75CA1DFD"/>
    <w:rsid w:val="76897E7B"/>
    <w:rsid w:val="76FB7C60"/>
    <w:rsid w:val="770E235F"/>
    <w:rsid w:val="77274014"/>
    <w:rsid w:val="772938E8"/>
    <w:rsid w:val="77720B41"/>
    <w:rsid w:val="77B15BF9"/>
    <w:rsid w:val="785B03CB"/>
    <w:rsid w:val="788D5216"/>
    <w:rsid w:val="78972C64"/>
    <w:rsid w:val="78C5444A"/>
    <w:rsid w:val="78CE7F55"/>
    <w:rsid w:val="78E47F89"/>
    <w:rsid w:val="793325FF"/>
    <w:rsid w:val="79B05CCB"/>
    <w:rsid w:val="7A2345D3"/>
    <w:rsid w:val="7A312224"/>
    <w:rsid w:val="7A757C6F"/>
    <w:rsid w:val="7AAA2B8B"/>
    <w:rsid w:val="7B3954F7"/>
    <w:rsid w:val="7B402F9D"/>
    <w:rsid w:val="7B4C2546"/>
    <w:rsid w:val="7BAB0D70"/>
    <w:rsid w:val="7BBB7A53"/>
    <w:rsid w:val="7BFC6965"/>
    <w:rsid w:val="7C6453C2"/>
    <w:rsid w:val="7CB34B20"/>
    <w:rsid w:val="7CD63E8E"/>
    <w:rsid w:val="7D4F20E1"/>
    <w:rsid w:val="7D99752A"/>
    <w:rsid w:val="7DD45735"/>
    <w:rsid w:val="7DDA6199"/>
    <w:rsid w:val="7E147B08"/>
    <w:rsid w:val="7E1F4086"/>
    <w:rsid w:val="7E470AF8"/>
    <w:rsid w:val="7E606CD7"/>
    <w:rsid w:val="7EB649F5"/>
    <w:rsid w:val="7EC83A36"/>
    <w:rsid w:val="7F024C4D"/>
    <w:rsid w:val="7F141322"/>
    <w:rsid w:val="7F7D7C20"/>
    <w:rsid w:val="7FB949BD"/>
    <w:rsid w:val="7FCA0222"/>
    <w:rsid w:val="7FCB1C36"/>
    <w:rsid w:val="7FD0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iPriority="0" w:semiHidden="0" w:name="toc 2"/>
    <w:lsdException w:qFormat="1" w:uiPriority="0" w:semiHidden="0" w:name="toc 3"/>
    <w:lsdException w:uiPriority="0" w:name="toc 4"/>
    <w:lsdException w:qFormat="1" w:uiPriority="0" w:semiHidden="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3"/>
    <w:link w:val="39"/>
    <w:qFormat/>
    <w:uiPriority w:val="0"/>
    <w:pPr>
      <w:keepLines/>
      <w:spacing w:line="560" w:lineRule="exact"/>
      <w:ind w:firstLine="200" w:firstLineChars="200"/>
      <w:jc w:val="both"/>
      <w:outlineLvl w:val="0"/>
    </w:pPr>
    <w:rPr>
      <w:rFonts w:ascii="Times New Roman" w:hAnsi="Times New Roman" w:eastAsia="方正黑体_GBK" w:cs="Times New Roman"/>
      <w:bCs/>
      <w:color w:val="000000"/>
      <w:kern w:val="44"/>
      <w:sz w:val="32"/>
      <w:szCs w:val="44"/>
      <w:lang w:val="en-US" w:eastAsia="zh-CN" w:bidi="ar-SA"/>
    </w:rPr>
  </w:style>
  <w:style w:type="paragraph" w:styleId="4">
    <w:name w:val="heading 2"/>
    <w:next w:val="3"/>
    <w:link w:val="41"/>
    <w:qFormat/>
    <w:uiPriority w:val="0"/>
    <w:pPr>
      <w:keepLines/>
      <w:spacing w:line="560" w:lineRule="exact"/>
      <w:ind w:firstLine="200" w:firstLineChars="200"/>
      <w:jc w:val="both"/>
      <w:outlineLvl w:val="1"/>
    </w:pPr>
    <w:rPr>
      <w:rFonts w:ascii="Times New Roman" w:hAnsi="等线 Light" w:eastAsia="方正楷体_GBK" w:cs="Times New Roman"/>
      <w:bCs/>
      <w:color w:val="000000"/>
      <w:kern w:val="2"/>
      <w:sz w:val="32"/>
      <w:szCs w:val="32"/>
      <w:lang w:val="en-US" w:eastAsia="zh-CN" w:bidi="ar-SA"/>
    </w:rPr>
  </w:style>
  <w:style w:type="paragraph" w:styleId="5">
    <w:name w:val="heading 3"/>
    <w:basedOn w:val="1"/>
    <w:next w:val="3"/>
    <w:link w:val="42"/>
    <w:qFormat/>
    <w:uiPriority w:val="0"/>
    <w:pPr>
      <w:keepLines/>
      <w:spacing w:line="560" w:lineRule="exact"/>
      <w:ind w:firstLine="200" w:firstLineChars="200"/>
      <w:outlineLvl w:val="2"/>
    </w:pPr>
    <w:rPr>
      <w:rFonts w:ascii="Times New Roman" w:hAnsi="Times New Roman" w:eastAsia="方正仿宋_GBK"/>
      <w:bCs/>
      <w:color w:val="000000"/>
      <w:sz w:val="32"/>
      <w:szCs w:val="32"/>
    </w:rPr>
  </w:style>
  <w:style w:type="paragraph" w:styleId="6">
    <w:name w:val="heading 4"/>
    <w:next w:val="3"/>
    <w:link w:val="43"/>
    <w:qFormat/>
    <w:uiPriority w:val="0"/>
    <w:pPr>
      <w:keepLines/>
      <w:spacing w:line="560" w:lineRule="exact"/>
      <w:ind w:firstLine="200" w:firstLineChars="200"/>
      <w:jc w:val="both"/>
      <w:outlineLvl w:val="3"/>
    </w:pPr>
    <w:rPr>
      <w:rFonts w:ascii="Times New Roman" w:hAnsi="等线 Light" w:eastAsia="方正仿宋_GBK" w:cs="Times New Roman"/>
      <w:bCs/>
      <w:color w:val="000000"/>
      <w:kern w:val="2"/>
      <w:sz w:val="32"/>
      <w:szCs w:val="28"/>
      <w:lang w:val="en-US" w:eastAsia="zh-CN" w:bidi="ar-SA"/>
    </w:rPr>
  </w:style>
  <w:style w:type="paragraph" w:styleId="7">
    <w:name w:val="heading 5"/>
    <w:basedOn w:val="1"/>
    <w:next w:val="1"/>
    <w:link w:val="44"/>
    <w:qFormat/>
    <w:uiPriority w:val="0"/>
    <w:pPr>
      <w:keepNext/>
      <w:keepLines/>
      <w:widowControl/>
      <w:spacing w:before="280" w:after="290" w:line="376" w:lineRule="auto"/>
      <w:ind w:firstLine="200" w:firstLineChars="200"/>
      <w:outlineLvl w:val="4"/>
    </w:pPr>
    <w:rPr>
      <w:rFonts w:ascii="Times New Roman" w:hAnsi="Times New Roman" w:eastAsia="仿宋_GB2312"/>
      <w:b/>
      <w:bCs/>
      <w:color w:val="000000"/>
      <w:sz w:val="28"/>
      <w:szCs w:val="28"/>
    </w:rPr>
  </w:style>
  <w:style w:type="paragraph" w:styleId="8">
    <w:name w:val="heading 6"/>
    <w:basedOn w:val="1"/>
    <w:next w:val="1"/>
    <w:link w:val="45"/>
    <w:qFormat/>
    <w:uiPriority w:val="0"/>
    <w:pPr>
      <w:keepNext/>
      <w:keepLines/>
      <w:widowControl/>
      <w:spacing w:before="240" w:after="64" w:line="320" w:lineRule="auto"/>
      <w:ind w:firstLine="200" w:firstLineChars="200"/>
      <w:outlineLvl w:val="5"/>
    </w:pPr>
    <w:rPr>
      <w:rFonts w:ascii="等线 Light" w:hAnsi="等线 Light" w:eastAsia="等线 Light"/>
      <w:b/>
      <w:bCs/>
      <w:color w:val="000000"/>
      <w:sz w:val="24"/>
    </w:rPr>
  </w:style>
  <w:style w:type="paragraph" w:styleId="9">
    <w:name w:val="heading 7"/>
    <w:basedOn w:val="1"/>
    <w:next w:val="1"/>
    <w:link w:val="46"/>
    <w:qFormat/>
    <w:uiPriority w:val="0"/>
    <w:pPr>
      <w:keepNext/>
      <w:keepLines/>
      <w:widowControl/>
      <w:spacing w:before="240" w:after="64" w:line="320" w:lineRule="auto"/>
      <w:ind w:firstLine="200" w:firstLineChars="200"/>
      <w:outlineLvl w:val="6"/>
    </w:pPr>
    <w:rPr>
      <w:rFonts w:ascii="Times New Roman" w:hAnsi="Times New Roman" w:eastAsia="仿宋_GB2312"/>
      <w:b/>
      <w:bCs/>
      <w:color w:val="000000"/>
      <w:sz w:val="24"/>
    </w:rPr>
  </w:style>
  <w:style w:type="paragraph" w:styleId="10">
    <w:name w:val="heading 8"/>
    <w:basedOn w:val="1"/>
    <w:next w:val="1"/>
    <w:link w:val="47"/>
    <w:qFormat/>
    <w:uiPriority w:val="0"/>
    <w:pPr>
      <w:keepNext/>
      <w:keepLines/>
      <w:widowControl/>
      <w:spacing w:before="240" w:after="64" w:line="320" w:lineRule="auto"/>
      <w:ind w:firstLine="200" w:firstLineChars="200"/>
      <w:outlineLvl w:val="7"/>
    </w:pPr>
    <w:rPr>
      <w:rFonts w:ascii="等线 Light" w:hAnsi="等线 Light" w:eastAsia="等线 Light"/>
      <w:color w:val="000000"/>
      <w:sz w:val="24"/>
    </w:rPr>
  </w:style>
  <w:style w:type="paragraph" w:styleId="11">
    <w:name w:val="heading 9"/>
    <w:basedOn w:val="1"/>
    <w:next w:val="1"/>
    <w:link w:val="48"/>
    <w:qFormat/>
    <w:uiPriority w:val="0"/>
    <w:pPr>
      <w:keepNext/>
      <w:keepLines/>
      <w:widowControl/>
      <w:spacing w:before="240" w:after="64" w:line="320" w:lineRule="auto"/>
      <w:ind w:firstLine="200" w:firstLineChars="200"/>
      <w:outlineLvl w:val="8"/>
    </w:pPr>
    <w:rPr>
      <w:rFonts w:ascii="等线 Light" w:hAnsi="等线 Light" w:eastAsia="等线 Light"/>
      <w:color w:val="000000"/>
      <w:sz w:val="32"/>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3">
    <w:name w:val="我的正文"/>
    <w:link w:val="40"/>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 w:type="paragraph" w:styleId="12">
    <w:name w:val="Normal Indent"/>
    <w:basedOn w:val="1"/>
    <w:next w:val="1"/>
    <w:unhideWhenUsed/>
    <w:qFormat/>
    <w:uiPriority w:val="0"/>
    <w:pPr>
      <w:ind w:firstLine="420"/>
    </w:pPr>
    <w:rPr>
      <w:rFonts w:ascii="Times New Roman" w:hAnsi="Times New Roman"/>
      <w:sz w:val="28"/>
      <w:szCs w:val="28"/>
    </w:rPr>
  </w:style>
  <w:style w:type="paragraph" w:styleId="13">
    <w:name w:val="annotation text"/>
    <w:basedOn w:val="1"/>
    <w:semiHidden/>
    <w:qFormat/>
    <w:uiPriority w:val="0"/>
    <w:pPr>
      <w:jc w:val="left"/>
    </w:pPr>
    <w:rPr>
      <w:rFonts w:ascii="Times New Roman" w:hAnsi="Times New Roman"/>
    </w:rPr>
  </w:style>
  <w:style w:type="paragraph" w:styleId="14">
    <w:name w:val="Body Text"/>
    <w:basedOn w:val="1"/>
    <w:link w:val="49"/>
    <w:unhideWhenUsed/>
    <w:qFormat/>
    <w:uiPriority w:val="0"/>
  </w:style>
  <w:style w:type="paragraph" w:styleId="15">
    <w:name w:val="Body Text Indent"/>
    <w:basedOn w:val="1"/>
    <w:unhideWhenUsed/>
    <w:qFormat/>
    <w:uiPriority w:val="0"/>
    <w:pPr>
      <w:spacing w:after="120"/>
      <w:ind w:left="420" w:leftChars="200"/>
    </w:pPr>
  </w:style>
  <w:style w:type="paragraph" w:styleId="16">
    <w:name w:val="toc 5"/>
    <w:basedOn w:val="1"/>
    <w:next w:val="1"/>
    <w:unhideWhenUsed/>
    <w:qFormat/>
    <w:uiPriority w:val="0"/>
    <w:pPr>
      <w:widowControl/>
      <w:spacing w:line="579" w:lineRule="exact"/>
      <w:ind w:left="1680" w:leftChars="800" w:firstLine="200" w:firstLineChars="200"/>
    </w:pPr>
    <w:rPr>
      <w:rFonts w:ascii="Times New Roman" w:hAnsi="Times New Roman" w:eastAsia="仿宋_GB2312"/>
      <w:color w:val="000000"/>
      <w:sz w:val="32"/>
    </w:rPr>
  </w:style>
  <w:style w:type="paragraph" w:styleId="17">
    <w:name w:val="toc 3"/>
    <w:basedOn w:val="1"/>
    <w:next w:val="1"/>
    <w:unhideWhenUsed/>
    <w:qFormat/>
    <w:uiPriority w:val="0"/>
    <w:pPr>
      <w:widowControl/>
      <w:spacing w:line="579" w:lineRule="exact"/>
      <w:ind w:left="840" w:leftChars="400" w:firstLine="200" w:firstLineChars="200"/>
    </w:pPr>
    <w:rPr>
      <w:rFonts w:ascii="Times New Roman" w:hAnsi="Times New Roman" w:eastAsia="仿宋_GB2312"/>
      <w:color w:val="000000"/>
      <w:sz w:val="32"/>
    </w:rPr>
  </w:style>
  <w:style w:type="paragraph" w:styleId="18">
    <w:name w:val="Balloon Text"/>
    <w:basedOn w:val="1"/>
    <w:semiHidden/>
    <w:qFormat/>
    <w:uiPriority w:val="0"/>
    <w:rPr>
      <w:rFonts w:ascii="Times New Roman" w:hAnsi="Times New Roman"/>
      <w:sz w:val="18"/>
      <w:szCs w:val="18"/>
    </w:rPr>
  </w:style>
  <w:style w:type="paragraph" w:styleId="19">
    <w:name w:val="footer"/>
    <w:basedOn w:val="1"/>
    <w:link w:val="50"/>
    <w:qFormat/>
    <w:uiPriority w:val="0"/>
    <w:pPr>
      <w:tabs>
        <w:tab w:val="center" w:pos="4153"/>
        <w:tab w:val="right" w:pos="8306"/>
      </w:tabs>
      <w:snapToGrid w:val="0"/>
      <w:jc w:val="left"/>
    </w:pPr>
    <w:rPr>
      <w:sz w:val="18"/>
    </w:rPr>
  </w:style>
  <w:style w:type="paragraph" w:styleId="20">
    <w:name w:val="header"/>
    <w:basedOn w:val="1"/>
    <w:link w:val="5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0"/>
    <w:pPr>
      <w:widowControl/>
      <w:spacing w:line="579" w:lineRule="exact"/>
      <w:ind w:firstLine="200" w:firstLineChars="200"/>
    </w:pPr>
    <w:rPr>
      <w:rFonts w:ascii="Times New Roman" w:hAnsi="Times New Roman" w:eastAsia="仿宋_GB2312"/>
      <w:color w:val="000000"/>
      <w:sz w:val="32"/>
    </w:rPr>
  </w:style>
  <w:style w:type="paragraph" w:styleId="22">
    <w:name w:val="Subtitle"/>
    <w:next w:val="3"/>
    <w:link w:val="52"/>
    <w:qFormat/>
    <w:uiPriority w:val="0"/>
    <w:pPr>
      <w:spacing w:line="400" w:lineRule="exact"/>
      <w:jc w:val="distribute"/>
    </w:pPr>
    <w:rPr>
      <w:rFonts w:ascii="Times New Roman" w:hAnsi="等线 Light" w:eastAsia="宋体" w:cs="Times New Roman"/>
      <w:bCs/>
      <w:color w:val="000000"/>
      <w:kern w:val="28"/>
      <w:sz w:val="24"/>
      <w:szCs w:val="32"/>
      <w:lang w:val="en-US" w:eastAsia="zh-CN" w:bidi="ar-SA"/>
    </w:rPr>
  </w:style>
  <w:style w:type="paragraph" w:styleId="23">
    <w:name w:val="toc 2"/>
    <w:basedOn w:val="1"/>
    <w:next w:val="1"/>
    <w:unhideWhenUsed/>
    <w:qFormat/>
    <w:uiPriority w:val="0"/>
    <w:pPr>
      <w:widowControl/>
      <w:spacing w:line="579" w:lineRule="exact"/>
      <w:ind w:left="420" w:leftChars="200" w:firstLine="200" w:firstLineChars="200"/>
    </w:pPr>
    <w:rPr>
      <w:rFonts w:ascii="Times New Roman" w:hAnsi="Times New Roman" w:eastAsia="仿宋_GB2312"/>
      <w:color w:val="000000"/>
      <w:sz w:val="32"/>
    </w:rPr>
  </w:style>
  <w:style w:type="paragraph" w:styleId="24">
    <w:name w:val="Normal (Web)"/>
    <w:basedOn w:val="1"/>
    <w:unhideWhenUsed/>
    <w:qFormat/>
    <w:uiPriority w:val="0"/>
    <w:pPr>
      <w:spacing w:beforeAutospacing="1" w:afterAutospacing="1"/>
      <w:jc w:val="left"/>
    </w:pPr>
    <w:rPr>
      <w:kern w:val="0"/>
      <w:sz w:val="24"/>
    </w:rPr>
  </w:style>
  <w:style w:type="paragraph" w:styleId="25">
    <w:name w:val="Title"/>
    <w:basedOn w:val="1"/>
    <w:next w:val="1"/>
    <w:link w:val="54"/>
    <w:qFormat/>
    <w:uiPriority w:val="0"/>
    <w:pPr>
      <w:spacing w:before="240" w:after="60"/>
      <w:jc w:val="center"/>
      <w:outlineLvl w:val="0"/>
    </w:pPr>
    <w:rPr>
      <w:rFonts w:ascii="Cambria" w:hAnsi="Cambria"/>
      <w:b/>
      <w:bCs/>
      <w:sz w:val="32"/>
      <w:szCs w:val="32"/>
    </w:rPr>
  </w:style>
  <w:style w:type="paragraph" w:styleId="26">
    <w:name w:val="annotation subject"/>
    <w:basedOn w:val="13"/>
    <w:next w:val="13"/>
    <w:semiHidden/>
    <w:qFormat/>
    <w:uiPriority w:val="0"/>
    <w:rPr>
      <w:b/>
      <w:bCs/>
    </w:rPr>
  </w:style>
  <w:style w:type="paragraph" w:styleId="27">
    <w:name w:val="Body Text First Indent"/>
    <w:basedOn w:val="14"/>
    <w:qFormat/>
    <w:uiPriority w:val="0"/>
    <w:pPr>
      <w:widowControl/>
      <w:adjustRightInd w:val="0"/>
      <w:snapToGrid w:val="0"/>
      <w:spacing w:after="120" w:line="579" w:lineRule="exact"/>
      <w:ind w:firstLine="420" w:firstLineChars="100"/>
    </w:pPr>
    <w:rPr>
      <w:rFonts w:ascii="Times New Roman" w:hAnsi="Times New Roman"/>
      <w:color w:val="000000"/>
      <w:sz w:val="28"/>
    </w:rPr>
  </w:style>
  <w:style w:type="paragraph" w:styleId="28">
    <w:name w:val="Body Text First Indent 2"/>
    <w:basedOn w:val="15"/>
    <w:unhideWhenUsed/>
    <w:qFormat/>
    <w:uiPriority w:val="0"/>
    <w:pPr>
      <w:spacing w:after="0"/>
      <w:ind w:firstLine="420" w:firstLineChars="200"/>
    </w:pPr>
    <w:rPr>
      <w:szCs w:val="2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ascii="Times New Roman" w:hAnsi="Times New Roman" w:eastAsia="宋体" w:cs="Times New Roman"/>
      <w:b/>
    </w:rPr>
  </w:style>
  <w:style w:type="character" w:styleId="33">
    <w:name w:val="annotation reference"/>
    <w:semiHidden/>
    <w:qFormat/>
    <w:uiPriority w:val="0"/>
    <w:rPr>
      <w:rFonts w:ascii="Times New Roman" w:hAnsi="Times New Roman" w:eastAsia="宋体" w:cs="Times New Roman"/>
      <w:sz w:val="21"/>
      <w:szCs w:val="21"/>
    </w:rPr>
  </w:style>
  <w:style w:type="paragraph" w:customStyle="1" w:styleId="34">
    <w:name w:val="正文首行缩进 21"/>
    <w:basedOn w:val="1"/>
    <w:next w:val="28"/>
    <w:qFormat/>
    <w:uiPriority w:val="99"/>
    <w:pPr>
      <w:spacing w:after="120"/>
      <w:ind w:left="420" w:leftChars="200" w:firstLine="420" w:firstLineChars="200"/>
    </w:pPr>
    <w:rPr>
      <w:kern w:val="0"/>
      <w:sz w:val="28"/>
      <w:szCs w:val="28"/>
    </w:rPr>
  </w:style>
  <w:style w:type="character" w:customStyle="1" w:styleId="35">
    <w:name w:val="font51"/>
    <w:basedOn w:val="31"/>
    <w:qFormat/>
    <w:uiPriority w:val="0"/>
    <w:rPr>
      <w:rFonts w:hint="default" w:ascii="仿宋_GB2312" w:eastAsia="仿宋_GB2312" w:cs="仿宋_GB2312"/>
      <w:color w:val="000000"/>
      <w:sz w:val="24"/>
      <w:szCs w:val="24"/>
      <w:u w:val="none"/>
    </w:rPr>
  </w:style>
  <w:style w:type="character" w:customStyle="1" w:styleId="36">
    <w:name w:val="font21"/>
    <w:basedOn w:val="31"/>
    <w:qFormat/>
    <w:uiPriority w:val="0"/>
    <w:rPr>
      <w:rFonts w:hint="eastAsia" w:ascii="宋体" w:hAnsi="宋体" w:eastAsia="宋体" w:cs="宋体"/>
      <w:color w:val="000000"/>
      <w:sz w:val="24"/>
      <w:szCs w:val="24"/>
      <w:u w:val="none"/>
    </w:rPr>
  </w:style>
  <w:style w:type="paragraph" w:customStyle="1" w:styleId="37">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38">
    <w:name w:val="font11"/>
    <w:qFormat/>
    <w:uiPriority w:val="0"/>
    <w:rPr>
      <w:rFonts w:hint="eastAsia" w:ascii="宋体" w:hAnsi="宋体" w:eastAsia="宋体" w:cs="宋体"/>
      <w:color w:val="000000"/>
      <w:sz w:val="22"/>
      <w:szCs w:val="22"/>
      <w:u w:val="none"/>
    </w:rPr>
  </w:style>
  <w:style w:type="character" w:customStyle="1" w:styleId="39">
    <w:name w:val="标题 1 字符"/>
    <w:link w:val="2"/>
    <w:qFormat/>
    <w:uiPriority w:val="0"/>
    <w:rPr>
      <w:rFonts w:ascii="Times New Roman" w:hAnsi="Times New Roman" w:eastAsia="方正黑体_GBK" w:cs="Times New Roman"/>
      <w:bCs/>
      <w:color w:val="000000"/>
      <w:kern w:val="44"/>
      <w:sz w:val="32"/>
      <w:szCs w:val="44"/>
      <w:lang w:val="en-US" w:eastAsia="zh-CN" w:bidi="ar-SA"/>
    </w:rPr>
  </w:style>
  <w:style w:type="character" w:customStyle="1" w:styleId="40">
    <w:name w:val="我的正文 字符"/>
    <w:link w:val="3"/>
    <w:qFormat/>
    <w:uiPriority w:val="0"/>
    <w:rPr>
      <w:rFonts w:ascii="Times New Roman" w:hAnsi="Times New Roman" w:eastAsia="方正仿宋_GBK" w:cs="Times New Roman"/>
      <w:color w:val="000000"/>
      <w:kern w:val="2"/>
      <w:sz w:val="32"/>
      <w:szCs w:val="24"/>
      <w:lang w:val="en-US" w:eastAsia="zh-CN" w:bidi="ar-SA"/>
    </w:rPr>
  </w:style>
  <w:style w:type="character" w:customStyle="1" w:styleId="41">
    <w:name w:val="标题 2 字符"/>
    <w:link w:val="4"/>
    <w:qFormat/>
    <w:uiPriority w:val="0"/>
    <w:rPr>
      <w:rFonts w:ascii="Times New Roman" w:hAnsi="等线 Light" w:eastAsia="方正楷体_GBK" w:cs="Times New Roman"/>
      <w:bCs/>
      <w:color w:val="000000"/>
      <w:kern w:val="2"/>
      <w:sz w:val="32"/>
      <w:szCs w:val="32"/>
      <w:lang w:val="en-US" w:eastAsia="zh-CN" w:bidi="ar-SA"/>
    </w:rPr>
  </w:style>
  <w:style w:type="character" w:customStyle="1" w:styleId="42">
    <w:name w:val="标题 3 字符"/>
    <w:link w:val="5"/>
    <w:qFormat/>
    <w:uiPriority w:val="0"/>
    <w:rPr>
      <w:rFonts w:ascii="Times New Roman" w:hAnsi="Times New Roman" w:eastAsia="方正仿宋_GBK" w:cs="Times New Roman"/>
      <w:bCs/>
      <w:color w:val="000000"/>
      <w:kern w:val="2"/>
      <w:sz w:val="32"/>
      <w:szCs w:val="32"/>
      <w:lang w:val="en-US" w:eastAsia="zh-CN" w:bidi="ar-SA"/>
    </w:rPr>
  </w:style>
  <w:style w:type="character" w:customStyle="1" w:styleId="43">
    <w:name w:val="标题 4 字符"/>
    <w:link w:val="6"/>
    <w:semiHidden/>
    <w:qFormat/>
    <w:uiPriority w:val="0"/>
    <w:rPr>
      <w:rFonts w:ascii="Times New Roman" w:hAnsi="等线 Light" w:eastAsia="方正仿宋_GBK" w:cs="Times New Roman"/>
      <w:bCs/>
      <w:color w:val="000000"/>
      <w:kern w:val="2"/>
      <w:sz w:val="32"/>
      <w:szCs w:val="28"/>
      <w:lang w:val="en-US" w:eastAsia="zh-CN" w:bidi="ar-SA"/>
    </w:rPr>
  </w:style>
  <w:style w:type="character" w:customStyle="1" w:styleId="44">
    <w:name w:val="标题 5 字符"/>
    <w:link w:val="7"/>
    <w:semiHidden/>
    <w:qFormat/>
    <w:uiPriority w:val="0"/>
    <w:rPr>
      <w:rFonts w:ascii="Times New Roman" w:hAnsi="Times New Roman" w:eastAsia="仿宋_GB2312" w:cs="Times New Roman"/>
      <w:b/>
      <w:bCs/>
      <w:color w:val="000000"/>
      <w:sz w:val="28"/>
      <w:szCs w:val="28"/>
    </w:rPr>
  </w:style>
  <w:style w:type="character" w:customStyle="1" w:styleId="45">
    <w:name w:val="标题 6 字符"/>
    <w:link w:val="8"/>
    <w:semiHidden/>
    <w:qFormat/>
    <w:uiPriority w:val="0"/>
    <w:rPr>
      <w:rFonts w:ascii="等线 Light" w:hAnsi="等线 Light" w:eastAsia="等线 Light" w:cs="Times New Roman"/>
      <w:b/>
      <w:bCs/>
      <w:color w:val="000000"/>
      <w:sz w:val="24"/>
    </w:rPr>
  </w:style>
  <w:style w:type="character" w:customStyle="1" w:styleId="46">
    <w:name w:val="标题 7 字符"/>
    <w:link w:val="9"/>
    <w:semiHidden/>
    <w:qFormat/>
    <w:uiPriority w:val="0"/>
    <w:rPr>
      <w:rFonts w:ascii="Times New Roman" w:hAnsi="Times New Roman" w:eastAsia="仿宋_GB2312" w:cs="Times New Roman"/>
      <w:b/>
      <w:bCs/>
      <w:color w:val="000000"/>
      <w:sz w:val="24"/>
    </w:rPr>
  </w:style>
  <w:style w:type="character" w:customStyle="1" w:styleId="47">
    <w:name w:val="标题 8 字符"/>
    <w:link w:val="10"/>
    <w:semiHidden/>
    <w:qFormat/>
    <w:uiPriority w:val="0"/>
    <w:rPr>
      <w:rFonts w:ascii="等线 Light" w:hAnsi="等线 Light" w:eastAsia="等线 Light" w:cs="Times New Roman"/>
      <w:color w:val="000000"/>
      <w:sz w:val="24"/>
    </w:rPr>
  </w:style>
  <w:style w:type="character" w:customStyle="1" w:styleId="48">
    <w:name w:val="标题 9 字符"/>
    <w:link w:val="11"/>
    <w:semiHidden/>
    <w:qFormat/>
    <w:uiPriority w:val="0"/>
    <w:rPr>
      <w:rFonts w:ascii="等线 Light" w:hAnsi="等线 Light" w:eastAsia="等线 Light" w:cs="Times New Roman"/>
      <w:color w:val="000000"/>
      <w:sz w:val="32"/>
      <w:szCs w:val="21"/>
    </w:rPr>
  </w:style>
  <w:style w:type="character" w:customStyle="1" w:styleId="49">
    <w:name w:val="正文文本 字符"/>
    <w:link w:val="14"/>
    <w:qFormat/>
    <w:uiPriority w:val="0"/>
    <w:rPr>
      <w:rFonts w:ascii="Times New Roman" w:hAnsi="Times New Roman" w:eastAsia="宋体" w:cs="Times New Roman"/>
    </w:rPr>
  </w:style>
  <w:style w:type="character" w:customStyle="1" w:styleId="50">
    <w:name w:val="页脚 字符"/>
    <w:link w:val="19"/>
    <w:qFormat/>
    <w:uiPriority w:val="0"/>
    <w:rPr>
      <w:rFonts w:ascii="Times New Roman" w:hAnsi="Times New Roman" w:eastAsia="宋体" w:cs="Times New Roman"/>
      <w:sz w:val="18"/>
    </w:rPr>
  </w:style>
  <w:style w:type="character" w:customStyle="1" w:styleId="51">
    <w:name w:val="页眉 字符"/>
    <w:link w:val="20"/>
    <w:qFormat/>
    <w:uiPriority w:val="0"/>
    <w:rPr>
      <w:rFonts w:ascii="Times New Roman" w:hAnsi="Times New Roman" w:eastAsia="宋体" w:cs="Times New Roman"/>
      <w:sz w:val="18"/>
    </w:rPr>
  </w:style>
  <w:style w:type="character" w:customStyle="1" w:styleId="52">
    <w:name w:val="副标题 字符"/>
    <w:link w:val="22"/>
    <w:qFormat/>
    <w:uiPriority w:val="0"/>
    <w:rPr>
      <w:rFonts w:ascii="Times New Roman" w:hAnsi="等线 Light" w:eastAsia="宋体" w:cs="Times New Roman"/>
      <w:bCs/>
      <w:color w:val="000000"/>
      <w:kern w:val="28"/>
      <w:sz w:val="24"/>
      <w:szCs w:val="32"/>
      <w:lang w:val="en-US" w:eastAsia="zh-CN" w:bidi="ar-SA"/>
    </w:rPr>
  </w:style>
  <w:style w:type="character" w:customStyle="1" w:styleId="53">
    <w:name w:val="标题 字符"/>
    <w:qFormat/>
    <w:uiPriority w:val="0"/>
    <w:rPr>
      <w:rFonts w:ascii="Cambria" w:hAnsi="Cambria" w:eastAsia="宋体" w:cs="Times New Roman"/>
      <w:b/>
      <w:bCs/>
      <w:sz w:val="32"/>
      <w:szCs w:val="32"/>
    </w:rPr>
  </w:style>
  <w:style w:type="character" w:customStyle="1" w:styleId="54">
    <w:name w:val="标题 字符1"/>
    <w:link w:val="25"/>
    <w:qFormat/>
    <w:uiPriority w:val="0"/>
    <w:rPr>
      <w:rFonts w:ascii="Cambria" w:hAnsi="Cambria" w:eastAsia="宋体" w:cs="Times New Roman"/>
      <w:b/>
      <w:bCs/>
      <w:sz w:val="32"/>
      <w:szCs w:val="32"/>
    </w:rPr>
  </w:style>
  <w:style w:type="paragraph" w:customStyle="1" w:styleId="55">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6">
    <w:name w:val="论文题目"/>
    <w:next w:val="3"/>
    <w:link w:val="57"/>
    <w:qFormat/>
    <w:uiPriority w:val="0"/>
    <w:pPr>
      <w:spacing w:after="560" w:line="560" w:lineRule="exact"/>
      <w:jc w:val="center"/>
    </w:pPr>
    <w:rPr>
      <w:rFonts w:ascii="Times New Roman" w:hAnsi="Times New Roman" w:eastAsia="方正小标宋_GBK" w:cs="Times New Roman"/>
      <w:color w:val="000000"/>
      <w:kern w:val="2"/>
      <w:sz w:val="44"/>
      <w:szCs w:val="24"/>
      <w:lang w:val="en-US" w:eastAsia="zh-CN" w:bidi="ar-SA"/>
    </w:rPr>
  </w:style>
  <w:style w:type="character" w:customStyle="1" w:styleId="57">
    <w:name w:val="论文题目 字符"/>
    <w:link w:val="56"/>
    <w:qFormat/>
    <w:uiPriority w:val="0"/>
    <w:rPr>
      <w:rFonts w:ascii="Times New Roman" w:hAnsi="Times New Roman" w:eastAsia="方正小标宋_GBK" w:cs="Times New Roman"/>
      <w:color w:val="000000"/>
      <w:kern w:val="2"/>
      <w:sz w:val="44"/>
      <w:szCs w:val="24"/>
      <w:lang w:val="en-US" w:eastAsia="zh-CN" w:bidi="ar-SA"/>
    </w:rPr>
  </w:style>
  <w:style w:type="paragraph" w:customStyle="1" w:styleId="58">
    <w:name w:val="图片样式"/>
    <w:next w:val="3"/>
    <w:link w:val="59"/>
    <w:qFormat/>
    <w:uiPriority w:val="0"/>
    <w:pPr>
      <w:jc w:val="distribute"/>
    </w:pPr>
    <w:rPr>
      <w:rFonts w:ascii="Times New Roman" w:hAnsi="Times New Roman" w:eastAsia="宋体" w:cs="Times New Roman"/>
      <w:color w:val="000000"/>
      <w:kern w:val="2"/>
      <w:sz w:val="24"/>
      <w:szCs w:val="24"/>
      <w:lang w:val="en-US" w:eastAsia="zh-CN" w:bidi="ar-SA"/>
    </w:rPr>
  </w:style>
  <w:style w:type="character" w:customStyle="1" w:styleId="59">
    <w:name w:val="图片样式 字符"/>
    <w:link w:val="58"/>
    <w:qFormat/>
    <w:uiPriority w:val="0"/>
    <w:rPr>
      <w:rFonts w:ascii="Times New Roman" w:hAnsi="Times New Roman" w:eastAsia="宋体" w:cs="Times New Roman"/>
      <w:color w:val="000000"/>
      <w:kern w:val="2"/>
      <w:sz w:val="24"/>
      <w:szCs w:val="24"/>
      <w:lang w:val="en-US" w:eastAsia="zh-CN" w:bidi="ar-SA"/>
    </w:rPr>
  </w:style>
  <w:style w:type="paragraph" w:customStyle="1" w:styleId="60">
    <w:name w:val="表格文本"/>
    <w:next w:val="3"/>
    <w:link w:val="61"/>
    <w:qFormat/>
    <w:uiPriority w:val="0"/>
    <w:pPr>
      <w:spacing w:line="400" w:lineRule="exact"/>
      <w:jc w:val="distribute"/>
    </w:pPr>
    <w:rPr>
      <w:rFonts w:ascii="Times New Roman" w:hAnsi="Times New Roman" w:eastAsia="宋体" w:cs="Times New Roman"/>
      <w:color w:val="000000"/>
      <w:kern w:val="2"/>
      <w:sz w:val="21"/>
      <w:szCs w:val="24"/>
      <w:lang w:val="en-US" w:eastAsia="zh-CN" w:bidi="ar-SA"/>
    </w:rPr>
  </w:style>
  <w:style w:type="character" w:customStyle="1" w:styleId="61">
    <w:name w:val="表格文本 字符"/>
    <w:link w:val="60"/>
    <w:qFormat/>
    <w:uiPriority w:val="0"/>
    <w:rPr>
      <w:rFonts w:ascii="Times New Roman" w:hAnsi="Times New Roman" w:eastAsia="宋体" w:cs="Times New Roman"/>
      <w:color w:val="000000"/>
      <w:kern w:val="2"/>
      <w:sz w:val="21"/>
      <w:szCs w:val="24"/>
      <w:lang w:val="en-US" w:eastAsia="zh-CN" w:bidi="ar-SA"/>
    </w:rPr>
  </w:style>
  <w:style w:type="paragraph" w:customStyle="1" w:styleId="62">
    <w:name w:val="_Style 61"/>
    <w:basedOn w:val="2"/>
    <w:next w:val="1"/>
    <w:qFormat/>
    <w:uiPriority w:val="39"/>
    <w:pPr>
      <w:keepNext/>
      <w:widowControl w:val="0"/>
      <w:spacing w:before="340" w:after="330" w:line="578" w:lineRule="auto"/>
      <w:ind w:firstLine="0" w:firstLineChars="0"/>
      <w:outlineLvl w:val="9"/>
    </w:pPr>
    <w:rPr>
      <w:rFonts w:eastAsia="宋体"/>
      <w:b/>
      <w:color w:val="auto"/>
      <w:sz w:val="44"/>
    </w:rPr>
  </w:style>
  <w:style w:type="character" w:customStyle="1" w:styleId="63">
    <w:name w:val="_Style 3"/>
    <w:qFormat/>
    <w:uiPriority w:val="33"/>
    <w:rPr>
      <w:rFonts w:ascii="Times New Roman" w:hAnsi="Times New Roman" w:eastAsia="宋体" w:cs="Times New Roman"/>
      <w:b/>
      <w:bCs/>
      <w:smallCaps/>
      <w:spacing w:val="5"/>
    </w:rPr>
  </w:style>
  <w:style w:type="character" w:customStyle="1" w:styleId="64">
    <w:name w:val="_Style 1"/>
    <w:qFormat/>
    <w:uiPriority w:val="33"/>
    <w:rPr>
      <w:rFonts w:ascii="Times New Roman" w:hAnsi="Times New Roman" w:eastAsia="宋体" w:cs="Times New Roman"/>
      <w:b/>
      <w:bCs/>
      <w:smallCaps/>
      <w:spacing w:val="5"/>
    </w:rPr>
  </w:style>
  <w:style w:type="paragraph" w:customStyle="1" w:styleId="65">
    <w:name w:val="_Style 2"/>
    <w:basedOn w:val="1"/>
    <w:qFormat/>
    <w:uiPriority w:val="99"/>
    <w:pPr>
      <w:ind w:firstLine="420" w:firstLineChars="200"/>
    </w:pPr>
    <w:rPr>
      <w:rFonts w:ascii="Times New Roman" w:hAnsi="Times New Roman"/>
    </w:rPr>
  </w:style>
  <w:style w:type="paragraph" w:customStyle="1" w:styleId="66">
    <w:name w:val="列出段落1"/>
    <w:basedOn w:val="1"/>
    <w:qFormat/>
    <w:uiPriority w:val="34"/>
    <w:pPr>
      <w:ind w:firstLine="420" w:firstLineChars="200"/>
    </w:pPr>
    <w:rPr>
      <w:rFonts w:ascii="Times New Roman" w:hAnsi="Times New Roman"/>
    </w:rPr>
  </w:style>
  <w:style w:type="paragraph" w:customStyle="1" w:styleId="67">
    <w:name w:val="TOC 标题1"/>
    <w:basedOn w:val="2"/>
    <w:next w:val="1"/>
    <w:unhideWhenUsed/>
    <w:qFormat/>
    <w:uiPriority w:val="39"/>
    <w:pPr>
      <w:keepNext/>
      <w:widowControl w:val="0"/>
      <w:spacing w:before="340" w:after="330" w:line="578" w:lineRule="auto"/>
      <w:ind w:firstLine="0" w:firstLineChars="0"/>
      <w:outlineLvl w:val="9"/>
    </w:pPr>
    <w:rPr>
      <w:rFonts w:eastAsia="宋体"/>
      <w:b/>
      <w:color w:val="auto"/>
      <w:sz w:val="44"/>
    </w:rPr>
  </w:style>
  <w:style w:type="paragraph" w:styleId="68">
    <w:name w:val="List Paragraph"/>
    <w:basedOn w:val="1"/>
    <w:qFormat/>
    <w:uiPriority w:val="99"/>
    <w:pPr>
      <w:ind w:firstLine="420" w:firstLineChars="200"/>
    </w:pPr>
    <w:rPr>
      <w:rFonts w:ascii="Times New Roman" w:hAnsi="Times New Roman"/>
    </w:rPr>
  </w:style>
  <w:style w:type="paragraph" w:customStyle="1" w:styleId="69">
    <w:name w:val="TOC 标题11"/>
    <w:basedOn w:val="2"/>
    <w:next w:val="1"/>
    <w:unhideWhenUsed/>
    <w:qFormat/>
    <w:uiPriority w:val="39"/>
    <w:pPr>
      <w:keepNext/>
      <w:widowControl w:val="0"/>
      <w:spacing w:before="340" w:after="330" w:line="578" w:lineRule="auto"/>
      <w:ind w:firstLine="0" w:firstLineChars="0"/>
      <w:outlineLvl w:val="9"/>
    </w:pPr>
    <w:rPr>
      <w:rFonts w:ascii="Calibri" w:hAnsi="Calibri" w:eastAsia="宋体"/>
      <w:b/>
      <w:color w:val="auto"/>
      <w:sz w:val="44"/>
    </w:rPr>
  </w:style>
  <w:style w:type="paragraph" w:customStyle="1" w:styleId="70">
    <w:name w:val="List Paragraph1"/>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9ee7b114-f63d-4ffa-a951-178c62b64dca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EAD0B0D</paraID>
      <start>0</start>
      <end>2</end>
      <status>unmodified</status>
      <modifiedWord/>
      <trackRevisions>false</trackRevisions>
    </reviewItem>
    <reviewItem>
      <errorID>933eb73f-16b3-45e0-b470-0d0a453747e3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2371A5FD</paraID>
      <start>0</start>
      <end>2</end>
      <status>unmodified</status>
      <modifiedWord/>
      <trackRevisions>false</trackRevisions>
    </reviewItem>
    <reviewItem>
      <errorID>39b91002-75d5-4fae-8bed-4523ecae5455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40A57846</paraID>
      <start>0</start>
      <end>2</end>
      <status>unmodified</status>
      <modifiedWord/>
      <trackRevisions>false</trackRevisions>
    </reviewItem>
    <reviewItem>
      <errorID>5c7c55c4-4e4e-487b-b70c-e066458f3919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698DD9BE</paraID>
      <start>0</start>
      <end>2</end>
      <status>unmodified</status>
      <modifiedWord/>
      <trackRevisions>false</trackRevisions>
    </reviewItem>
    <reviewItem>
      <errorID>80d49ee0-d5f3-429d-8bed-f4cf16781f4a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16DAC738</paraID>
      <start>0</start>
      <end>2</end>
      <status>unmodified</status>
      <modifiedWord/>
      <trackRevisions>false</trackRevisions>
    </reviewItem>
    <reviewItem>
      <errorID>4a7b5270-9d4f-4c2c-a3da-7050269b4533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1D0D2571</paraID>
      <start>0</start>
      <end>2</end>
      <status>unmodified</status>
      <modifiedWord/>
      <trackRevisions>false</trackRevisions>
    </reviewItem>
    <reviewItem>
      <errorID>f7bb549f-aaf3-4ced-bd21-585168095578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699AF96F</paraID>
      <start>0</start>
      <end>2</end>
      <status>unmodified</status>
      <modifiedWord/>
      <trackRevisions>false</trackRevisions>
    </reviewItem>
    <reviewItem>
      <errorID>994661ba-ea53-4405-af1b-a94163a5f146</errorID>
      <errorWord>巩固教育脱贫攻坚成果</errorWord>
      <group>L1_Political</group>
      <groupName>政治性问题</groupName>
      <ability>L2_Keyword</ability>
      <abilityName>固定表述</abilityName>
      <candidateList>
        <item>巩固拓展脱贫攻坚成果</item>
      </candidateList>
      <explain>词汇“巩固拓展脱贫攻坚成果”在特定场景下为固定表述形式，请确认此处的“巩固教育脱贫攻坚成果”是否存在不当。</explain>
      <paraID>484C6BC1</paraID>
      <start>76</start>
      <end>86</end>
      <status>modified</status>
      <modifiedWord>巩固拓展脱贫攻坚成果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38af11-4302-487b-801d-f6f7f0689cc1}">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5</Pages>
  <Words>1994</Words>
  <Characters>2066</Characters>
  <Lines>774</Lines>
  <Paragraphs>218</Paragraphs>
  <TotalTime>0</TotalTime>
  <ScaleCrop>false</ScaleCrop>
  <LinksUpToDate>false</LinksUpToDate>
  <CharactersWithSpaces>2066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2021-09-18T09:11:00Z</dcterms:created>
  <dc:creator>lenovo</dc:creator>
  <cp:lastModifiedBy>杨新明</cp:lastModifiedBy>
  <cp:lastPrinted>2024-02-21T05:38:00Z</cp:lastPrinted>
  <dcterms:modified xsi:type="dcterms:W3CDTF">2026-03-11T07:04:59Z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B3E4CA100DB944D6BA7CC5E9A697E7EE_13</vt:lpwstr>
  </property>
  <property fmtid="{D5CDD505-2E9C-101B-9397-08002B2CF9AE}" pid="4" name="KSOTemplateDocerSaveRecord">
    <vt:lpwstr>eyJoZGlkIjoiYzlhNWVhZTRiMGE0MDE0ZWIwYTE4MDU4MmUyMjVmNmQiLCJ1c2VySWQiOiIxNzcwOTcxMDI5In0=</vt:lpwstr>
  </property>
</Properties>
</file>