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EDECF2">
      <w:pPr>
        <w:keepNext w:val="0"/>
        <w:keepLines w:val="0"/>
        <w:pageBreakBefore w:val="0"/>
        <w:widowControl w:val="0"/>
        <w:kinsoku/>
        <w:wordWrap/>
        <w:overflowPunct/>
        <w:topLinePunct w:val="0"/>
        <w:autoSpaceDE/>
        <w:autoSpaceDN/>
        <w:bidi w:val="0"/>
        <w:adjustRightInd/>
        <w:snapToGrid w:val="0"/>
        <w:spacing w:after="625" w:afterLines="200" w:line="590" w:lineRule="exact"/>
        <w:jc w:val="center"/>
        <w:textAlignment w:val="auto"/>
        <w:rPr>
          <w:rFonts w:hint="eastAsia" w:ascii="Times New Roman" w:hAnsi="Times New Roman" w:eastAsia="方正小标宋简体"/>
          <w:color w:val="auto"/>
          <w:spacing w:val="14"/>
          <w:sz w:val="44"/>
          <w:szCs w:val="44"/>
          <w:highlight w:val="none"/>
          <w:lang w:eastAsia="zh-CN"/>
        </w:rPr>
      </w:pPr>
      <w:r>
        <w:rPr>
          <w:rFonts w:hint="eastAsia" w:ascii="Times New Roman" w:hAnsi="Times New Roman" w:eastAsia="方正小标宋_GBK"/>
          <w:b w:val="0"/>
          <w:color w:val="auto"/>
          <w:sz w:val="44"/>
          <w:lang w:eastAsia="zh-CN"/>
        </w:rPr>
        <w:t>新平彝族傣族自治县工业科技和信息化局</w:t>
      </w:r>
      <w:r>
        <w:rPr>
          <w:rFonts w:hint="eastAsia" w:ascii="Times New Roman" w:hAnsi="Times New Roman" w:eastAsia="方正小标宋_GBK"/>
          <w:sz w:val="44"/>
          <w:szCs w:val="44"/>
          <w:lang w:val="en-US" w:eastAsia="zh-CN"/>
        </w:rPr>
        <w:t>部门</w:t>
      </w:r>
      <w:r>
        <w:rPr>
          <w:rFonts w:hint="eastAsia" w:ascii="Times New Roman" w:hAnsi="Times New Roman" w:eastAsia="方正小标宋_GBK"/>
          <w:sz w:val="44"/>
          <w:szCs w:val="44"/>
        </w:rPr>
        <w:br w:type="textWrapping"/>
      </w:r>
      <w:r>
        <w:rPr>
          <w:rFonts w:hint="eastAsia" w:ascii="Times New Roman" w:hAnsi="Times New Roman" w:eastAsia="方正小标宋_GBK"/>
          <w:sz w:val="44"/>
          <w:szCs w:val="44"/>
          <w:lang w:val="en-US" w:eastAsia="zh-CN"/>
        </w:rPr>
        <w:t>2026</w:t>
      </w:r>
      <w:r>
        <w:rPr>
          <w:rFonts w:hint="eastAsia" w:ascii="Times New Roman" w:hAnsi="Times New Roman" w:eastAsia="方正小标宋_GBK"/>
          <w:sz w:val="44"/>
          <w:szCs w:val="44"/>
          <w:lang w:eastAsia="zh-CN"/>
        </w:rPr>
        <w:t>年</w:t>
      </w:r>
      <w:r>
        <w:rPr>
          <w:rFonts w:hint="eastAsia" w:ascii="Times New Roman" w:hAnsi="Times New Roman" w:eastAsia="方正小标宋_GBK"/>
          <w:sz w:val="44"/>
          <w:szCs w:val="44"/>
          <w:lang w:val="en-US" w:eastAsia="zh-CN"/>
        </w:rPr>
        <w:t>部门</w:t>
      </w:r>
      <w:r>
        <w:rPr>
          <w:rFonts w:hint="eastAsia" w:ascii="Times New Roman" w:hAnsi="Times New Roman" w:eastAsia="方正小标宋_GBK"/>
          <w:color w:val="auto"/>
          <w:spacing w:val="14"/>
          <w:sz w:val="44"/>
          <w:szCs w:val="44"/>
          <w:highlight w:val="none"/>
          <w:lang w:val="en-US" w:eastAsia="zh-CN"/>
        </w:rPr>
        <w:t>预算重点领域财政项目文本</w:t>
      </w:r>
    </w:p>
    <w:p w14:paraId="0A3BF4C1">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olor w:val="auto"/>
          <w:kern w:val="0"/>
          <w:sz w:val="32"/>
          <w:szCs w:val="32"/>
          <w:highlight w:val="none"/>
          <w:lang w:eastAsia="zh-CN"/>
        </w:rPr>
      </w:pPr>
      <w:r>
        <w:rPr>
          <w:rFonts w:hint="eastAsia" w:ascii="Times New Roman" w:hAnsi="Times New Roman" w:eastAsia="方正黑体_GBK"/>
          <w:color w:val="auto"/>
          <w:kern w:val="0"/>
          <w:sz w:val="32"/>
          <w:szCs w:val="32"/>
          <w:highlight w:val="none"/>
          <w:lang w:val="en-US" w:eastAsia="zh-CN"/>
        </w:rPr>
        <w:t>一、</w:t>
      </w:r>
      <w:r>
        <w:rPr>
          <w:rFonts w:hint="eastAsia" w:ascii="Times New Roman" w:hAnsi="Times New Roman" w:eastAsia="方正黑体_GBK"/>
          <w:color w:val="auto"/>
          <w:kern w:val="0"/>
          <w:sz w:val="32"/>
          <w:szCs w:val="32"/>
          <w:highlight w:val="none"/>
          <w:lang w:eastAsia="zh-CN"/>
        </w:rPr>
        <w:t>项目名称</w:t>
      </w:r>
    </w:p>
    <w:p w14:paraId="552FF1FA">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olor w:val="auto"/>
          <w:kern w:val="0"/>
          <w:sz w:val="32"/>
          <w:szCs w:val="32"/>
          <w:highlight w:val="none"/>
          <w:lang w:val="en-US" w:eastAsia="zh-CN"/>
        </w:rPr>
      </w:pPr>
      <w:r>
        <w:rPr>
          <w:rFonts w:hint="eastAsia" w:ascii="Times New Roman" w:hAnsi="Times New Roman" w:eastAsia="方正仿宋_GBK"/>
          <w:color w:val="auto"/>
          <w:kern w:val="0"/>
          <w:sz w:val="32"/>
          <w:szCs w:val="32"/>
          <w:highlight w:val="none"/>
        </w:rPr>
        <w:t>建设新平乡村振兴科技创新县专项资金</w:t>
      </w:r>
      <w:r>
        <w:rPr>
          <w:rFonts w:hint="eastAsia" w:ascii="Times New Roman" w:hAnsi="Times New Roman" w:eastAsia="方正仿宋_GBK"/>
          <w:color w:val="auto"/>
          <w:kern w:val="0"/>
          <w:sz w:val="32"/>
          <w:szCs w:val="32"/>
          <w:highlight w:val="none"/>
          <w:lang w:eastAsia="zh-CN"/>
        </w:rPr>
        <w:t>。</w:t>
      </w:r>
    </w:p>
    <w:p w14:paraId="4BB11FDC">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二、立项依据</w:t>
      </w:r>
    </w:p>
    <w:p w14:paraId="56045980">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hAnsi="Times New Roman" w:eastAsia="方正仿宋_GBK"/>
          <w:b w:val="0"/>
          <w:color w:val="auto"/>
          <w:sz w:val="32"/>
          <w:lang w:val="en-US" w:eastAsia="zh-CN"/>
        </w:rPr>
      </w:pPr>
      <w:r>
        <w:rPr>
          <w:rFonts w:hint="eastAsia" w:ascii="Times New Roman" w:hAnsi="Times New Roman" w:eastAsia="方正仿宋_GBK" w:cs="方正仿宋_GBK"/>
          <w:color w:val="auto"/>
          <w:sz w:val="32"/>
          <w:szCs w:val="32"/>
        </w:rPr>
        <w:t>根据</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rPr>
        <w:t>云南省科技厅关于乡村振兴科技创新示范县创建拟立项项目的公示</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rPr>
        <w:t>我</w:t>
      </w:r>
      <w:r>
        <w:rPr>
          <w:rFonts w:hint="eastAsia" w:ascii="Times New Roman" w:hAnsi="Times New Roman" w:eastAsia="方正仿宋_GBK" w:cs="方正仿宋_GBK"/>
          <w:color w:val="auto"/>
          <w:sz w:val="32"/>
          <w:szCs w:val="32"/>
          <w:lang w:eastAsia="zh-CN"/>
        </w:rPr>
        <w:t>局</w:t>
      </w:r>
      <w:r>
        <w:rPr>
          <w:rFonts w:hint="eastAsia" w:ascii="Times New Roman" w:hAnsi="Times New Roman" w:eastAsia="方正仿宋_GBK" w:cs="方正仿宋_GBK"/>
          <w:color w:val="auto"/>
          <w:sz w:val="32"/>
          <w:szCs w:val="32"/>
        </w:rPr>
        <w:t>获得</w:t>
      </w:r>
      <w:r>
        <w:rPr>
          <w:rFonts w:hint="eastAsia" w:ascii="Times New Roman" w:hAnsi="Times New Roman" w:eastAsia="方正仿宋_GBK" w:cs="方正仿宋_GBK"/>
          <w:color w:val="auto"/>
          <w:sz w:val="32"/>
          <w:szCs w:val="32"/>
          <w:lang w:eastAsia="zh-CN"/>
        </w:rPr>
        <w:t>创新县项目立项，</w:t>
      </w:r>
      <w:r>
        <w:rPr>
          <w:rFonts w:hint="eastAsia" w:ascii="Times New Roman" w:hAnsi="Times New Roman" w:eastAsia="方正仿宋_GBK" w:cs="方正仿宋_GBK"/>
          <w:color w:val="auto"/>
          <w:sz w:val="32"/>
          <w:szCs w:val="32"/>
        </w:rPr>
        <w:t>新平县科技成果转化中心</w:t>
      </w:r>
      <w:r>
        <w:rPr>
          <w:rFonts w:hint="eastAsia" w:ascii="Times New Roman" w:hAnsi="Times New Roman" w:eastAsia="方正仿宋_GBK" w:cs="方正仿宋_GBK"/>
          <w:color w:val="auto"/>
          <w:sz w:val="32"/>
          <w:szCs w:val="32"/>
          <w:lang w:eastAsia="zh-CN"/>
        </w:rPr>
        <w:t>作为项目承担单位负责项目推进实施</w:t>
      </w:r>
      <w:r>
        <w:rPr>
          <w:rFonts w:hint="eastAsia" w:ascii="Times New Roman" w:hAnsi="Times New Roman" w:eastAsia="方正仿宋_GBK"/>
          <w:b w:val="0"/>
          <w:color w:val="auto"/>
          <w:sz w:val="32"/>
          <w:lang w:eastAsia="zh-CN"/>
        </w:rPr>
        <w:t>。</w:t>
      </w:r>
    </w:p>
    <w:p w14:paraId="6B34F78D">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三、项目实施单位</w:t>
      </w:r>
    </w:p>
    <w:p w14:paraId="7F2C4C44">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b w:val="0"/>
          <w:color w:val="auto"/>
          <w:sz w:val="32"/>
          <w:lang w:eastAsia="zh-CN"/>
        </w:rPr>
        <w:t>新平县科技成果转化中心</w:t>
      </w:r>
      <w:r>
        <w:rPr>
          <w:rFonts w:hint="eastAsia" w:ascii="Times New Roman" w:hAnsi="Times New Roman" w:eastAsia="方正仿宋_GBK"/>
          <w:b w:val="0"/>
          <w:color w:val="auto"/>
          <w:sz w:val="32"/>
        </w:rPr>
        <w:t>。</w:t>
      </w:r>
    </w:p>
    <w:p w14:paraId="2B0EF975">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四、项目基本概况</w:t>
      </w:r>
    </w:p>
    <w:p w14:paraId="5ABC394D">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方正仿宋_GBK"/>
          <w:b w:val="0"/>
          <w:bCs w:val="0"/>
          <w:color w:val="auto"/>
          <w:kern w:val="0"/>
          <w:sz w:val="32"/>
          <w:szCs w:val="32"/>
          <w:highlight w:val="none"/>
          <w:lang w:val="en-US" w:eastAsia="zh-CN"/>
        </w:rPr>
      </w:pPr>
      <w:r>
        <w:rPr>
          <w:rFonts w:hint="eastAsia" w:ascii="Times New Roman" w:hAnsi="Times New Roman" w:eastAsia="方正仿宋_GBK" w:cs="方正仿宋_GBK"/>
          <w:b w:val="0"/>
          <w:bCs w:val="0"/>
          <w:color w:val="auto"/>
          <w:kern w:val="2"/>
          <w:sz w:val="32"/>
          <w:szCs w:val="32"/>
        </w:rPr>
        <w:t>《</w:t>
      </w:r>
      <w:r>
        <w:rPr>
          <w:rFonts w:hint="eastAsia" w:ascii="Times New Roman" w:hAnsi="Times New Roman" w:eastAsia="方正仿宋_GBK" w:cs="方正仿宋_GBK"/>
          <w:b w:val="0"/>
          <w:bCs w:val="0"/>
          <w:color w:val="auto"/>
          <w:kern w:val="0"/>
          <w:sz w:val="32"/>
          <w:szCs w:val="32"/>
          <w:highlight w:val="none"/>
        </w:rPr>
        <w:t>建设新平乡村振兴科技创新县</w:t>
      </w:r>
      <w:r>
        <w:rPr>
          <w:rFonts w:hint="eastAsia" w:ascii="Times New Roman" w:hAnsi="Times New Roman" w:eastAsia="方正仿宋_GBK" w:cs="方正仿宋_GBK"/>
          <w:b w:val="0"/>
          <w:bCs w:val="0"/>
          <w:color w:val="auto"/>
          <w:kern w:val="2"/>
          <w:sz w:val="32"/>
          <w:szCs w:val="32"/>
        </w:rPr>
        <w:t>》项目于2023年8月底获得省科技厅立项。项目总投资4</w:t>
      </w:r>
      <w:r>
        <w:rPr>
          <w:rFonts w:hint="eastAsia" w:ascii="Times New Roman" w:hAnsi="Times New Roman" w:eastAsia="方正仿宋_GBK" w:cs="方正仿宋_GBK"/>
          <w:b w:val="0"/>
          <w:bCs w:val="0"/>
          <w:color w:val="auto"/>
          <w:kern w:val="2"/>
          <w:sz w:val="32"/>
          <w:szCs w:val="32"/>
          <w:lang w:val="en-US" w:eastAsia="zh-CN"/>
        </w:rPr>
        <w:t>,</w:t>
      </w:r>
      <w:r>
        <w:rPr>
          <w:rFonts w:hint="eastAsia" w:ascii="Times New Roman" w:hAnsi="Times New Roman" w:eastAsia="方正仿宋_GBK" w:cs="方正仿宋_GBK"/>
          <w:b w:val="0"/>
          <w:bCs w:val="0"/>
          <w:color w:val="auto"/>
          <w:kern w:val="2"/>
          <w:sz w:val="32"/>
          <w:szCs w:val="32"/>
        </w:rPr>
        <w:t>800</w:t>
      </w:r>
      <w:r>
        <w:rPr>
          <w:rFonts w:hint="eastAsia" w:ascii="Times New Roman" w:hAnsi="Times New Roman" w:eastAsia="方正仿宋_GBK" w:cs="方正仿宋_GBK"/>
          <w:b w:val="0"/>
          <w:bCs w:val="0"/>
          <w:color w:val="auto"/>
          <w:kern w:val="2"/>
          <w:sz w:val="32"/>
          <w:szCs w:val="32"/>
          <w:lang w:val="en-US" w:eastAsia="zh-CN"/>
        </w:rPr>
        <w:t>.00</w:t>
      </w:r>
      <w:r>
        <w:rPr>
          <w:rFonts w:hint="eastAsia" w:ascii="Times New Roman" w:hAnsi="Times New Roman" w:eastAsia="方正仿宋_GBK" w:cs="方正仿宋_GBK"/>
          <w:b w:val="0"/>
          <w:bCs w:val="0"/>
          <w:color w:val="auto"/>
          <w:kern w:val="2"/>
          <w:sz w:val="32"/>
          <w:szCs w:val="32"/>
        </w:rPr>
        <w:t>万元，其中自筹资金2</w:t>
      </w:r>
      <w:r>
        <w:rPr>
          <w:rFonts w:hint="eastAsia" w:ascii="Times New Roman" w:hAnsi="Times New Roman" w:eastAsia="方正仿宋_GBK" w:cs="方正仿宋_GBK"/>
          <w:b w:val="0"/>
          <w:bCs w:val="0"/>
          <w:color w:val="auto"/>
          <w:kern w:val="2"/>
          <w:sz w:val="32"/>
          <w:szCs w:val="32"/>
          <w:lang w:val="en-US" w:eastAsia="zh-CN"/>
        </w:rPr>
        <w:t>,</w:t>
      </w:r>
      <w:r>
        <w:rPr>
          <w:rFonts w:hint="eastAsia" w:ascii="Times New Roman" w:hAnsi="Times New Roman" w:eastAsia="方正仿宋_GBK" w:cs="方正仿宋_GBK"/>
          <w:b w:val="0"/>
          <w:bCs w:val="0"/>
          <w:color w:val="auto"/>
          <w:kern w:val="2"/>
          <w:sz w:val="32"/>
          <w:szCs w:val="32"/>
        </w:rPr>
        <w:t>500</w:t>
      </w:r>
      <w:r>
        <w:rPr>
          <w:rFonts w:hint="eastAsia" w:ascii="Times New Roman" w:hAnsi="Times New Roman" w:eastAsia="方正仿宋_GBK" w:cs="方正仿宋_GBK"/>
          <w:b w:val="0"/>
          <w:bCs w:val="0"/>
          <w:color w:val="auto"/>
          <w:kern w:val="2"/>
          <w:sz w:val="32"/>
          <w:szCs w:val="32"/>
          <w:lang w:val="en-US" w:eastAsia="zh-CN"/>
        </w:rPr>
        <w:t>.00</w:t>
      </w:r>
      <w:r>
        <w:rPr>
          <w:rFonts w:hint="eastAsia" w:ascii="Times New Roman" w:hAnsi="Times New Roman" w:eastAsia="方正仿宋_GBK" w:cs="方正仿宋_GBK"/>
          <w:b w:val="0"/>
          <w:bCs w:val="0"/>
          <w:color w:val="auto"/>
          <w:kern w:val="2"/>
          <w:sz w:val="32"/>
          <w:szCs w:val="32"/>
        </w:rPr>
        <w:t>万元</w:t>
      </w:r>
      <w:r>
        <w:rPr>
          <w:rFonts w:hint="eastAsia" w:ascii="Times New Roman" w:hAnsi="Times New Roman" w:eastAsia="方正仿宋_GBK" w:cs="方正仿宋_GBK"/>
          <w:b w:val="0"/>
          <w:bCs w:val="0"/>
          <w:color w:val="auto"/>
          <w:kern w:val="2"/>
          <w:sz w:val="32"/>
          <w:szCs w:val="32"/>
          <w:lang w:eastAsia="zh-CN"/>
        </w:rPr>
        <w:t>，</w:t>
      </w:r>
      <w:r>
        <w:rPr>
          <w:rFonts w:hint="eastAsia" w:ascii="Times New Roman" w:hAnsi="Times New Roman" w:eastAsia="方正仿宋_GBK" w:cs="方正仿宋_GBK"/>
          <w:b w:val="0"/>
          <w:bCs w:val="0"/>
          <w:color w:val="auto"/>
          <w:kern w:val="2"/>
          <w:sz w:val="32"/>
          <w:szCs w:val="32"/>
        </w:rPr>
        <w:t>省级财政资金1</w:t>
      </w:r>
      <w:r>
        <w:rPr>
          <w:rFonts w:hint="eastAsia" w:ascii="Times New Roman" w:hAnsi="Times New Roman" w:eastAsia="方正仿宋_GBK" w:cs="方正仿宋_GBK"/>
          <w:b w:val="0"/>
          <w:bCs w:val="0"/>
          <w:color w:val="auto"/>
          <w:kern w:val="2"/>
          <w:sz w:val="32"/>
          <w:szCs w:val="32"/>
          <w:lang w:val="en-US" w:eastAsia="zh-CN"/>
        </w:rPr>
        <w:t>,</w:t>
      </w:r>
      <w:r>
        <w:rPr>
          <w:rFonts w:hint="eastAsia" w:ascii="Times New Roman" w:hAnsi="Times New Roman" w:eastAsia="方正仿宋_GBK" w:cs="方正仿宋_GBK"/>
          <w:b w:val="0"/>
          <w:bCs w:val="0"/>
          <w:color w:val="auto"/>
          <w:kern w:val="2"/>
          <w:sz w:val="32"/>
          <w:szCs w:val="32"/>
        </w:rPr>
        <w:t>600</w:t>
      </w:r>
      <w:r>
        <w:rPr>
          <w:rFonts w:hint="eastAsia" w:ascii="Times New Roman" w:hAnsi="Times New Roman" w:eastAsia="方正仿宋_GBK" w:cs="方正仿宋_GBK"/>
          <w:b w:val="0"/>
          <w:bCs w:val="0"/>
          <w:color w:val="auto"/>
          <w:kern w:val="2"/>
          <w:sz w:val="32"/>
          <w:szCs w:val="32"/>
          <w:lang w:val="en-US" w:eastAsia="zh-CN"/>
        </w:rPr>
        <w:t>.00</w:t>
      </w:r>
      <w:r>
        <w:rPr>
          <w:rFonts w:hint="eastAsia" w:ascii="Times New Roman" w:hAnsi="Times New Roman" w:eastAsia="方正仿宋_GBK" w:cs="方正仿宋_GBK"/>
          <w:b w:val="0"/>
          <w:bCs w:val="0"/>
          <w:color w:val="auto"/>
          <w:kern w:val="2"/>
          <w:sz w:val="32"/>
          <w:szCs w:val="32"/>
        </w:rPr>
        <w:t>万元</w:t>
      </w:r>
      <w:r>
        <w:rPr>
          <w:rFonts w:hint="eastAsia" w:ascii="Times New Roman" w:hAnsi="Times New Roman" w:eastAsia="方正仿宋_GBK" w:cs="方正仿宋_GBK"/>
          <w:b w:val="0"/>
          <w:bCs w:val="0"/>
          <w:color w:val="auto"/>
          <w:kern w:val="2"/>
          <w:sz w:val="32"/>
          <w:szCs w:val="32"/>
          <w:lang w:eastAsia="zh-CN"/>
        </w:rPr>
        <w:t>。</w:t>
      </w:r>
      <w:r>
        <w:rPr>
          <w:rFonts w:hint="eastAsia" w:ascii="Times New Roman" w:hAnsi="Times New Roman" w:eastAsia="方正仿宋_GBK" w:cs="方正仿宋_GBK"/>
          <w:b w:val="0"/>
          <w:bCs w:val="0"/>
          <w:color w:val="auto"/>
          <w:kern w:val="2"/>
          <w:sz w:val="32"/>
          <w:szCs w:val="32"/>
        </w:rPr>
        <w:t>项目实施期限为2023年1月</w:t>
      </w:r>
      <w:r>
        <w:rPr>
          <w:rFonts w:hint="eastAsia" w:ascii="Times New Roman" w:hAnsi="Times New Roman" w:eastAsia="方正仿宋_GBK" w:cs="方正仿宋_GBK"/>
          <w:b w:val="0"/>
          <w:bCs w:val="0"/>
          <w:color w:val="auto"/>
          <w:kern w:val="2"/>
          <w:sz w:val="32"/>
          <w:szCs w:val="32"/>
          <w:lang w:val="en-US" w:eastAsia="zh-CN"/>
        </w:rPr>
        <w:t>1日</w:t>
      </w:r>
      <w:r>
        <w:rPr>
          <w:rFonts w:hint="eastAsia" w:ascii="Times New Roman" w:hAnsi="Times New Roman" w:eastAsia="方正仿宋_GBK" w:cs="方正仿宋_GBK"/>
          <w:b w:val="0"/>
          <w:bCs w:val="0"/>
          <w:color w:val="auto"/>
          <w:kern w:val="2"/>
          <w:sz w:val="32"/>
          <w:szCs w:val="32"/>
        </w:rPr>
        <w:t>至2025年12月31日</w:t>
      </w:r>
      <w:r>
        <w:rPr>
          <w:rFonts w:hint="eastAsia" w:ascii="Times New Roman" w:hAnsi="Times New Roman" w:eastAsia="方正仿宋_GBK" w:cs="方正仿宋_GBK"/>
          <w:b w:val="0"/>
          <w:bCs w:val="0"/>
          <w:color w:val="auto"/>
          <w:kern w:val="2"/>
          <w:sz w:val="32"/>
          <w:szCs w:val="32"/>
          <w:lang w:eastAsia="zh-CN"/>
        </w:rPr>
        <w:t>，</w:t>
      </w:r>
      <w:r>
        <w:rPr>
          <w:rFonts w:hint="eastAsia" w:ascii="Times New Roman" w:hAnsi="Times New Roman" w:eastAsia="方正仿宋_GBK" w:cs="方正仿宋_GBK"/>
          <w:b w:val="0"/>
          <w:bCs w:val="0"/>
          <w:color w:val="auto"/>
          <w:kern w:val="2"/>
          <w:sz w:val="32"/>
          <w:szCs w:val="32"/>
        </w:rPr>
        <w:t>项目组织单位为新平县人民政府，申报单位为新平县科技成果转化中心，实施单位为新平县经济作物工作站、云南大学、四川大学、新平褚氏农业有限公司、云南鼎成农业科技有限公司、新平龙橙果业发展有限公司。</w:t>
      </w:r>
      <w:r>
        <w:rPr>
          <w:rFonts w:hint="eastAsia" w:ascii="Times New Roman" w:hAnsi="Times New Roman" w:eastAsia="方正仿宋_GBK" w:cs="方正仿宋_GBK"/>
          <w:b w:val="0"/>
          <w:bCs w:val="0"/>
          <w:color w:val="auto"/>
          <w:sz w:val="32"/>
          <w:szCs w:val="32"/>
        </w:rPr>
        <w:t>项目共设置5个课题</w:t>
      </w:r>
      <w:r>
        <w:rPr>
          <w:rFonts w:hint="eastAsia" w:ascii="Times New Roman" w:hAnsi="Times New Roman" w:eastAsia="方正仿宋_GBK" w:cs="方正仿宋_GBK"/>
          <w:b w:val="0"/>
          <w:bCs w:val="0"/>
          <w:color w:val="auto"/>
          <w:sz w:val="32"/>
          <w:szCs w:val="32"/>
          <w:lang w:eastAsia="zh-CN"/>
        </w:rPr>
        <w:t>：</w:t>
      </w:r>
      <w:r>
        <w:rPr>
          <w:rFonts w:hint="eastAsia" w:ascii="Times New Roman" w:hAnsi="Times New Roman" w:eastAsia="方正仿宋_GBK" w:cs="方正仿宋_GBK"/>
          <w:b/>
          <w:bCs/>
          <w:color w:val="auto"/>
          <w:kern w:val="0"/>
          <w:sz w:val="32"/>
          <w:szCs w:val="32"/>
          <w:highlight w:val="none"/>
        </w:rPr>
        <w:t>一</w:t>
      </w:r>
      <w:r>
        <w:rPr>
          <w:rFonts w:hint="eastAsia" w:ascii="Times New Roman" w:hAnsi="Times New Roman" w:eastAsia="方正仿宋_GBK" w:cs="方正仿宋_GBK"/>
          <w:b/>
          <w:bCs/>
          <w:color w:val="auto"/>
          <w:kern w:val="0"/>
          <w:sz w:val="32"/>
          <w:szCs w:val="32"/>
          <w:highlight w:val="none"/>
          <w:lang w:eastAsia="zh-CN"/>
        </w:rPr>
        <w:t>是</w:t>
      </w:r>
      <w:r>
        <w:rPr>
          <w:rFonts w:hint="eastAsia" w:ascii="Times New Roman" w:hAnsi="Times New Roman" w:eastAsia="方正仿宋_GBK" w:cs="方正仿宋_GBK"/>
          <w:b/>
          <w:bCs/>
          <w:color w:val="auto"/>
          <w:kern w:val="0"/>
          <w:sz w:val="32"/>
          <w:szCs w:val="32"/>
          <w:highlight w:val="none"/>
        </w:rPr>
        <w:t>柑橘特色产业加速转型升级</w:t>
      </w:r>
      <w:r>
        <w:rPr>
          <w:rFonts w:hint="eastAsia" w:ascii="Times New Roman" w:hAnsi="Times New Roman" w:eastAsia="方正仿宋_GBK" w:cs="方正仿宋_GBK"/>
          <w:b/>
          <w:bCs/>
          <w:color w:val="auto"/>
          <w:kern w:val="0"/>
          <w:sz w:val="32"/>
          <w:szCs w:val="32"/>
          <w:highlight w:val="none"/>
          <w:lang w:eastAsia="zh-CN"/>
        </w:rPr>
        <w:t>。</w:t>
      </w:r>
      <w:r>
        <w:rPr>
          <w:rFonts w:hint="eastAsia" w:ascii="Times New Roman" w:hAnsi="Times New Roman" w:eastAsia="方正仿宋_GBK" w:cs="方正仿宋_GBK"/>
          <w:b w:val="0"/>
          <w:bCs w:val="0"/>
          <w:color w:val="auto"/>
          <w:kern w:val="0"/>
          <w:sz w:val="32"/>
          <w:szCs w:val="32"/>
          <w:highlight w:val="none"/>
        </w:rPr>
        <w:t>总结柑橘产业前期发展经验</w:t>
      </w:r>
      <w:r>
        <w:rPr>
          <w:rFonts w:hint="eastAsia" w:ascii="Times New Roman" w:hAnsi="Times New Roman" w:eastAsia="方正仿宋_GBK" w:cs="方正仿宋_GBK"/>
          <w:b w:val="0"/>
          <w:bCs w:val="0"/>
          <w:color w:val="auto"/>
          <w:kern w:val="0"/>
          <w:sz w:val="32"/>
          <w:szCs w:val="32"/>
          <w:highlight w:val="none"/>
          <w:lang w:eastAsia="zh-CN"/>
        </w:rPr>
        <w:t>，</w:t>
      </w:r>
      <w:r>
        <w:rPr>
          <w:rFonts w:hint="eastAsia" w:ascii="Times New Roman" w:hAnsi="Times New Roman" w:eastAsia="方正仿宋_GBK" w:cs="方正仿宋_GBK"/>
          <w:b w:val="0"/>
          <w:bCs w:val="0"/>
          <w:color w:val="auto"/>
          <w:kern w:val="0"/>
          <w:sz w:val="32"/>
          <w:szCs w:val="32"/>
          <w:highlight w:val="none"/>
        </w:rPr>
        <w:t>通过政府主导企业牵头</w:t>
      </w:r>
      <w:r>
        <w:rPr>
          <w:rFonts w:hint="eastAsia" w:ascii="Times New Roman" w:hAnsi="Times New Roman" w:eastAsia="方正仿宋_GBK" w:cs="方正仿宋_GBK"/>
          <w:b w:val="0"/>
          <w:bCs w:val="0"/>
          <w:color w:val="auto"/>
          <w:kern w:val="0"/>
          <w:sz w:val="32"/>
          <w:szCs w:val="32"/>
          <w:highlight w:val="none"/>
          <w:lang w:eastAsia="zh-CN"/>
        </w:rPr>
        <w:t>，</w:t>
      </w:r>
      <w:r>
        <w:rPr>
          <w:rFonts w:hint="eastAsia" w:ascii="Times New Roman" w:hAnsi="Times New Roman" w:eastAsia="方正仿宋_GBK" w:cs="方正仿宋_GBK"/>
          <w:b w:val="0"/>
          <w:bCs w:val="0"/>
          <w:color w:val="auto"/>
          <w:kern w:val="0"/>
          <w:sz w:val="32"/>
          <w:szCs w:val="32"/>
          <w:highlight w:val="none"/>
        </w:rPr>
        <w:t>提升引种选育、建设智慧果园、研发循环农业模式</w:t>
      </w:r>
      <w:r>
        <w:rPr>
          <w:rFonts w:hint="eastAsia" w:ascii="Times New Roman" w:hAnsi="Times New Roman" w:eastAsia="方正仿宋_GBK" w:cs="方正仿宋_GBK"/>
          <w:b w:val="0"/>
          <w:bCs w:val="0"/>
          <w:color w:val="auto"/>
          <w:kern w:val="0"/>
          <w:sz w:val="32"/>
          <w:szCs w:val="32"/>
          <w:highlight w:val="none"/>
          <w:lang w:eastAsia="zh-CN"/>
        </w:rPr>
        <w:t>，</w:t>
      </w:r>
      <w:r>
        <w:rPr>
          <w:rFonts w:hint="eastAsia" w:ascii="Times New Roman" w:hAnsi="Times New Roman" w:eastAsia="方正仿宋_GBK" w:cs="方正仿宋_GBK"/>
          <w:b w:val="0"/>
          <w:bCs w:val="0"/>
          <w:color w:val="auto"/>
          <w:kern w:val="0"/>
          <w:sz w:val="32"/>
          <w:szCs w:val="32"/>
          <w:highlight w:val="none"/>
        </w:rPr>
        <w:t>实现柑橘产业的智慧化、生态化转型升级</w:t>
      </w:r>
      <w:r>
        <w:rPr>
          <w:rFonts w:hint="eastAsia" w:ascii="Times New Roman" w:hAnsi="Times New Roman" w:eastAsia="方正仿宋_GBK" w:cs="方正仿宋_GBK"/>
          <w:b w:val="0"/>
          <w:bCs w:val="0"/>
          <w:color w:val="auto"/>
          <w:kern w:val="0"/>
          <w:sz w:val="32"/>
          <w:szCs w:val="32"/>
          <w:highlight w:val="none"/>
          <w:lang w:eastAsia="zh-CN"/>
        </w:rPr>
        <w:t>，</w:t>
      </w:r>
      <w:r>
        <w:rPr>
          <w:rFonts w:hint="eastAsia" w:ascii="Times New Roman" w:hAnsi="Times New Roman" w:eastAsia="方正仿宋_GBK" w:cs="方正仿宋_GBK"/>
          <w:b w:val="0"/>
          <w:bCs w:val="0"/>
          <w:color w:val="auto"/>
          <w:kern w:val="0"/>
          <w:sz w:val="32"/>
          <w:szCs w:val="32"/>
          <w:highlight w:val="none"/>
        </w:rPr>
        <w:t>打造柑橘特色品牌。培育龙头企业、家庭农场及专业合作社</w:t>
      </w:r>
      <w:r>
        <w:rPr>
          <w:rFonts w:hint="eastAsia" w:ascii="Times New Roman" w:hAnsi="Times New Roman" w:eastAsia="方正仿宋_GBK" w:cs="方正仿宋_GBK"/>
          <w:b w:val="0"/>
          <w:bCs w:val="0"/>
          <w:color w:val="auto"/>
          <w:kern w:val="0"/>
          <w:sz w:val="32"/>
          <w:szCs w:val="32"/>
          <w:highlight w:val="none"/>
          <w:lang w:eastAsia="zh-CN"/>
        </w:rPr>
        <w:t>，</w:t>
      </w:r>
      <w:r>
        <w:rPr>
          <w:rFonts w:hint="eastAsia" w:ascii="Times New Roman" w:hAnsi="Times New Roman" w:eastAsia="方正仿宋_GBK" w:cs="方正仿宋_GBK"/>
          <w:b w:val="0"/>
          <w:bCs w:val="0"/>
          <w:color w:val="auto"/>
          <w:kern w:val="0"/>
          <w:sz w:val="32"/>
          <w:szCs w:val="32"/>
          <w:highlight w:val="none"/>
        </w:rPr>
        <w:t>带动县域柑橘种植面积、产量、产值稳步提升。</w:t>
      </w:r>
      <w:r>
        <w:rPr>
          <w:rFonts w:hint="eastAsia" w:ascii="Times New Roman" w:hAnsi="Times New Roman" w:eastAsia="方正仿宋_GBK" w:cs="方正仿宋_GBK"/>
          <w:b/>
          <w:bCs/>
          <w:color w:val="auto"/>
          <w:kern w:val="0"/>
          <w:sz w:val="32"/>
          <w:szCs w:val="32"/>
          <w:highlight w:val="none"/>
        </w:rPr>
        <w:t>二</w:t>
      </w:r>
      <w:r>
        <w:rPr>
          <w:rFonts w:hint="eastAsia" w:ascii="Times New Roman" w:hAnsi="Times New Roman" w:eastAsia="方正仿宋_GBK" w:cs="方正仿宋_GBK"/>
          <w:b/>
          <w:bCs/>
          <w:color w:val="auto"/>
          <w:kern w:val="0"/>
          <w:sz w:val="32"/>
          <w:szCs w:val="32"/>
          <w:highlight w:val="none"/>
          <w:lang w:eastAsia="zh-CN"/>
        </w:rPr>
        <w:t>是</w:t>
      </w:r>
      <w:r>
        <w:rPr>
          <w:rFonts w:hint="eastAsia" w:ascii="Times New Roman" w:hAnsi="Times New Roman" w:eastAsia="方正仿宋_GBK" w:cs="方正仿宋_GBK"/>
          <w:b/>
          <w:bCs/>
          <w:color w:val="auto"/>
          <w:kern w:val="0"/>
          <w:sz w:val="32"/>
          <w:szCs w:val="32"/>
          <w:highlight w:val="none"/>
        </w:rPr>
        <w:t>柑橘产业发展关键绿色技术研发与应用</w:t>
      </w:r>
      <w:r>
        <w:rPr>
          <w:rFonts w:hint="eastAsia" w:ascii="Times New Roman" w:hAnsi="Times New Roman" w:eastAsia="方正仿宋_GBK" w:cs="方正仿宋_GBK"/>
          <w:b/>
          <w:bCs/>
          <w:color w:val="auto"/>
          <w:kern w:val="0"/>
          <w:sz w:val="32"/>
          <w:szCs w:val="32"/>
          <w:highlight w:val="none"/>
          <w:lang w:eastAsia="zh-CN"/>
        </w:rPr>
        <w:t>。</w:t>
      </w:r>
      <w:r>
        <w:rPr>
          <w:rFonts w:hint="eastAsia" w:ascii="Times New Roman" w:hAnsi="Times New Roman" w:eastAsia="方正仿宋_GBK" w:cs="方正仿宋_GBK"/>
          <w:b w:val="0"/>
          <w:bCs w:val="0"/>
          <w:color w:val="auto"/>
          <w:kern w:val="0"/>
          <w:sz w:val="32"/>
          <w:szCs w:val="32"/>
          <w:highlight w:val="none"/>
        </w:rPr>
        <w:t>规划设计山地柑橘园智慧灌溉系统</w:t>
      </w:r>
      <w:r>
        <w:rPr>
          <w:rFonts w:hint="eastAsia" w:ascii="Times New Roman" w:hAnsi="Times New Roman" w:eastAsia="方正仿宋_GBK" w:cs="方正仿宋_GBK"/>
          <w:b w:val="0"/>
          <w:bCs w:val="0"/>
          <w:color w:val="auto"/>
          <w:kern w:val="0"/>
          <w:sz w:val="32"/>
          <w:szCs w:val="32"/>
          <w:highlight w:val="none"/>
          <w:lang w:eastAsia="zh-CN"/>
        </w:rPr>
        <w:t>，</w:t>
      </w:r>
      <w:r>
        <w:rPr>
          <w:rFonts w:hint="eastAsia" w:ascii="Times New Roman" w:hAnsi="Times New Roman" w:eastAsia="方正仿宋_GBK" w:cs="方正仿宋_GBK"/>
          <w:b w:val="0"/>
          <w:bCs w:val="0"/>
          <w:color w:val="auto"/>
          <w:kern w:val="0"/>
          <w:sz w:val="32"/>
          <w:szCs w:val="32"/>
          <w:highlight w:val="none"/>
        </w:rPr>
        <w:t>实现山地果园科学智慧灌溉</w:t>
      </w:r>
      <w:r>
        <w:rPr>
          <w:rFonts w:hint="eastAsia" w:ascii="Times New Roman" w:hAnsi="Times New Roman" w:eastAsia="方正仿宋_GBK" w:cs="方正仿宋_GBK"/>
          <w:b w:val="0"/>
          <w:bCs w:val="0"/>
          <w:color w:val="auto"/>
          <w:kern w:val="0"/>
          <w:sz w:val="32"/>
          <w:szCs w:val="32"/>
          <w:highlight w:val="none"/>
          <w:lang w:eastAsia="zh-CN"/>
        </w:rPr>
        <w:t>，</w:t>
      </w:r>
      <w:r>
        <w:rPr>
          <w:rFonts w:hint="eastAsia" w:ascii="Times New Roman" w:hAnsi="Times New Roman" w:eastAsia="方正仿宋_GBK" w:cs="方正仿宋_GBK"/>
          <w:b w:val="0"/>
          <w:bCs w:val="0"/>
          <w:color w:val="auto"/>
          <w:kern w:val="0"/>
          <w:sz w:val="32"/>
          <w:szCs w:val="32"/>
          <w:highlight w:val="none"/>
        </w:rPr>
        <w:t>提高果园水资源利用率</w:t>
      </w:r>
      <w:r>
        <w:rPr>
          <w:rFonts w:hint="eastAsia" w:ascii="Times New Roman" w:hAnsi="Times New Roman" w:eastAsia="方正仿宋_GBK" w:cs="方正仿宋_GBK"/>
          <w:b w:val="0"/>
          <w:bCs w:val="0"/>
          <w:color w:val="auto"/>
          <w:kern w:val="0"/>
          <w:sz w:val="32"/>
          <w:szCs w:val="32"/>
          <w:highlight w:val="none"/>
          <w:lang w:eastAsia="zh-CN"/>
        </w:rPr>
        <w:t>，</w:t>
      </w:r>
      <w:r>
        <w:rPr>
          <w:rFonts w:hint="eastAsia" w:ascii="Times New Roman" w:hAnsi="Times New Roman" w:eastAsia="方正仿宋_GBK" w:cs="方正仿宋_GBK"/>
          <w:b w:val="0"/>
          <w:bCs w:val="0"/>
          <w:color w:val="auto"/>
          <w:kern w:val="0"/>
          <w:sz w:val="32"/>
          <w:szCs w:val="32"/>
          <w:highlight w:val="none"/>
        </w:rPr>
        <w:t>减少人工投入</w:t>
      </w:r>
      <w:r>
        <w:rPr>
          <w:rFonts w:hint="eastAsia" w:ascii="Times New Roman" w:hAnsi="Times New Roman" w:eastAsia="方正仿宋_GBK" w:cs="方正仿宋_GBK"/>
          <w:b w:val="0"/>
          <w:bCs w:val="0"/>
          <w:color w:val="auto"/>
          <w:kern w:val="0"/>
          <w:sz w:val="32"/>
          <w:szCs w:val="32"/>
          <w:highlight w:val="none"/>
          <w:lang w:eastAsia="zh-CN"/>
        </w:rPr>
        <w:t>；</w:t>
      </w:r>
      <w:r>
        <w:rPr>
          <w:rFonts w:hint="eastAsia" w:ascii="Times New Roman" w:hAnsi="Times New Roman" w:eastAsia="方正仿宋_GBK" w:cs="方正仿宋_GBK"/>
          <w:b w:val="0"/>
          <w:bCs w:val="0"/>
          <w:color w:val="auto"/>
          <w:kern w:val="0"/>
          <w:sz w:val="32"/>
          <w:szCs w:val="32"/>
          <w:highlight w:val="none"/>
        </w:rPr>
        <w:t>研究提出干热河谷区柑橘节水增产提质最优水肥应用模式</w:t>
      </w:r>
      <w:r>
        <w:rPr>
          <w:rFonts w:hint="eastAsia" w:ascii="Times New Roman" w:hAnsi="Times New Roman" w:eastAsia="方正仿宋_GBK" w:cs="方正仿宋_GBK"/>
          <w:b w:val="0"/>
          <w:bCs w:val="0"/>
          <w:color w:val="auto"/>
          <w:kern w:val="0"/>
          <w:sz w:val="32"/>
          <w:szCs w:val="32"/>
          <w:highlight w:val="none"/>
          <w:lang w:eastAsia="zh-CN"/>
        </w:rPr>
        <w:t>；</w:t>
      </w:r>
      <w:r>
        <w:rPr>
          <w:rFonts w:hint="eastAsia" w:ascii="Times New Roman" w:hAnsi="Times New Roman" w:eastAsia="方正仿宋_GBK" w:cs="方正仿宋_GBK"/>
          <w:b w:val="0"/>
          <w:bCs w:val="0"/>
          <w:color w:val="auto"/>
          <w:kern w:val="0"/>
          <w:sz w:val="32"/>
          <w:szCs w:val="32"/>
          <w:highlight w:val="none"/>
        </w:rPr>
        <w:t>研究柑橘果林水土流失机理及监测技术</w:t>
      </w:r>
      <w:r>
        <w:rPr>
          <w:rFonts w:hint="eastAsia" w:ascii="Times New Roman" w:hAnsi="Times New Roman" w:eastAsia="方正仿宋_GBK" w:cs="方正仿宋_GBK"/>
          <w:b w:val="0"/>
          <w:bCs w:val="0"/>
          <w:color w:val="auto"/>
          <w:kern w:val="0"/>
          <w:sz w:val="32"/>
          <w:szCs w:val="32"/>
          <w:highlight w:val="none"/>
          <w:lang w:eastAsia="zh-CN"/>
        </w:rPr>
        <w:t>，</w:t>
      </w:r>
      <w:r>
        <w:rPr>
          <w:rFonts w:hint="eastAsia" w:ascii="Times New Roman" w:hAnsi="Times New Roman" w:eastAsia="方正仿宋_GBK" w:cs="方正仿宋_GBK"/>
          <w:b w:val="0"/>
          <w:bCs w:val="0"/>
          <w:color w:val="auto"/>
          <w:kern w:val="0"/>
          <w:sz w:val="32"/>
          <w:szCs w:val="32"/>
          <w:highlight w:val="none"/>
        </w:rPr>
        <w:t>研发基于林下覆盖提升</w:t>
      </w:r>
      <w:r>
        <w:rPr>
          <w:rFonts w:hint="eastAsia" w:ascii="Times New Roman" w:hAnsi="Times New Roman" w:eastAsia="方正仿宋_GBK" w:cs="方正仿宋_GBK"/>
          <w:b w:val="0"/>
          <w:bCs w:val="0"/>
          <w:color w:val="auto"/>
          <w:kern w:val="0"/>
          <w:sz w:val="32"/>
          <w:szCs w:val="32"/>
          <w:highlight w:val="none"/>
          <w:lang w:eastAsia="zh-CN"/>
        </w:rPr>
        <w:t>、</w:t>
      </w:r>
      <w:r>
        <w:rPr>
          <w:rFonts w:hint="eastAsia" w:ascii="Times New Roman" w:hAnsi="Times New Roman" w:eastAsia="方正仿宋_GBK" w:cs="方正仿宋_GBK"/>
          <w:b w:val="0"/>
          <w:bCs w:val="0"/>
          <w:color w:val="auto"/>
          <w:kern w:val="0"/>
          <w:sz w:val="32"/>
          <w:szCs w:val="32"/>
          <w:highlight w:val="none"/>
        </w:rPr>
        <w:t>坡地形态整理及保护性耕作等措施的柑橘林水土保持与地力提升技术体系</w:t>
      </w:r>
      <w:r>
        <w:rPr>
          <w:rFonts w:hint="eastAsia" w:ascii="Times New Roman" w:hAnsi="Times New Roman" w:eastAsia="方正仿宋_GBK" w:cs="方正仿宋_GBK"/>
          <w:b w:val="0"/>
          <w:bCs w:val="0"/>
          <w:color w:val="auto"/>
          <w:kern w:val="0"/>
          <w:sz w:val="32"/>
          <w:szCs w:val="32"/>
          <w:highlight w:val="none"/>
          <w:lang w:eastAsia="zh-CN"/>
        </w:rPr>
        <w:t>；</w:t>
      </w:r>
      <w:r>
        <w:rPr>
          <w:rFonts w:hint="eastAsia" w:ascii="Times New Roman" w:hAnsi="Times New Roman" w:eastAsia="方正仿宋_GBK" w:cs="方正仿宋_GBK"/>
          <w:b w:val="0"/>
          <w:bCs w:val="0"/>
          <w:color w:val="auto"/>
          <w:kern w:val="0"/>
          <w:sz w:val="32"/>
          <w:szCs w:val="32"/>
          <w:highlight w:val="none"/>
        </w:rPr>
        <w:t>引进改造柑橘轨道运输系统</w:t>
      </w:r>
      <w:r>
        <w:rPr>
          <w:rFonts w:hint="eastAsia" w:ascii="Times New Roman" w:hAnsi="Times New Roman" w:eastAsia="方正仿宋_GBK" w:cs="方正仿宋_GBK"/>
          <w:b w:val="0"/>
          <w:bCs w:val="0"/>
          <w:color w:val="auto"/>
          <w:kern w:val="0"/>
          <w:sz w:val="32"/>
          <w:szCs w:val="32"/>
          <w:highlight w:val="none"/>
          <w:lang w:eastAsia="zh-CN"/>
        </w:rPr>
        <w:t>，</w:t>
      </w:r>
      <w:r>
        <w:rPr>
          <w:rFonts w:hint="eastAsia" w:ascii="Times New Roman" w:hAnsi="Times New Roman" w:eastAsia="方正仿宋_GBK" w:cs="方正仿宋_GBK"/>
          <w:b w:val="0"/>
          <w:bCs w:val="0"/>
          <w:color w:val="auto"/>
          <w:kern w:val="0"/>
          <w:sz w:val="32"/>
          <w:szCs w:val="32"/>
          <w:highlight w:val="none"/>
        </w:rPr>
        <w:t>实现运输机的远程控制与物联网改造。</w:t>
      </w:r>
      <w:r>
        <w:rPr>
          <w:rFonts w:hint="eastAsia" w:ascii="Times New Roman" w:hAnsi="Times New Roman" w:eastAsia="方正仿宋_GBK" w:cs="方正仿宋_GBK"/>
          <w:b/>
          <w:bCs/>
          <w:color w:val="auto"/>
          <w:kern w:val="0"/>
          <w:sz w:val="32"/>
          <w:szCs w:val="32"/>
          <w:highlight w:val="none"/>
        </w:rPr>
        <w:t>三</w:t>
      </w:r>
      <w:r>
        <w:rPr>
          <w:rFonts w:hint="eastAsia" w:ascii="Times New Roman" w:hAnsi="Times New Roman" w:eastAsia="方正仿宋_GBK" w:cs="方正仿宋_GBK"/>
          <w:b/>
          <w:bCs/>
          <w:color w:val="auto"/>
          <w:kern w:val="0"/>
          <w:sz w:val="32"/>
          <w:szCs w:val="32"/>
          <w:highlight w:val="none"/>
          <w:lang w:eastAsia="zh-CN"/>
        </w:rPr>
        <w:t>是</w:t>
      </w:r>
      <w:r>
        <w:rPr>
          <w:rFonts w:hint="eastAsia" w:ascii="Times New Roman" w:hAnsi="Times New Roman" w:eastAsia="方正仿宋_GBK" w:cs="方正仿宋_GBK"/>
          <w:b/>
          <w:bCs/>
          <w:color w:val="auto"/>
          <w:kern w:val="0"/>
          <w:sz w:val="32"/>
          <w:szCs w:val="32"/>
          <w:highlight w:val="none"/>
        </w:rPr>
        <w:t>柑橘产业创新创业人才培育。</w:t>
      </w:r>
      <w:r>
        <w:rPr>
          <w:rFonts w:hint="eastAsia" w:ascii="Times New Roman" w:hAnsi="Times New Roman" w:eastAsia="方正仿宋_GBK" w:cs="方正仿宋_GBK"/>
          <w:b w:val="0"/>
          <w:bCs w:val="0"/>
          <w:color w:val="auto"/>
          <w:kern w:val="0"/>
          <w:sz w:val="32"/>
          <w:szCs w:val="32"/>
          <w:highlight w:val="none"/>
        </w:rPr>
        <w:t>建立柑橘产业人才培养实训体系</w:t>
      </w:r>
      <w:r>
        <w:rPr>
          <w:rFonts w:hint="eastAsia" w:ascii="Times New Roman" w:hAnsi="Times New Roman" w:eastAsia="方正仿宋_GBK" w:cs="方正仿宋_GBK"/>
          <w:b w:val="0"/>
          <w:bCs w:val="0"/>
          <w:color w:val="auto"/>
          <w:kern w:val="0"/>
          <w:sz w:val="32"/>
          <w:szCs w:val="32"/>
          <w:highlight w:val="none"/>
          <w:lang w:eastAsia="zh-CN"/>
        </w:rPr>
        <w:t>，</w:t>
      </w:r>
      <w:r>
        <w:rPr>
          <w:rFonts w:hint="eastAsia" w:ascii="Times New Roman" w:hAnsi="Times New Roman" w:eastAsia="方正仿宋_GBK" w:cs="方正仿宋_GBK"/>
          <w:b w:val="0"/>
          <w:bCs w:val="0"/>
          <w:color w:val="auto"/>
          <w:kern w:val="0"/>
          <w:sz w:val="32"/>
          <w:szCs w:val="32"/>
          <w:highlight w:val="none"/>
        </w:rPr>
        <w:t>系统培训柑橘种植、管理、加工、营销及科技攻关人才</w:t>
      </w:r>
      <w:r>
        <w:rPr>
          <w:rFonts w:hint="eastAsia" w:ascii="Times New Roman" w:hAnsi="Times New Roman" w:eastAsia="方正仿宋_GBK" w:cs="方正仿宋_GBK"/>
          <w:b w:val="0"/>
          <w:bCs w:val="0"/>
          <w:color w:val="auto"/>
          <w:kern w:val="0"/>
          <w:sz w:val="32"/>
          <w:szCs w:val="32"/>
          <w:highlight w:val="none"/>
          <w:lang w:eastAsia="zh-CN"/>
        </w:rPr>
        <w:t>，</w:t>
      </w:r>
      <w:r>
        <w:rPr>
          <w:rFonts w:hint="eastAsia" w:ascii="Times New Roman" w:hAnsi="Times New Roman" w:eastAsia="方正仿宋_GBK" w:cs="方正仿宋_GBK"/>
          <w:b w:val="0"/>
          <w:bCs w:val="0"/>
          <w:color w:val="auto"/>
          <w:kern w:val="0"/>
          <w:sz w:val="32"/>
          <w:szCs w:val="32"/>
          <w:highlight w:val="none"/>
        </w:rPr>
        <w:t>形成多层次人才培育机制</w:t>
      </w:r>
      <w:r>
        <w:rPr>
          <w:rFonts w:hint="eastAsia" w:ascii="Times New Roman" w:hAnsi="Times New Roman" w:eastAsia="方正仿宋_GBK" w:cs="方正仿宋_GBK"/>
          <w:b w:val="0"/>
          <w:bCs w:val="0"/>
          <w:color w:val="auto"/>
          <w:kern w:val="0"/>
          <w:sz w:val="32"/>
          <w:szCs w:val="32"/>
          <w:highlight w:val="none"/>
          <w:lang w:eastAsia="zh-CN"/>
        </w:rPr>
        <w:t>，</w:t>
      </w:r>
      <w:r>
        <w:rPr>
          <w:rFonts w:hint="eastAsia" w:ascii="Times New Roman" w:hAnsi="Times New Roman" w:eastAsia="方正仿宋_GBK" w:cs="方正仿宋_GBK"/>
          <w:b w:val="0"/>
          <w:bCs w:val="0"/>
          <w:color w:val="auto"/>
          <w:kern w:val="0"/>
          <w:sz w:val="32"/>
          <w:szCs w:val="32"/>
          <w:highlight w:val="none"/>
        </w:rPr>
        <w:t>打造全国柑橘产业人才培养高地。</w:t>
      </w:r>
      <w:r>
        <w:rPr>
          <w:rFonts w:hint="eastAsia" w:ascii="Times New Roman" w:hAnsi="Times New Roman" w:eastAsia="方正仿宋_GBK" w:cs="方正仿宋_GBK"/>
          <w:b/>
          <w:bCs/>
          <w:color w:val="auto"/>
          <w:kern w:val="0"/>
          <w:sz w:val="32"/>
          <w:szCs w:val="32"/>
          <w:highlight w:val="none"/>
        </w:rPr>
        <w:t>四</w:t>
      </w:r>
      <w:r>
        <w:rPr>
          <w:rFonts w:hint="eastAsia" w:ascii="Times New Roman" w:hAnsi="Times New Roman" w:eastAsia="方正仿宋_GBK" w:cs="方正仿宋_GBK"/>
          <w:b/>
          <w:bCs/>
          <w:color w:val="auto"/>
          <w:kern w:val="0"/>
          <w:sz w:val="32"/>
          <w:szCs w:val="32"/>
          <w:highlight w:val="none"/>
          <w:lang w:eastAsia="zh-CN"/>
        </w:rPr>
        <w:t>是</w:t>
      </w:r>
      <w:r>
        <w:rPr>
          <w:rFonts w:hint="eastAsia" w:ascii="Times New Roman" w:hAnsi="Times New Roman" w:eastAsia="方正仿宋_GBK" w:cs="方正仿宋_GBK"/>
          <w:b/>
          <w:bCs/>
          <w:color w:val="auto"/>
          <w:kern w:val="0"/>
          <w:sz w:val="32"/>
          <w:szCs w:val="32"/>
          <w:highlight w:val="none"/>
        </w:rPr>
        <w:t>完善柑橘产业服务平台建设。</w:t>
      </w:r>
      <w:r>
        <w:rPr>
          <w:rFonts w:hint="eastAsia" w:ascii="Times New Roman" w:hAnsi="Times New Roman" w:eastAsia="方正仿宋_GBK" w:cs="方正仿宋_GBK"/>
          <w:b w:val="0"/>
          <w:bCs w:val="0"/>
          <w:color w:val="auto"/>
          <w:kern w:val="0"/>
          <w:sz w:val="32"/>
          <w:szCs w:val="32"/>
          <w:highlight w:val="none"/>
        </w:rPr>
        <w:t>应对柑橘产业发展需求</w:t>
      </w:r>
      <w:r>
        <w:rPr>
          <w:rFonts w:hint="eastAsia" w:ascii="Times New Roman" w:hAnsi="Times New Roman" w:eastAsia="方正仿宋_GBK" w:cs="方正仿宋_GBK"/>
          <w:b w:val="0"/>
          <w:bCs w:val="0"/>
          <w:color w:val="auto"/>
          <w:kern w:val="0"/>
          <w:sz w:val="32"/>
          <w:szCs w:val="32"/>
          <w:highlight w:val="none"/>
          <w:lang w:eastAsia="zh-CN"/>
        </w:rPr>
        <w:t>，</w:t>
      </w:r>
      <w:r>
        <w:rPr>
          <w:rFonts w:hint="eastAsia" w:ascii="Times New Roman" w:hAnsi="Times New Roman" w:eastAsia="方正仿宋_GBK" w:cs="方正仿宋_GBK"/>
          <w:b w:val="0"/>
          <w:bCs w:val="0"/>
          <w:color w:val="auto"/>
          <w:kern w:val="0"/>
          <w:sz w:val="32"/>
          <w:szCs w:val="32"/>
          <w:highlight w:val="none"/>
        </w:rPr>
        <w:t>以人才培养</w:t>
      </w:r>
      <w:r>
        <w:rPr>
          <w:rFonts w:hint="eastAsia" w:ascii="Times New Roman" w:hAnsi="Times New Roman" w:eastAsia="方正仿宋_GBK" w:cs="方正仿宋_GBK"/>
          <w:b w:val="0"/>
          <w:bCs w:val="0"/>
          <w:color w:val="auto"/>
          <w:kern w:val="0"/>
          <w:sz w:val="32"/>
          <w:szCs w:val="32"/>
          <w:highlight w:val="none"/>
          <w:lang w:eastAsia="zh-CN"/>
        </w:rPr>
        <w:t>和</w:t>
      </w:r>
      <w:r>
        <w:rPr>
          <w:rFonts w:hint="eastAsia" w:ascii="Times New Roman" w:hAnsi="Times New Roman" w:eastAsia="方正仿宋_GBK" w:cs="方正仿宋_GBK"/>
          <w:b w:val="0"/>
          <w:bCs w:val="0"/>
          <w:color w:val="auto"/>
          <w:kern w:val="0"/>
          <w:sz w:val="32"/>
          <w:szCs w:val="32"/>
          <w:highlight w:val="none"/>
        </w:rPr>
        <w:t>科技研发成果孵化为主线</w:t>
      </w:r>
      <w:r>
        <w:rPr>
          <w:rFonts w:hint="eastAsia" w:ascii="Times New Roman" w:hAnsi="Times New Roman" w:eastAsia="方正仿宋_GBK" w:cs="方正仿宋_GBK"/>
          <w:b w:val="0"/>
          <w:bCs w:val="0"/>
          <w:color w:val="auto"/>
          <w:kern w:val="0"/>
          <w:sz w:val="32"/>
          <w:szCs w:val="32"/>
          <w:highlight w:val="none"/>
          <w:lang w:eastAsia="zh-CN"/>
        </w:rPr>
        <w:t>，</w:t>
      </w:r>
      <w:r>
        <w:rPr>
          <w:rFonts w:hint="eastAsia" w:ascii="Times New Roman" w:hAnsi="Times New Roman" w:eastAsia="方正仿宋_GBK" w:cs="方正仿宋_GBK"/>
          <w:b w:val="0"/>
          <w:bCs w:val="0"/>
          <w:color w:val="auto"/>
          <w:kern w:val="0"/>
          <w:sz w:val="32"/>
          <w:szCs w:val="32"/>
          <w:highlight w:val="none"/>
        </w:rPr>
        <w:t>培育完善科技小院、技术研发中心、品质检验等平台</w:t>
      </w:r>
      <w:r>
        <w:rPr>
          <w:rFonts w:hint="eastAsia" w:ascii="Times New Roman" w:hAnsi="Times New Roman" w:eastAsia="方正仿宋_GBK" w:cs="方正仿宋_GBK"/>
          <w:b w:val="0"/>
          <w:bCs w:val="0"/>
          <w:color w:val="auto"/>
          <w:kern w:val="0"/>
          <w:sz w:val="32"/>
          <w:szCs w:val="32"/>
          <w:highlight w:val="none"/>
          <w:lang w:eastAsia="zh-CN"/>
        </w:rPr>
        <w:t>；</w:t>
      </w:r>
      <w:r>
        <w:rPr>
          <w:rFonts w:hint="eastAsia" w:ascii="Times New Roman" w:hAnsi="Times New Roman" w:eastAsia="方正仿宋_GBK" w:cs="方正仿宋_GBK"/>
          <w:b w:val="0"/>
          <w:bCs w:val="0"/>
          <w:color w:val="auto"/>
          <w:kern w:val="0"/>
          <w:sz w:val="32"/>
          <w:szCs w:val="32"/>
          <w:highlight w:val="none"/>
        </w:rPr>
        <w:t>强化科技合作</w:t>
      </w:r>
      <w:r>
        <w:rPr>
          <w:rFonts w:hint="eastAsia" w:ascii="Times New Roman" w:hAnsi="Times New Roman" w:eastAsia="方正仿宋_GBK" w:cs="方正仿宋_GBK"/>
          <w:b w:val="0"/>
          <w:bCs w:val="0"/>
          <w:color w:val="auto"/>
          <w:kern w:val="0"/>
          <w:sz w:val="32"/>
          <w:szCs w:val="32"/>
          <w:highlight w:val="none"/>
          <w:lang w:eastAsia="zh-CN"/>
        </w:rPr>
        <w:t>，</w:t>
      </w:r>
      <w:r>
        <w:rPr>
          <w:rFonts w:hint="eastAsia" w:ascii="Times New Roman" w:hAnsi="Times New Roman" w:eastAsia="方正仿宋_GBK" w:cs="方正仿宋_GBK"/>
          <w:b w:val="0"/>
          <w:bCs w:val="0"/>
          <w:color w:val="auto"/>
          <w:kern w:val="0"/>
          <w:sz w:val="32"/>
          <w:szCs w:val="32"/>
          <w:highlight w:val="none"/>
        </w:rPr>
        <w:t>培育高新技术企业、科技型中小企业及种植大户</w:t>
      </w:r>
      <w:r>
        <w:rPr>
          <w:rFonts w:hint="eastAsia" w:ascii="Times New Roman" w:hAnsi="Times New Roman" w:eastAsia="方正仿宋_GBK" w:cs="方正仿宋_GBK"/>
          <w:b w:val="0"/>
          <w:bCs w:val="0"/>
          <w:color w:val="auto"/>
          <w:kern w:val="0"/>
          <w:sz w:val="32"/>
          <w:szCs w:val="32"/>
          <w:highlight w:val="none"/>
          <w:lang w:eastAsia="zh-CN"/>
        </w:rPr>
        <w:t>，</w:t>
      </w:r>
      <w:r>
        <w:rPr>
          <w:rFonts w:hint="eastAsia" w:ascii="Times New Roman" w:hAnsi="Times New Roman" w:eastAsia="方正仿宋_GBK" w:cs="方正仿宋_GBK"/>
          <w:b w:val="0"/>
          <w:bCs w:val="0"/>
          <w:color w:val="auto"/>
          <w:kern w:val="0"/>
          <w:sz w:val="32"/>
          <w:szCs w:val="32"/>
          <w:highlight w:val="none"/>
        </w:rPr>
        <w:t>建设柑橘营销及数字农业科技示范基地等平台。</w:t>
      </w:r>
      <w:r>
        <w:rPr>
          <w:rFonts w:hint="eastAsia" w:ascii="Times New Roman" w:hAnsi="Times New Roman" w:eastAsia="方正仿宋_GBK" w:cs="方正仿宋_GBK"/>
          <w:b/>
          <w:bCs/>
          <w:color w:val="auto"/>
          <w:kern w:val="0"/>
          <w:sz w:val="32"/>
          <w:szCs w:val="32"/>
          <w:highlight w:val="none"/>
        </w:rPr>
        <w:t>五</w:t>
      </w:r>
      <w:r>
        <w:rPr>
          <w:rFonts w:hint="eastAsia" w:ascii="Times New Roman" w:hAnsi="Times New Roman" w:eastAsia="方正仿宋_GBK" w:cs="方正仿宋_GBK"/>
          <w:b/>
          <w:bCs/>
          <w:color w:val="auto"/>
          <w:kern w:val="0"/>
          <w:sz w:val="32"/>
          <w:szCs w:val="32"/>
          <w:highlight w:val="none"/>
          <w:lang w:eastAsia="zh-CN"/>
        </w:rPr>
        <w:t>是</w:t>
      </w:r>
      <w:r>
        <w:rPr>
          <w:rFonts w:hint="eastAsia" w:ascii="Times New Roman" w:hAnsi="Times New Roman" w:eastAsia="方正仿宋_GBK" w:cs="方正仿宋_GBK"/>
          <w:b/>
          <w:bCs/>
          <w:color w:val="auto"/>
          <w:kern w:val="0"/>
          <w:sz w:val="32"/>
          <w:szCs w:val="32"/>
          <w:highlight w:val="none"/>
        </w:rPr>
        <w:t>柑橘产业科技创新示范。</w:t>
      </w:r>
      <w:r>
        <w:rPr>
          <w:rFonts w:hint="eastAsia" w:ascii="Times New Roman" w:hAnsi="Times New Roman" w:eastAsia="方正仿宋_GBK" w:cs="方正仿宋_GBK"/>
          <w:b w:val="0"/>
          <w:bCs w:val="0"/>
          <w:color w:val="auto"/>
          <w:kern w:val="0"/>
          <w:sz w:val="32"/>
          <w:szCs w:val="32"/>
          <w:highlight w:val="none"/>
        </w:rPr>
        <w:t>总结产业发展经验</w:t>
      </w:r>
      <w:r>
        <w:rPr>
          <w:rFonts w:hint="eastAsia" w:ascii="Times New Roman" w:hAnsi="Times New Roman" w:eastAsia="方正仿宋_GBK" w:cs="方正仿宋_GBK"/>
          <w:b w:val="0"/>
          <w:bCs w:val="0"/>
          <w:color w:val="auto"/>
          <w:kern w:val="0"/>
          <w:sz w:val="32"/>
          <w:szCs w:val="32"/>
          <w:highlight w:val="none"/>
          <w:lang w:eastAsia="zh-CN"/>
        </w:rPr>
        <w:t>，</w:t>
      </w:r>
      <w:r>
        <w:rPr>
          <w:rFonts w:hint="eastAsia" w:ascii="Times New Roman" w:hAnsi="Times New Roman" w:eastAsia="方正仿宋_GBK" w:cs="方正仿宋_GBK"/>
          <w:b w:val="0"/>
          <w:bCs w:val="0"/>
          <w:color w:val="auto"/>
          <w:kern w:val="0"/>
          <w:sz w:val="32"/>
          <w:szCs w:val="32"/>
          <w:highlight w:val="none"/>
        </w:rPr>
        <w:t>全面宣传推广柑橘特色全产业链发展模式</w:t>
      </w:r>
      <w:r>
        <w:rPr>
          <w:rFonts w:hint="eastAsia" w:ascii="Times New Roman" w:hAnsi="Times New Roman" w:eastAsia="方正仿宋_GBK" w:cs="方正仿宋_GBK"/>
          <w:b w:val="0"/>
          <w:bCs w:val="0"/>
          <w:color w:val="auto"/>
          <w:kern w:val="0"/>
          <w:sz w:val="32"/>
          <w:szCs w:val="32"/>
          <w:highlight w:val="none"/>
          <w:lang w:eastAsia="zh-CN"/>
        </w:rPr>
        <w:t>；</w:t>
      </w:r>
      <w:r>
        <w:rPr>
          <w:rFonts w:hint="eastAsia" w:ascii="Times New Roman" w:hAnsi="Times New Roman" w:eastAsia="方正仿宋_GBK" w:cs="方正仿宋_GBK"/>
          <w:b w:val="0"/>
          <w:bCs w:val="0"/>
          <w:color w:val="auto"/>
          <w:kern w:val="0"/>
          <w:sz w:val="32"/>
          <w:szCs w:val="32"/>
          <w:highlight w:val="none"/>
        </w:rPr>
        <w:t>形成以柑橘产业引领</w:t>
      </w:r>
      <w:r>
        <w:rPr>
          <w:rFonts w:hint="eastAsia" w:ascii="Times New Roman" w:hAnsi="Times New Roman" w:eastAsia="方正仿宋_GBK" w:cs="方正仿宋_GBK"/>
          <w:b w:val="0"/>
          <w:bCs w:val="0"/>
          <w:color w:val="auto"/>
          <w:kern w:val="0"/>
          <w:sz w:val="32"/>
          <w:szCs w:val="32"/>
          <w:highlight w:val="none"/>
          <w:lang w:eastAsia="zh-CN"/>
        </w:rPr>
        <w:t>，</w:t>
      </w:r>
      <w:r>
        <w:rPr>
          <w:rFonts w:hint="eastAsia" w:ascii="Times New Roman" w:hAnsi="Times New Roman" w:eastAsia="方正仿宋_GBK" w:cs="方正仿宋_GBK"/>
          <w:b w:val="0"/>
          <w:bCs w:val="0"/>
          <w:color w:val="auto"/>
          <w:kern w:val="0"/>
          <w:sz w:val="32"/>
          <w:szCs w:val="32"/>
          <w:highlight w:val="none"/>
        </w:rPr>
        <w:t>带动农村产业融合发展的新平模式</w:t>
      </w:r>
      <w:r>
        <w:rPr>
          <w:rFonts w:hint="eastAsia" w:ascii="Times New Roman" w:hAnsi="Times New Roman" w:eastAsia="方正仿宋_GBK" w:cs="方正仿宋_GBK"/>
          <w:b w:val="0"/>
          <w:bCs w:val="0"/>
          <w:color w:val="auto"/>
          <w:kern w:val="0"/>
          <w:sz w:val="32"/>
          <w:szCs w:val="32"/>
          <w:highlight w:val="none"/>
          <w:lang w:eastAsia="zh-CN"/>
        </w:rPr>
        <w:t>。</w:t>
      </w:r>
    </w:p>
    <w:p w14:paraId="26C26EDB">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textAlignment w:val="auto"/>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五、项目实施内容</w:t>
      </w:r>
    </w:p>
    <w:p w14:paraId="12BA68A7">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textAlignment w:val="auto"/>
        <w:rPr>
          <w:rFonts w:hint="eastAsia" w:ascii="Times New Roman" w:hAnsi="Times New Roman" w:eastAsia="方正仿宋_GBK" w:cs="方正仿宋_GBK"/>
          <w:color w:val="auto"/>
          <w:kern w:val="2"/>
          <w:sz w:val="32"/>
          <w:szCs w:val="32"/>
          <w:lang w:val="en-US" w:eastAsia="zh-CN" w:bidi="ar-SA"/>
        </w:rPr>
      </w:pPr>
      <w:r>
        <w:rPr>
          <w:rFonts w:hint="eastAsia" w:ascii="Times New Roman" w:hAnsi="Times New Roman" w:eastAsia="方正仿宋_GBK" w:cs="方正仿宋_GBK"/>
          <w:color w:val="auto"/>
          <w:kern w:val="2"/>
          <w:sz w:val="32"/>
          <w:szCs w:val="32"/>
          <w:lang w:val="en-US" w:eastAsia="zh-CN" w:bidi="ar-SA"/>
        </w:rPr>
        <w:t>1</w:t>
      </w:r>
      <w:r>
        <w:rPr>
          <w:rFonts w:hint="eastAsia" w:ascii="Times New Roman" w:hAnsi="Times New Roman" w:eastAsia="方正仿宋_GBK" w:cs="Times New Roman"/>
          <w:b w:val="0"/>
          <w:sz w:val="32"/>
          <w:lang w:val="en-US" w:eastAsia="zh-CN"/>
        </w:rPr>
        <w:t>．</w:t>
      </w:r>
      <w:r>
        <w:rPr>
          <w:rFonts w:hint="eastAsia" w:ascii="Times New Roman" w:hAnsi="Times New Roman" w:eastAsia="方正仿宋_GBK" w:cs="方正仿宋_GBK"/>
          <w:color w:val="auto"/>
          <w:kern w:val="2"/>
          <w:sz w:val="32"/>
          <w:szCs w:val="32"/>
          <w:lang w:val="en-US" w:eastAsia="zh-CN" w:bidi="ar-SA"/>
        </w:rPr>
        <w:t>开展创新县项目提升巩固推进、检查、指导等；</w:t>
      </w:r>
    </w:p>
    <w:p w14:paraId="46F626FA">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638" w:leftChars="304" w:right="0" w:rightChars="0" w:firstLine="0" w:firstLineChars="0"/>
        <w:textAlignment w:val="auto"/>
        <w:rPr>
          <w:rFonts w:hint="eastAsia" w:ascii="Times New Roman" w:hAnsi="Times New Roman" w:eastAsia="方正仿宋_GBK" w:cs="方正仿宋_GBK"/>
          <w:color w:val="auto"/>
          <w:kern w:val="2"/>
          <w:sz w:val="32"/>
          <w:szCs w:val="32"/>
          <w:lang w:val="en-US" w:eastAsia="zh-CN" w:bidi="ar-SA"/>
        </w:rPr>
      </w:pPr>
      <w:r>
        <w:rPr>
          <w:rFonts w:hint="eastAsia" w:ascii="Times New Roman" w:hAnsi="Times New Roman" w:eastAsia="方正仿宋_GBK" w:cs="方正仿宋_GBK"/>
          <w:color w:val="auto"/>
          <w:kern w:val="2"/>
          <w:sz w:val="32"/>
          <w:szCs w:val="32"/>
          <w:lang w:val="en-US" w:eastAsia="zh-CN" w:bidi="ar-SA"/>
        </w:rPr>
        <w:t>2</w:t>
      </w:r>
      <w:r>
        <w:rPr>
          <w:rFonts w:hint="eastAsia" w:ascii="Times New Roman" w:hAnsi="Times New Roman" w:eastAsia="方正仿宋_GBK" w:cs="Times New Roman"/>
          <w:b w:val="0"/>
          <w:sz w:val="32"/>
          <w:lang w:val="en-US" w:eastAsia="zh-CN"/>
        </w:rPr>
        <w:t>．</w:t>
      </w:r>
      <w:r>
        <w:rPr>
          <w:rFonts w:hint="eastAsia" w:ascii="Times New Roman" w:hAnsi="Times New Roman" w:eastAsia="方正仿宋_GBK" w:cs="方正仿宋_GBK"/>
          <w:color w:val="auto"/>
          <w:kern w:val="2"/>
          <w:sz w:val="32"/>
          <w:szCs w:val="32"/>
          <w:lang w:val="en-US" w:eastAsia="zh-CN" w:bidi="ar-SA"/>
        </w:rPr>
        <w:t>向省市项目协调、汇报、会议、上报材料、项目验收等；</w:t>
      </w:r>
    </w:p>
    <w:p w14:paraId="2327955B">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638" w:leftChars="304" w:right="0" w:rightChars="0" w:firstLine="0" w:firstLineChars="0"/>
        <w:textAlignment w:val="auto"/>
        <w:rPr>
          <w:rFonts w:hint="eastAsia" w:ascii="Times New Roman" w:hAnsi="Times New Roman" w:eastAsia="方正仿宋_GBK" w:cs="方正仿宋_GBK"/>
          <w:color w:val="auto"/>
          <w:kern w:val="2"/>
          <w:sz w:val="32"/>
          <w:szCs w:val="32"/>
          <w:lang w:val="en-US" w:eastAsia="zh-CN" w:bidi="ar-SA"/>
        </w:rPr>
      </w:pPr>
      <w:r>
        <w:rPr>
          <w:rFonts w:hint="eastAsia" w:ascii="Times New Roman" w:hAnsi="Times New Roman" w:eastAsia="方正仿宋_GBK" w:cs="方正仿宋_GBK"/>
          <w:color w:val="auto"/>
          <w:kern w:val="2"/>
          <w:sz w:val="32"/>
          <w:szCs w:val="32"/>
          <w:lang w:val="en-US" w:eastAsia="zh-CN" w:bidi="ar-SA"/>
        </w:rPr>
        <w:t>3</w:t>
      </w:r>
      <w:r>
        <w:rPr>
          <w:rFonts w:hint="eastAsia" w:ascii="Times New Roman" w:hAnsi="Times New Roman" w:eastAsia="方正仿宋_GBK" w:cs="Times New Roman"/>
          <w:b w:val="0"/>
          <w:sz w:val="32"/>
          <w:lang w:val="en-US" w:eastAsia="zh-CN"/>
        </w:rPr>
        <w:t>．</w:t>
      </w:r>
      <w:r>
        <w:rPr>
          <w:rFonts w:hint="eastAsia" w:ascii="Times New Roman" w:hAnsi="Times New Roman" w:eastAsia="方正仿宋_GBK" w:cs="方正仿宋_GBK"/>
          <w:color w:val="auto"/>
          <w:kern w:val="2"/>
          <w:sz w:val="32"/>
          <w:szCs w:val="32"/>
          <w:lang w:val="en-US" w:eastAsia="zh-CN" w:bidi="ar-SA"/>
        </w:rPr>
        <w:t>邀请省市相关专家对项目进行咨询、指导、评价等；</w:t>
      </w:r>
    </w:p>
    <w:p w14:paraId="43712584">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textAlignment w:val="auto"/>
        <w:rPr>
          <w:rFonts w:hint="eastAsia" w:ascii="Times New Roman" w:hAnsi="Times New Roman" w:eastAsia="方正仿宋_GBK" w:cs="方正仿宋_GBK"/>
          <w:color w:val="auto"/>
          <w:kern w:val="2"/>
          <w:sz w:val="32"/>
          <w:szCs w:val="32"/>
          <w:lang w:val="en-US" w:eastAsia="zh-CN" w:bidi="ar-SA"/>
        </w:rPr>
      </w:pPr>
      <w:r>
        <w:rPr>
          <w:rFonts w:hint="eastAsia" w:ascii="Times New Roman" w:hAnsi="Times New Roman" w:eastAsia="方正仿宋_GBK" w:cs="方正仿宋_GBK"/>
          <w:color w:val="auto"/>
          <w:kern w:val="2"/>
          <w:sz w:val="32"/>
          <w:szCs w:val="32"/>
          <w:lang w:val="en-US" w:eastAsia="zh-CN" w:bidi="ar-SA"/>
        </w:rPr>
        <w:t>4</w:t>
      </w:r>
      <w:r>
        <w:rPr>
          <w:rFonts w:hint="eastAsia" w:ascii="Times New Roman" w:hAnsi="Times New Roman" w:eastAsia="方正仿宋_GBK" w:cs="Times New Roman"/>
          <w:b w:val="0"/>
          <w:sz w:val="32"/>
          <w:lang w:val="en-US" w:eastAsia="zh-CN"/>
        </w:rPr>
        <w:t>．</w:t>
      </w:r>
      <w:r>
        <w:rPr>
          <w:rFonts w:hint="eastAsia" w:ascii="Times New Roman" w:hAnsi="Times New Roman" w:eastAsia="方正仿宋_GBK" w:cs="方正仿宋_GBK"/>
          <w:color w:val="auto"/>
          <w:kern w:val="2"/>
          <w:sz w:val="32"/>
          <w:szCs w:val="32"/>
          <w:lang w:val="en-US" w:eastAsia="zh-CN" w:bidi="ar-SA"/>
        </w:rPr>
        <w:t>开展项目验收审计、课题验收审计；</w:t>
      </w:r>
    </w:p>
    <w:p w14:paraId="24581E22">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kern w:val="2"/>
          <w:sz w:val="32"/>
          <w:szCs w:val="32"/>
          <w:lang w:val="en-US" w:eastAsia="zh-CN" w:bidi="ar-SA"/>
        </w:rPr>
        <w:t>5</w:t>
      </w:r>
      <w:r>
        <w:rPr>
          <w:rFonts w:hint="eastAsia" w:ascii="Times New Roman" w:hAnsi="Times New Roman" w:eastAsia="方正仿宋_GBK" w:cs="Times New Roman"/>
          <w:b w:val="0"/>
          <w:sz w:val="32"/>
          <w:lang w:val="en-US" w:eastAsia="zh-CN"/>
        </w:rPr>
        <w:t>．</w:t>
      </w:r>
      <w:r>
        <w:rPr>
          <w:rFonts w:hint="eastAsia" w:ascii="Times New Roman" w:hAnsi="Times New Roman" w:eastAsia="方正仿宋_GBK" w:cs="方正仿宋_GBK"/>
          <w:color w:val="auto"/>
          <w:kern w:val="2"/>
          <w:sz w:val="32"/>
          <w:szCs w:val="32"/>
          <w:lang w:val="en-US" w:eastAsia="zh-CN" w:bidi="ar-SA"/>
        </w:rPr>
        <w:t>开展柑橘产业</w:t>
      </w:r>
      <w:r>
        <w:rPr>
          <w:rFonts w:hint="eastAsia" w:ascii="Times New Roman" w:hAnsi="Times New Roman" w:eastAsia="方正仿宋_GBK" w:cs="方正仿宋_GBK"/>
          <w:color w:val="auto"/>
          <w:spacing w:val="0"/>
          <w:sz w:val="32"/>
          <w:szCs w:val="32"/>
          <w:lang w:val="en-US" w:eastAsia="zh-CN"/>
        </w:rPr>
        <w:t>水肥一体升级建设、科技成果转化、推广等工作。</w:t>
      </w:r>
    </w:p>
    <w:p w14:paraId="214189D1">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六、资金安排情况</w:t>
      </w:r>
      <w:bookmarkStart w:id="0" w:name="_GoBack"/>
      <w:bookmarkEnd w:id="0"/>
    </w:p>
    <w:p w14:paraId="651E23AB">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rPr>
        <w:t>根据</w:t>
      </w:r>
      <w:r>
        <w:rPr>
          <w:rFonts w:hint="eastAsia" w:ascii="Times New Roman" w:hAnsi="Times New Roman" w:eastAsia="方正仿宋_GBK" w:cs="Times New Roman"/>
          <w:color w:val="auto"/>
          <w:kern w:val="0"/>
          <w:sz w:val="32"/>
          <w:szCs w:val="32"/>
          <w:highlight w:val="none"/>
          <w:lang w:val="en-US" w:eastAsia="zh-CN"/>
        </w:rPr>
        <w:t>《云南省科技厅关于乡村振兴科技创新示范县创建拟立项项目的公示》，我局获得2023至2025年建设新平乡村振兴科技创新县专项资金1,60</w:t>
      </w:r>
      <w:r>
        <w:rPr>
          <w:rFonts w:hint="eastAsia" w:ascii="Times New Roman" w:hAnsi="Times New Roman" w:eastAsia="方正仿宋_GBK" w:cs="Times New Roman"/>
          <w:color w:val="auto"/>
          <w:kern w:val="0"/>
          <w:sz w:val="32"/>
          <w:szCs w:val="32"/>
          <w:highlight w:val="none"/>
        </w:rPr>
        <w:t>0.00万元，</w:t>
      </w:r>
      <w:r>
        <w:rPr>
          <w:rFonts w:hint="eastAsia" w:ascii="Times New Roman" w:hAnsi="Times New Roman" w:eastAsia="方正仿宋_GBK" w:cs="Times New Roman"/>
          <w:color w:val="auto"/>
          <w:kern w:val="0"/>
          <w:sz w:val="32"/>
          <w:szCs w:val="32"/>
          <w:highlight w:val="none"/>
          <w:lang w:val="en-US" w:eastAsia="zh-CN"/>
        </w:rPr>
        <w:t>2023至2025年度实际到位资金1,280.00万元，</w:t>
      </w:r>
      <w:r>
        <w:rPr>
          <w:rFonts w:hint="eastAsia" w:ascii="Times New Roman" w:hAnsi="Times New Roman" w:eastAsia="方正仿宋_GBK" w:cs="Times New Roman"/>
          <w:color w:val="auto"/>
          <w:kern w:val="0"/>
          <w:sz w:val="32"/>
          <w:szCs w:val="32"/>
          <w:highlight w:val="none"/>
        </w:rPr>
        <w:t>已拨付项目参与单位1,092.00万元，新平县科技成果转化中心已支出146.00万元；2026年结余上年专项资金</w:t>
      </w:r>
      <w:r>
        <w:rPr>
          <w:rFonts w:hint="eastAsia" w:ascii="Times New Roman" w:hAnsi="Times New Roman" w:eastAsia="方正仿宋_GBK" w:cs="Times New Roman"/>
          <w:color w:val="auto"/>
          <w:kern w:val="0"/>
          <w:sz w:val="32"/>
          <w:szCs w:val="32"/>
          <w:highlight w:val="none"/>
          <w:lang w:val="en-US" w:eastAsia="zh-CN"/>
        </w:rPr>
        <w:t>42</w:t>
      </w:r>
      <w:r>
        <w:rPr>
          <w:rFonts w:hint="eastAsia" w:ascii="Times New Roman" w:hAnsi="Times New Roman" w:eastAsia="方正仿宋_GBK" w:cs="Times New Roman"/>
          <w:color w:val="auto"/>
          <w:kern w:val="0"/>
          <w:sz w:val="32"/>
          <w:szCs w:val="32"/>
          <w:highlight w:val="none"/>
        </w:rPr>
        <w:t>.00万元</w:t>
      </w:r>
      <w:r>
        <w:rPr>
          <w:rFonts w:hint="eastAsia" w:ascii="Times New Roman" w:hAnsi="Times New Roman" w:eastAsia="方正仿宋_GBK" w:cs="Times New Roman"/>
          <w:color w:val="auto"/>
          <w:kern w:val="0"/>
          <w:sz w:val="32"/>
          <w:szCs w:val="32"/>
          <w:highlight w:val="none"/>
          <w:lang w:eastAsia="zh-CN"/>
        </w:rPr>
        <w:t>。</w:t>
      </w:r>
    </w:p>
    <w:p w14:paraId="113D6A29">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方正仿宋_GBK"/>
          <w:color w:val="auto"/>
          <w:sz w:val="32"/>
          <w:szCs w:val="32"/>
          <w:lang w:val="en-US" w:eastAsia="zh-CN"/>
        </w:rPr>
        <w:t>2026年</w:t>
      </w:r>
      <w:r>
        <w:rPr>
          <w:rFonts w:hint="eastAsia" w:ascii="Times New Roman" w:hAnsi="Times New Roman" w:eastAsia="方正仿宋_GBK" w:cs="方正仿宋_GBK"/>
          <w:color w:val="auto"/>
          <w:spacing w:val="0"/>
          <w:sz w:val="32"/>
          <w:szCs w:val="32"/>
          <w:lang w:val="en-US" w:eastAsia="zh-CN"/>
        </w:rPr>
        <w:t>建设新平乡村振兴科技创新县专项资金</w:t>
      </w:r>
      <w:r>
        <w:rPr>
          <w:rFonts w:hint="eastAsia" w:ascii="Times New Roman" w:hAnsi="Times New Roman" w:eastAsia="方正仿宋_GBK" w:cs="方正仿宋_GBK"/>
          <w:color w:val="auto"/>
          <w:kern w:val="2"/>
          <w:sz w:val="32"/>
          <w:szCs w:val="32"/>
          <w:lang w:val="en-US" w:eastAsia="zh-CN" w:bidi="ar-SA"/>
        </w:rPr>
        <w:t>预算42.00万元，计划安排资金分别为：1．创新县项目差旅费2.552万元；2．创新县项目专家评估工作组租车费0.48万元；3．创新县项目会议费1.056万</w:t>
      </w:r>
      <w:r>
        <w:rPr>
          <w:rFonts w:hint="eastAsia" w:ascii="Times New Roman" w:hAnsi="Times New Roman" w:eastAsia="方正仿宋_GBK" w:cs="方正仿宋_GBK"/>
          <w:color w:val="auto"/>
          <w:sz w:val="32"/>
          <w:szCs w:val="32"/>
          <w:lang w:val="en-US" w:eastAsia="zh-CN"/>
        </w:rPr>
        <w:t>元；</w:t>
      </w:r>
      <w:r>
        <w:rPr>
          <w:rFonts w:hint="eastAsia" w:ascii="Times New Roman" w:hAnsi="Times New Roman" w:eastAsia="方正仿宋_GBK" w:cs="方正仿宋_GBK"/>
          <w:color w:val="auto"/>
          <w:kern w:val="2"/>
          <w:sz w:val="32"/>
          <w:szCs w:val="32"/>
          <w:lang w:val="en-US" w:eastAsia="zh-CN" w:bidi="ar-SA"/>
        </w:rPr>
        <w:t>4．创新县项目</w:t>
      </w:r>
      <w:r>
        <w:rPr>
          <w:rFonts w:hint="eastAsia" w:ascii="Times New Roman" w:hAnsi="Times New Roman" w:eastAsia="方正仿宋_GBK" w:cs="方正仿宋_GBK"/>
          <w:color w:val="auto"/>
          <w:sz w:val="32"/>
          <w:szCs w:val="32"/>
          <w:lang w:val="en-US" w:eastAsia="zh-CN"/>
        </w:rPr>
        <w:t>专家咨询费6.21万元</w:t>
      </w:r>
      <w:r>
        <w:rPr>
          <w:rFonts w:hint="eastAsia" w:ascii="Times New Roman" w:hAnsi="Times New Roman" w:eastAsia="方正仿宋_GBK" w:cs="方正仿宋_GBK"/>
          <w:color w:val="auto"/>
          <w:kern w:val="2"/>
          <w:sz w:val="32"/>
          <w:szCs w:val="32"/>
          <w:lang w:val="en-US" w:eastAsia="zh-CN" w:bidi="ar-SA"/>
        </w:rPr>
        <w:t>；</w:t>
      </w:r>
      <w:r>
        <w:rPr>
          <w:rFonts w:hint="eastAsia" w:ascii="Times New Roman" w:hAnsi="Times New Roman" w:eastAsia="方正仿宋_GBK" w:cs="方正仿宋_GBK"/>
          <w:color w:val="auto"/>
          <w:sz w:val="32"/>
          <w:szCs w:val="32"/>
          <w:lang w:val="en-US" w:eastAsia="zh-CN"/>
        </w:rPr>
        <w:t>5．创新县项目审计费9.52万元</w:t>
      </w:r>
      <w:r>
        <w:rPr>
          <w:rFonts w:hint="eastAsia" w:ascii="Times New Roman" w:hAnsi="Times New Roman" w:eastAsia="方正仿宋_GBK" w:cs="方正仿宋_GBK"/>
          <w:color w:val="auto"/>
          <w:kern w:val="2"/>
          <w:sz w:val="32"/>
          <w:szCs w:val="32"/>
          <w:lang w:val="en-US" w:eastAsia="zh-CN" w:bidi="ar-SA"/>
        </w:rPr>
        <w:t>；6．创新县项目办公费用4.065万元；7．水肥一体升级建设等设备费、材料费、劳务费18.117万元</w:t>
      </w:r>
      <w:r>
        <w:rPr>
          <w:rFonts w:hint="eastAsia" w:ascii="Times New Roman" w:hAnsi="Times New Roman" w:eastAsia="方正仿宋_GBK" w:cs="Times New Roman"/>
          <w:color w:val="auto"/>
          <w:kern w:val="0"/>
          <w:sz w:val="32"/>
          <w:szCs w:val="32"/>
          <w:highlight w:val="none"/>
          <w:lang w:eastAsia="zh-CN"/>
        </w:rPr>
        <w:t>。</w:t>
      </w:r>
    </w:p>
    <w:p w14:paraId="6E71872A">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七、项目实施计划</w:t>
      </w:r>
    </w:p>
    <w:p w14:paraId="4BF07976">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hAnsi="Times New Roman" w:eastAsia="方正仿宋_GBK"/>
          <w:b w:val="0"/>
          <w:color w:val="auto"/>
          <w:sz w:val="32"/>
        </w:rPr>
      </w:pPr>
      <w:r>
        <w:rPr>
          <w:rFonts w:hint="eastAsia" w:ascii="Times New Roman" w:hAnsi="Times New Roman" w:eastAsia="方正仿宋_GBK"/>
          <w:b w:val="0"/>
          <w:color w:val="auto"/>
          <w:sz w:val="32"/>
        </w:rPr>
        <w:t>按照《云南省乡村振兴科技创新示范县创建实施方案》要求</w:t>
      </w:r>
      <w:r>
        <w:rPr>
          <w:rFonts w:hint="eastAsia" w:ascii="Times New Roman" w:hAnsi="Times New Roman" w:eastAsia="方正仿宋_GBK"/>
          <w:b w:val="0"/>
          <w:color w:val="auto"/>
          <w:sz w:val="32"/>
          <w:lang w:eastAsia="zh-CN"/>
        </w:rPr>
        <w:t>，</w:t>
      </w:r>
      <w:r>
        <w:rPr>
          <w:rFonts w:hint="eastAsia" w:ascii="Times New Roman" w:hAnsi="Times New Roman" w:eastAsia="方正仿宋_GBK"/>
          <w:b w:val="0"/>
          <w:color w:val="auto"/>
          <w:sz w:val="32"/>
        </w:rPr>
        <w:t>认真做好项目组织实施工作</w:t>
      </w:r>
      <w:r>
        <w:rPr>
          <w:rFonts w:hint="eastAsia" w:ascii="Times New Roman" w:hAnsi="Times New Roman" w:eastAsia="方正仿宋_GBK"/>
          <w:b w:val="0"/>
          <w:color w:val="auto"/>
          <w:sz w:val="32"/>
          <w:lang w:eastAsia="zh-CN"/>
        </w:rPr>
        <w:t>，</w:t>
      </w:r>
      <w:r>
        <w:rPr>
          <w:rFonts w:hint="eastAsia" w:ascii="Times New Roman" w:hAnsi="Times New Roman" w:eastAsia="方正仿宋_GBK"/>
          <w:b w:val="0"/>
          <w:color w:val="auto"/>
          <w:sz w:val="32"/>
        </w:rPr>
        <w:t>主管部门会同当地财政部门负责加强补助资金分配、审核、资金下达、绩效跟踪等。加强资金和项目管理</w:t>
      </w:r>
      <w:r>
        <w:rPr>
          <w:rFonts w:hint="eastAsia" w:ascii="Times New Roman" w:hAnsi="Times New Roman" w:eastAsia="方正仿宋_GBK"/>
          <w:b w:val="0"/>
          <w:color w:val="auto"/>
          <w:sz w:val="32"/>
          <w:lang w:eastAsia="zh-CN"/>
        </w:rPr>
        <w:t>，</w:t>
      </w:r>
      <w:r>
        <w:rPr>
          <w:rFonts w:hint="eastAsia" w:ascii="Times New Roman" w:hAnsi="Times New Roman" w:eastAsia="方正仿宋_GBK"/>
          <w:b w:val="0"/>
          <w:color w:val="auto"/>
          <w:sz w:val="32"/>
        </w:rPr>
        <w:t>严禁挤占、挪用、虚列、套取补助资金，确保项目顺利实施；加强项目资金绩效管理</w:t>
      </w:r>
      <w:r>
        <w:rPr>
          <w:rFonts w:hint="eastAsia" w:ascii="Times New Roman" w:hAnsi="Times New Roman" w:eastAsia="方正仿宋_GBK"/>
          <w:b w:val="0"/>
          <w:color w:val="auto"/>
          <w:sz w:val="32"/>
          <w:lang w:eastAsia="zh-CN"/>
        </w:rPr>
        <w:t>，</w:t>
      </w:r>
      <w:r>
        <w:rPr>
          <w:rFonts w:hint="eastAsia" w:ascii="Times New Roman" w:hAnsi="Times New Roman" w:eastAsia="方正仿宋_GBK"/>
          <w:b w:val="0"/>
          <w:color w:val="auto"/>
          <w:sz w:val="32"/>
        </w:rPr>
        <w:t>严格按照下达的绩效目标做好绩效运行监控和绩效评价</w:t>
      </w:r>
      <w:r>
        <w:rPr>
          <w:rFonts w:hint="eastAsia" w:ascii="Times New Roman" w:hAnsi="Times New Roman" w:eastAsia="方正仿宋_GBK"/>
          <w:b w:val="0"/>
          <w:color w:val="auto"/>
          <w:sz w:val="32"/>
          <w:lang w:eastAsia="zh-CN"/>
        </w:rPr>
        <w:t>，</w:t>
      </w:r>
      <w:r>
        <w:rPr>
          <w:rFonts w:hint="eastAsia" w:ascii="Times New Roman" w:hAnsi="Times New Roman" w:eastAsia="方正仿宋_GBK"/>
          <w:b w:val="0"/>
          <w:color w:val="auto"/>
          <w:sz w:val="32"/>
        </w:rPr>
        <w:t>确保绩效目标如期实现和项目工作取得实效；严格按照财政预算管理制度，全面加快预算执行进度，加强资金管理</w:t>
      </w:r>
      <w:r>
        <w:rPr>
          <w:rFonts w:hint="eastAsia" w:ascii="Times New Roman" w:hAnsi="Times New Roman" w:eastAsia="方正仿宋_GBK"/>
          <w:b w:val="0"/>
          <w:color w:val="auto"/>
          <w:sz w:val="32"/>
          <w:lang w:eastAsia="zh-CN"/>
        </w:rPr>
        <w:t>，</w:t>
      </w:r>
      <w:r>
        <w:rPr>
          <w:rFonts w:hint="eastAsia" w:ascii="Times New Roman" w:hAnsi="Times New Roman" w:eastAsia="方正仿宋_GBK"/>
          <w:b w:val="0"/>
          <w:color w:val="auto"/>
          <w:sz w:val="32"/>
        </w:rPr>
        <w:t>提高资金使用效益。涉及政府采购的</w:t>
      </w:r>
      <w:r>
        <w:rPr>
          <w:rFonts w:hint="eastAsia" w:ascii="Times New Roman" w:hAnsi="Times New Roman" w:eastAsia="方正仿宋_GBK"/>
          <w:b w:val="0"/>
          <w:color w:val="auto"/>
          <w:sz w:val="32"/>
          <w:lang w:eastAsia="zh-CN"/>
        </w:rPr>
        <w:t>，</w:t>
      </w:r>
      <w:r>
        <w:rPr>
          <w:rFonts w:hint="eastAsia" w:ascii="Times New Roman" w:hAnsi="Times New Roman" w:eastAsia="方正仿宋_GBK"/>
          <w:b w:val="0"/>
          <w:color w:val="auto"/>
          <w:sz w:val="32"/>
        </w:rPr>
        <w:t>要按照政府采购相关规定和程序办理；补助经费主要用于建设新平乡村振兴科技创新县创建工作支出。</w:t>
      </w:r>
    </w:p>
    <w:p w14:paraId="7448FB08">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八、项目实施成效</w:t>
      </w:r>
    </w:p>
    <w:p w14:paraId="29B82E88">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通过</w:t>
      </w:r>
      <w:r>
        <w:rPr>
          <w:rFonts w:hint="eastAsia" w:ascii="Times New Roman" w:hAnsi="Times New Roman" w:eastAsia="方正仿宋_GBK" w:cs="Times New Roman"/>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rPr>
        <w:t>一县一业</w:t>
      </w:r>
      <w:r>
        <w:rPr>
          <w:rFonts w:hint="eastAsia" w:ascii="Times New Roman" w:hAnsi="Times New Roman" w:eastAsia="方正仿宋_GBK" w:cs="Times New Roman"/>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rPr>
        <w:t>柑橘示范县建设</w:t>
      </w:r>
      <w:r>
        <w:rPr>
          <w:rFonts w:hint="eastAsia" w:ascii="Times New Roman" w:hAnsi="Times New Roman" w:eastAsia="方正仿宋_GBK" w:cs="Times New Roman"/>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rPr>
        <w:t>目前</w:t>
      </w:r>
      <w:r>
        <w:rPr>
          <w:rFonts w:hint="eastAsia" w:ascii="Times New Roman" w:hAnsi="Times New Roman" w:eastAsia="方正仿宋_GBK" w:cs="Times New Roman"/>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rPr>
        <w:t>新平县柑橘已经在上市时间、品种、品质、品牌及标准化种植等已具备优势。在此基础上，本项目拟进一步推进柑橘产业绿色技术推广应用，促进科技创新、创新型企业培育及研发投入，开展水果品牌创建、提升水果品质、带动农民就业、促进农民增收，助力柑橘产业带动乡村振兴。</w:t>
      </w:r>
      <w:r>
        <w:rPr>
          <w:rFonts w:hint="eastAsia" w:ascii="Times New Roman" w:hAnsi="Times New Roman" w:eastAsia="方正仿宋_GBK" w:cs="方正仿宋_GBK"/>
          <w:color w:val="auto"/>
          <w:sz w:val="32"/>
          <w:szCs w:val="32"/>
          <w:lang w:val="en-US" w:eastAsia="zh-CN"/>
        </w:rPr>
        <w:t>通过2026年</w:t>
      </w:r>
      <w:r>
        <w:rPr>
          <w:rFonts w:hint="eastAsia" w:ascii="Times New Roman" w:hAnsi="Times New Roman" w:eastAsia="方正仿宋_GBK" w:cs="方正仿宋_GBK"/>
          <w:color w:val="auto"/>
          <w:sz w:val="32"/>
          <w:szCs w:val="32"/>
        </w:rPr>
        <w:t>建设新平乡村振兴科技创新县</w:t>
      </w:r>
      <w:r>
        <w:rPr>
          <w:rFonts w:hint="eastAsia" w:ascii="Times New Roman" w:hAnsi="Times New Roman" w:eastAsia="方正仿宋_GBK" w:cs="方正仿宋_GBK"/>
          <w:color w:val="auto"/>
          <w:sz w:val="32"/>
          <w:szCs w:val="32"/>
          <w:lang w:val="en-US" w:eastAsia="zh-CN"/>
        </w:rPr>
        <w:t>项目推进实施，预计指导</w:t>
      </w:r>
      <w:r>
        <w:rPr>
          <w:rFonts w:hint="eastAsia" w:ascii="Times New Roman" w:hAnsi="Times New Roman" w:eastAsia="方正仿宋_GBK" w:cs="方正仿宋_GBK"/>
          <w:color w:val="auto"/>
          <w:sz w:val="32"/>
          <w:szCs w:val="32"/>
        </w:rPr>
        <w:t>认定高新技术企业</w:t>
      </w:r>
      <w:r>
        <w:rPr>
          <w:rFonts w:hint="eastAsia" w:ascii="Times New Roman" w:hAnsi="Times New Roman" w:eastAsia="方正仿宋_GBK" w:cs="方正仿宋_GBK"/>
          <w:color w:val="auto"/>
          <w:sz w:val="32"/>
          <w:szCs w:val="32"/>
          <w:lang w:val="en-US" w:eastAsia="zh-CN"/>
        </w:rPr>
        <w:t>1</w:t>
      </w:r>
      <w:r>
        <w:rPr>
          <w:rFonts w:hint="eastAsia" w:ascii="Times New Roman" w:hAnsi="Times New Roman" w:eastAsia="方正仿宋_GBK" w:cs="方正仿宋_GBK"/>
          <w:color w:val="auto"/>
          <w:sz w:val="32"/>
          <w:szCs w:val="32"/>
        </w:rPr>
        <w:t>户</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lang w:val="en-US" w:eastAsia="zh-CN"/>
        </w:rPr>
        <w:t>指导申报</w:t>
      </w:r>
      <w:r>
        <w:rPr>
          <w:rFonts w:hint="eastAsia" w:ascii="Times New Roman" w:hAnsi="Times New Roman" w:eastAsia="方正仿宋_GBK" w:cs="方正仿宋_GBK"/>
          <w:color w:val="auto"/>
          <w:sz w:val="32"/>
          <w:szCs w:val="32"/>
        </w:rPr>
        <w:t>国家和省科技型中小企业</w:t>
      </w:r>
      <w:r>
        <w:rPr>
          <w:rFonts w:hint="eastAsia" w:ascii="Times New Roman" w:hAnsi="Times New Roman" w:eastAsia="方正仿宋_GBK" w:cs="方正仿宋_GBK"/>
          <w:color w:val="auto"/>
          <w:sz w:val="32"/>
          <w:szCs w:val="32"/>
          <w:lang w:val="en-US" w:eastAsia="zh-CN"/>
        </w:rPr>
        <w:t>2</w:t>
      </w:r>
      <w:r>
        <w:rPr>
          <w:rFonts w:hint="eastAsia" w:ascii="Times New Roman" w:hAnsi="Times New Roman" w:eastAsia="方正仿宋_GBK" w:cs="方正仿宋_GBK"/>
          <w:color w:val="auto"/>
          <w:sz w:val="32"/>
          <w:szCs w:val="32"/>
        </w:rPr>
        <w:t>户</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kern w:val="2"/>
          <w:sz w:val="32"/>
          <w:szCs w:val="32"/>
          <w:lang w:val="en-US" w:eastAsia="zh-CN" w:bidi="ar-SA"/>
        </w:rPr>
        <w:t>指导认定省科技特派员2人，</w:t>
      </w:r>
      <w:r>
        <w:rPr>
          <w:rFonts w:hint="eastAsia" w:ascii="Times New Roman" w:hAnsi="Times New Roman" w:eastAsia="方正仿宋_GBK" w:cs="方正仿宋_GBK"/>
          <w:color w:val="auto"/>
          <w:sz w:val="32"/>
          <w:szCs w:val="32"/>
          <w:lang w:eastAsia="zh-CN"/>
        </w:rPr>
        <w:t>申报研发</w:t>
      </w:r>
      <w:r>
        <w:rPr>
          <w:rFonts w:hint="eastAsia" w:ascii="Times New Roman" w:hAnsi="Times New Roman" w:eastAsia="方正仿宋_GBK" w:cs="方正仿宋_GBK"/>
          <w:color w:val="auto"/>
          <w:sz w:val="32"/>
          <w:szCs w:val="32"/>
        </w:rPr>
        <w:t>投入</w:t>
      </w:r>
      <w:r>
        <w:rPr>
          <w:rFonts w:hint="eastAsia" w:ascii="Times New Roman" w:hAnsi="Times New Roman" w:eastAsia="方正仿宋_GBK" w:cs="方正仿宋_GBK"/>
          <w:color w:val="auto"/>
          <w:sz w:val="32"/>
          <w:szCs w:val="32"/>
          <w:lang w:val="en-US" w:eastAsia="zh-CN"/>
        </w:rPr>
        <w:t>8</w:t>
      </w:r>
      <w:r>
        <w:rPr>
          <w:rFonts w:hint="eastAsia" w:ascii="Times New Roman" w:hAnsi="Times New Roman" w:eastAsia="方正仿宋_GBK" w:cs="方正仿宋_GBK"/>
          <w:color w:val="auto"/>
          <w:sz w:val="32"/>
          <w:szCs w:val="32"/>
        </w:rPr>
        <w:t>亿</w:t>
      </w:r>
      <w:r>
        <w:rPr>
          <w:rFonts w:hint="eastAsia" w:ascii="Times New Roman" w:hAnsi="Times New Roman" w:eastAsia="方正仿宋_GBK" w:cs="方正仿宋_GBK"/>
          <w:color w:val="auto"/>
          <w:sz w:val="32"/>
          <w:szCs w:val="32"/>
          <w:lang w:eastAsia="zh-CN"/>
        </w:rPr>
        <w:t>元，企业科技创新能力进一步增强，柑橘产业提质增效，有效促进乡村振兴，开展创新县总项目验收</w:t>
      </w:r>
      <w:r>
        <w:rPr>
          <w:rFonts w:hint="eastAsia" w:ascii="Times New Roman" w:hAnsi="Times New Roman" w:eastAsia="方正仿宋_GBK" w:cs="方正仿宋_GBK"/>
          <w:color w:val="auto"/>
          <w:sz w:val="32"/>
          <w:szCs w:val="32"/>
          <w:lang w:val="en-US" w:eastAsia="zh-CN"/>
        </w:rPr>
        <w:t>1个</w:t>
      </w:r>
      <w:r>
        <w:rPr>
          <w:rFonts w:hint="eastAsia" w:ascii="Times New Roman" w:hAnsi="Times New Roman" w:eastAsia="方正仿宋_GBK" w:cs="方正仿宋_GBK"/>
          <w:color w:val="auto"/>
          <w:sz w:val="32"/>
          <w:szCs w:val="32"/>
          <w:lang w:eastAsia="zh-CN"/>
        </w:rPr>
        <w:t>及</w:t>
      </w:r>
      <w:r>
        <w:rPr>
          <w:rFonts w:hint="eastAsia" w:ascii="Times New Roman" w:hAnsi="Times New Roman" w:eastAsia="方正仿宋_GBK" w:cs="方正仿宋_GBK"/>
          <w:color w:val="auto"/>
          <w:sz w:val="32"/>
          <w:szCs w:val="32"/>
          <w:lang w:val="en-US" w:eastAsia="zh-CN"/>
        </w:rPr>
        <w:t>5个子课题验收。</w:t>
      </w: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9D448">
    <w:pPr>
      <w:ind w:right="420" w:rightChars="200"/>
      <w:jc w:val="righ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1</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56E9F">
    <w:pPr>
      <w:ind w:left="420" w:leftChars="200"/>
      <w:jc w:val="lef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2</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VerticalSpacing w:val="15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kOGYyZTBhYjZkYmZhYjNmYjVjNTUxMzY1MzhjZDgifQ=="/>
  </w:docVars>
  <w:rsids>
    <w:rsidRoot w:val="001521BC"/>
    <w:rsid w:val="00001E17"/>
    <w:rsid w:val="000220FB"/>
    <w:rsid w:val="00034413"/>
    <w:rsid w:val="00035984"/>
    <w:rsid w:val="000418A5"/>
    <w:rsid w:val="00051D97"/>
    <w:rsid w:val="00052849"/>
    <w:rsid w:val="00055225"/>
    <w:rsid w:val="00060D0C"/>
    <w:rsid w:val="00062A88"/>
    <w:rsid w:val="00066E60"/>
    <w:rsid w:val="00073551"/>
    <w:rsid w:val="000748B2"/>
    <w:rsid w:val="00080484"/>
    <w:rsid w:val="00095044"/>
    <w:rsid w:val="000A251B"/>
    <w:rsid w:val="000A431F"/>
    <w:rsid w:val="000B1811"/>
    <w:rsid w:val="000B2BBD"/>
    <w:rsid w:val="000B74B8"/>
    <w:rsid w:val="000C6457"/>
    <w:rsid w:val="000D3464"/>
    <w:rsid w:val="000D7635"/>
    <w:rsid w:val="000E0332"/>
    <w:rsid w:val="000E37AC"/>
    <w:rsid w:val="000E3ECB"/>
    <w:rsid w:val="000F08DA"/>
    <w:rsid w:val="000F12D9"/>
    <w:rsid w:val="000F14E8"/>
    <w:rsid w:val="000F22C3"/>
    <w:rsid w:val="00104612"/>
    <w:rsid w:val="00110090"/>
    <w:rsid w:val="00113688"/>
    <w:rsid w:val="00113EFE"/>
    <w:rsid w:val="00114E89"/>
    <w:rsid w:val="0012002B"/>
    <w:rsid w:val="00127596"/>
    <w:rsid w:val="0013253F"/>
    <w:rsid w:val="00144222"/>
    <w:rsid w:val="001448A0"/>
    <w:rsid w:val="001521BC"/>
    <w:rsid w:val="00155E4A"/>
    <w:rsid w:val="00163527"/>
    <w:rsid w:val="00176BDB"/>
    <w:rsid w:val="00187D1E"/>
    <w:rsid w:val="00195F8A"/>
    <w:rsid w:val="00196A26"/>
    <w:rsid w:val="001A33A8"/>
    <w:rsid w:val="001A35E5"/>
    <w:rsid w:val="001A4D78"/>
    <w:rsid w:val="001B1C82"/>
    <w:rsid w:val="001C1DB3"/>
    <w:rsid w:val="001C488F"/>
    <w:rsid w:val="001C7633"/>
    <w:rsid w:val="001D433E"/>
    <w:rsid w:val="001E232C"/>
    <w:rsid w:val="001E2A2B"/>
    <w:rsid w:val="001E3180"/>
    <w:rsid w:val="001E4129"/>
    <w:rsid w:val="001E688E"/>
    <w:rsid w:val="00200E81"/>
    <w:rsid w:val="002029C3"/>
    <w:rsid w:val="0020493E"/>
    <w:rsid w:val="00214FCB"/>
    <w:rsid w:val="00217E67"/>
    <w:rsid w:val="00222C21"/>
    <w:rsid w:val="00222D3D"/>
    <w:rsid w:val="00225AFF"/>
    <w:rsid w:val="00227BE1"/>
    <w:rsid w:val="002308A2"/>
    <w:rsid w:val="00233796"/>
    <w:rsid w:val="00234DB6"/>
    <w:rsid w:val="00235CE7"/>
    <w:rsid w:val="00236969"/>
    <w:rsid w:val="0023722A"/>
    <w:rsid w:val="002461A1"/>
    <w:rsid w:val="00252E8B"/>
    <w:rsid w:val="0025402C"/>
    <w:rsid w:val="002655EC"/>
    <w:rsid w:val="002702BA"/>
    <w:rsid w:val="00274970"/>
    <w:rsid w:val="00274FED"/>
    <w:rsid w:val="002761AA"/>
    <w:rsid w:val="0027746A"/>
    <w:rsid w:val="00281B3B"/>
    <w:rsid w:val="00282D4C"/>
    <w:rsid w:val="002E5524"/>
    <w:rsid w:val="002F4460"/>
    <w:rsid w:val="002F6A66"/>
    <w:rsid w:val="0030093F"/>
    <w:rsid w:val="00300CE8"/>
    <w:rsid w:val="003045A8"/>
    <w:rsid w:val="0030742D"/>
    <w:rsid w:val="00313E50"/>
    <w:rsid w:val="00314884"/>
    <w:rsid w:val="0031771D"/>
    <w:rsid w:val="00333962"/>
    <w:rsid w:val="00333F5E"/>
    <w:rsid w:val="0034564E"/>
    <w:rsid w:val="00345A16"/>
    <w:rsid w:val="00351AE4"/>
    <w:rsid w:val="00362683"/>
    <w:rsid w:val="00370D86"/>
    <w:rsid w:val="00370DEA"/>
    <w:rsid w:val="00373E19"/>
    <w:rsid w:val="00380309"/>
    <w:rsid w:val="003A0756"/>
    <w:rsid w:val="003A0EA6"/>
    <w:rsid w:val="003A173C"/>
    <w:rsid w:val="003A63FC"/>
    <w:rsid w:val="003B4086"/>
    <w:rsid w:val="003B4443"/>
    <w:rsid w:val="003B6315"/>
    <w:rsid w:val="003B6558"/>
    <w:rsid w:val="003B6768"/>
    <w:rsid w:val="003C3799"/>
    <w:rsid w:val="003C5EE3"/>
    <w:rsid w:val="003C7BF0"/>
    <w:rsid w:val="003D3AA9"/>
    <w:rsid w:val="003E0F76"/>
    <w:rsid w:val="003E3DC4"/>
    <w:rsid w:val="003E7F52"/>
    <w:rsid w:val="003F3D83"/>
    <w:rsid w:val="004032A7"/>
    <w:rsid w:val="00404306"/>
    <w:rsid w:val="00414618"/>
    <w:rsid w:val="00426D78"/>
    <w:rsid w:val="00436E52"/>
    <w:rsid w:val="004446D4"/>
    <w:rsid w:val="00446E09"/>
    <w:rsid w:val="00447F11"/>
    <w:rsid w:val="00453AEB"/>
    <w:rsid w:val="0045542F"/>
    <w:rsid w:val="00456A5D"/>
    <w:rsid w:val="00457FDA"/>
    <w:rsid w:val="00460E31"/>
    <w:rsid w:val="00465E84"/>
    <w:rsid w:val="00496ABE"/>
    <w:rsid w:val="004A7E26"/>
    <w:rsid w:val="004B325C"/>
    <w:rsid w:val="004B5939"/>
    <w:rsid w:val="004B60FF"/>
    <w:rsid w:val="004C6EB6"/>
    <w:rsid w:val="004D502C"/>
    <w:rsid w:val="004D57C0"/>
    <w:rsid w:val="004D5CDD"/>
    <w:rsid w:val="004F6335"/>
    <w:rsid w:val="004F6D4E"/>
    <w:rsid w:val="00501827"/>
    <w:rsid w:val="00501FC4"/>
    <w:rsid w:val="00530D3E"/>
    <w:rsid w:val="0053317C"/>
    <w:rsid w:val="0053390D"/>
    <w:rsid w:val="0053482E"/>
    <w:rsid w:val="005357B9"/>
    <w:rsid w:val="00535FD9"/>
    <w:rsid w:val="00537087"/>
    <w:rsid w:val="00550D4C"/>
    <w:rsid w:val="005571D0"/>
    <w:rsid w:val="00560EE1"/>
    <w:rsid w:val="00561EBC"/>
    <w:rsid w:val="005625C8"/>
    <w:rsid w:val="00565CE2"/>
    <w:rsid w:val="00573AD4"/>
    <w:rsid w:val="0059093D"/>
    <w:rsid w:val="005909B3"/>
    <w:rsid w:val="00591B28"/>
    <w:rsid w:val="00594900"/>
    <w:rsid w:val="005A3E0A"/>
    <w:rsid w:val="005A3E83"/>
    <w:rsid w:val="005A5C95"/>
    <w:rsid w:val="005B5664"/>
    <w:rsid w:val="005C3B5C"/>
    <w:rsid w:val="005C4A24"/>
    <w:rsid w:val="005C4CE1"/>
    <w:rsid w:val="005C59AE"/>
    <w:rsid w:val="005D7886"/>
    <w:rsid w:val="005E0EB3"/>
    <w:rsid w:val="005E0F66"/>
    <w:rsid w:val="005E1B97"/>
    <w:rsid w:val="005F5507"/>
    <w:rsid w:val="006015EF"/>
    <w:rsid w:val="00603C47"/>
    <w:rsid w:val="00603CF8"/>
    <w:rsid w:val="00635897"/>
    <w:rsid w:val="00643DCF"/>
    <w:rsid w:val="006A033A"/>
    <w:rsid w:val="006A5647"/>
    <w:rsid w:val="006B0AC9"/>
    <w:rsid w:val="006B12B2"/>
    <w:rsid w:val="006B21D6"/>
    <w:rsid w:val="006B36B1"/>
    <w:rsid w:val="006B5909"/>
    <w:rsid w:val="006C1ACE"/>
    <w:rsid w:val="006C3B0C"/>
    <w:rsid w:val="006D2D10"/>
    <w:rsid w:val="006D762A"/>
    <w:rsid w:val="006E018F"/>
    <w:rsid w:val="006E0D0F"/>
    <w:rsid w:val="00702059"/>
    <w:rsid w:val="00703290"/>
    <w:rsid w:val="00707434"/>
    <w:rsid w:val="00710BEB"/>
    <w:rsid w:val="007116B1"/>
    <w:rsid w:val="00715767"/>
    <w:rsid w:val="00722FDD"/>
    <w:rsid w:val="00725433"/>
    <w:rsid w:val="007379F0"/>
    <w:rsid w:val="00737F21"/>
    <w:rsid w:val="00747EB4"/>
    <w:rsid w:val="00753ACE"/>
    <w:rsid w:val="00756595"/>
    <w:rsid w:val="00770DB4"/>
    <w:rsid w:val="00782F6E"/>
    <w:rsid w:val="00787292"/>
    <w:rsid w:val="0079410E"/>
    <w:rsid w:val="007957BF"/>
    <w:rsid w:val="00795F1F"/>
    <w:rsid w:val="007960BF"/>
    <w:rsid w:val="007A5848"/>
    <w:rsid w:val="007B5F2C"/>
    <w:rsid w:val="007C48B2"/>
    <w:rsid w:val="007D7C22"/>
    <w:rsid w:val="007E6179"/>
    <w:rsid w:val="007F0CAD"/>
    <w:rsid w:val="007F24F8"/>
    <w:rsid w:val="007F3802"/>
    <w:rsid w:val="007F4C70"/>
    <w:rsid w:val="00804362"/>
    <w:rsid w:val="00804767"/>
    <w:rsid w:val="00821E54"/>
    <w:rsid w:val="0082276F"/>
    <w:rsid w:val="00824610"/>
    <w:rsid w:val="0083222D"/>
    <w:rsid w:val="00840416"/>
    <w:rsid w:val="0085383F"/>
    <w:rsid w:val="008557C9"/>
    <w:rsid w:val="00862348"/>
    <w:rsid w:val="00867594"/>
    <w:rsid w:val="00870A1E"/>
    <w:rsid w:val="00870EE9"/>
    <w:rsid w:val="00872D76"/>
    <w:rsid w:val="008800D1"/>
    <w:rsid w:val="00880FDC"/>
    <w:rsid w:val="00897D0F"/>
    <w:rsid w:val="008A1008"/>
    <w:rsid w:val="008A110C"/>
    <w:rsid w:val="008A29A4"/>
    <w:rsid w:val="008A326A"/>
    <w:rsid w:val="008A768F"/>
    <w:rsid w:val="008B1BA5"/>
    <w:rsid w:val="008B56BC"/>
    <w:rsid w:val="008C2CA1"/>
    <w:rsid w:val="008D6302"/>
    <w:rsid w:val="008E4DE3"/>
    <w:rsid w:val="008E7341"/>
    <w:rsid w:val="009057BF"/>
    <w:rsid w:val="00913E48"/>
    <w:rsid w:val="00921C4F"/>
    <w:rsid w:val="009263FF"/>
    <w:rsid w:val="009325FA"/>
    <w:rsid w:val="00942A47"/>
    <w:rsid w:val="00943ECA"/>
    <w:rsid w:val="00944B18"/>
    <w:rsid w:val="0095039C"/>
    <w:rsid w:val="00953E88"/>
    <w:rsid w:val="00957822"/>
    <w:rsid w:val="009666D4"/>
    <w:rsid w:val="00975CAC"/>
    <w:rsid w:val="009769B3"/>
    <w:rsid w:val="00981369"/>
    <w:rsid w:val="009819C9"/>
    <w:rsid w:val="00982CE6"/>
    <w:rsid w:val="00986247"/>
    <w:rsid w:val="00986B67"/>
    <w:rsid w:val="009925FB"/>
    <w:rsid w:val="00997AC5"/>
    <w:rsid w:val="009A3929"/>
    <w:rsid w:val="009B107D"/>
    <w:rsid w:val="009B114F"/>
    <w:rsid w:val="009B3344"/>
    <w:rsid w:val="009B655D"/>
    <w:rsid w:val="009C02B3"/>
    <w:rsid w:val="009C663F"/>
    <w:rsid w:val="009D71A6"/>
    <w:rsid w:val="009E6CC4"/>
    <w:rsid w:val="009F2950"/>
    <w:rsid w:val="009F3B2C"/>
    <w:rsid w:val="009F47A2"/>
    <w:rsid w:val="009F7FFC"/>
    <w:rsid w:val="00A029F0"/>
    <w:rsid w:val="00A121CE"/>
    <w:rsid w:val="00A2343F"/>
    <w:rsid w:val="00A32193"/>
    <w:rsid w:val="00A34479"/>
    <w:rsid w:val="00A40566"/>
    <w:rsid w:val="00A415AB"/>
    <w:rsid w:val="00A55736"/>
    <w:rsid w:val="00A63B5C"/>
    <w:rsid w:val="00A736EB"/>
    <w:rsid w:val="00A74DDE"/>
    <w:rsid w:val="00A86F26"/>
    <w:rsid w:val="00A90F5D"/>
    <w:rsid w:val="00A942B9"/>
    <w:rsid w:val="00A96828"/>
    <w:rsid w:val="00AA56A9"/>
    <w:rsid w:val="00AA56E6"/>
    <w:rsid w:val="00AB7781"/>
    <w:rsid w:val="00AC559F"/>
    <w:rsid w:val="00AC6FA6"/>
    <w:rsid w:val="00AF19FA"/>
    <w:rsid w:val="00B0606C"/>
    <w:rsid w:val="00B126B7"/>
    <w:rsid w:val="00B168FF"/>
    <w:rsid w:val="00B20AA5"/>
    <w:rsid w:val="00B27152"/>
    <w:rsid w:val="00B36905"/>
    <w:rsid w:val="00B4302F"/>
    <w:rsid w:val="00B43810"/>
    <w:rsid w:val="00B44B52"/>
    <w:rsid w:val="00B5147D"/>
    <w:rsid w:val="00B54F1B"/>
    <w:rsid w:val="00B6108A"/>
    <w:rsid w:val="00B66018"/>
    <w:rsid w:val="00BA5B6D"/>
    <w:rsid w:val="00BB6513"/>
    <w:rsid w:val="00BC5BB2"/>
    <w:rsid w:val="00BC78EE"/>
    <w:rsid w:val="00BC7AF9"/>
    <w:rsid w:val="00BD52CF"/>
    <w:rsid w:val="00BD7D9B"/>
    <w:rsid w:val="00BE2E21"/>
    <w:rsid w:val="00BE3418"/>
    <w:rsid w:val="00BE44C4"/>
    <w:rsid w:val="00BF66E5"/>
    <w:rsid w:val="00BF6A5D"/>
    <w:rsid w:val="00C00111"/>
    <w:rsid w:val="00C007FA"/>
    <w:rsid w:val="00C071DC"/>
    <w:rsid w:val="00C136A7"/>
    <w:rsid w:val="00C149F2"/>
    <w:rsid w:val="00C3256E"/>
    <w:rsid w:val="00C3286F"/>
    <w:rsid w:val="00C32C90"/>
    <w:rsid w:val="00C34703"/>
    <w:rsid w:val="00C36F0E"/>
    <w:rsid w:val="00C37B61"/>
    <w:rsid w:val="00C52BAF"/>
    <w:rsid w:val="00C564F6"/>
    <w:rsid w:val="00C62E84"/>
    <w:rsid w:val="00C673EB"/>
    <w:rsid w:val="00C70B52"/>
    <w:rsid w:val="00C734AB"/>
    <w:rsid w:val="00C81BF2"/>
    <w:rsid w:val="00C871A2"/>
    <w:rsid w:val="00C92495"/>
    <w:rsid w:val="00C96694"/>
    <w:rsid w:val="00CA5494"/>
    <w:rsid w:val="00CB67E0"/>
    <w:rsid w:val="00CC423C"/>
    <w:rsid w:val="00CD1B61"/>
    <w:rsid w:val="00CD7B2A"/>
    <w:rsid w:val="00CE2BC5"/>
    <w:rsid w:val="00CF36E5"/>
    <w:rsid w:val="00D01825"/>
    <w:rsid w:val="00D20AF5"/>
    <w:rsid w:val="00D24273"/>
    <w:rsid w:val="00D25937"/>
    <w:rsid w:val="00D3024B"/>
    <w:rsid w:val="00D50E92"/>
    <w:rsid w:val="00D522B4"/>
    <w:rsid w:val="00D54D0F"/>
    <w:rsid w:val="00D54E7E"/>
    <w:rsid w:val="00D54ED5"/>
    <w:rsid w:val="00D6798B"/>
    <w:rsid w:val="00D71355"/>
    <w:rsid w:val="00D80D2B"/>
    <w:rsid w:val="00D81298"/>
    <w:rsid w:val="00D972AE"/>
    <w:rsid w:val="00DA1B3E"/>
    <w:rsid w:val="00DA295E"/>
    <w:rsid w:val="00DA36AF"/>
    <w:rsid w:val="00DA3F72"/>
    <w:rsid w:val="00DA4842"/>
    <w:rsid w:val="00DB6619"/>
    <w:rsid w:val="00DC3A37"/>
    <w:rsid w:val="00DD7F71"/>
    <w:rsid w:val="00DE1B2B"/>
    <w:rsid w:val="00DE620A"/>
    <w:rsid w:val="00DF0EFC"/>
    <w:rsid w:val="00DF50D1"/>
    <w:rsid w:val="00DF73B0"/>
    <w:rsid w:val="00E110CC"/>
    <w:rsid w:val="00E11884"/>
    <w:rsid w:val="00E2500A"/>
    <w:rsid w:val="00E26C1D"/>
    <w:rsid w:val="00E32817"/>
    <w:rsid w:val="00E411ED"/>
    <w:rsid w:val="00E41E7F"/>
    <w:rsid w:val="00E42A25"/>
    <w:rsid w:val="00E50E6E"/>
    <w:rsid w:val="00E52E85"/>
    <w:rsid w:val="00E54C15"/>
    <w:rsid w:val="00E571BA"/>
    <w:rsid w:val="00E60A0F"/>
    <w:rsid w:val="00E639F9"/>
    <w:rsid w:val="00E76F9E"/>
    <w:rsid w:val="00E77CF3"/>
    <w:rsid w:val="00EA1672"/>
    <w:rsid w:val="00EA2C22"/>
    <w:rsid w:val="00EA734E"/>
    <w:rsid w:val="00EB3CD0"/>
    <w:rsid w:val="00EC3612"/>
    <w:rsid w:val="00ED7280"/>
    <w:rsid w:val="00EF1746"/>
    <w:rsid w:val="00EF4BD7"/>
    <w:rsid w:val="00F0099A"/>
    <w:rsid w:val="00F01518"/>
    <w:rsid w:val="00F053AF"/>
    <w:rsid w:val="00F063FE"/>
    <w:rsid w:val="00F13329"/>
    <w:rsid w:val="00F23B66"/>
    <w:rsid w:val="00F26742"/>
    <w:rsid w:val="00F33F1F"/>
    <w:rsid w:val="00F34A37"/>
    <w:rsid w:val="00F350CB"/>
    <w:rsid w:val="00F73647"/>
    <w:rsid w:val="00F76512"/>
    <w:rsid w:val="00F8527F"/>
    <w:rsid w:val="00F852D9"/>
    <w:rsid w:val="00FA1F64"/>
    <w:rsid w:val="00FA34B2"/>
    <w:rsid w:val="00FA603C"/>
    <w:rsid w:val="00FB5565"/>
    <w:rsid w:val="00FB6D3E"/>
    <w:rsid w:val="00FC32B2"/>
    <w:rsid w:val="00FC3C57"/>
    <w:rsid w:val="00FD3802"/>
    <w:rsid w:val="00FE01C0"/>
    <w:rsid w:val="00FE6DFF"/>
    <w:rsid w:val="00FF0EFE"/>
    <w:rsid w:val="00FF36E5"/>
    <w:rsid w:val="00FF631C"/>
    <w:rsid w:val="011253ED"/>
    <w:rsid w:val="01172A03"/>
    <w:rsid w:val="01785B98"/>
    <w:rsid w:val="01FB0577"/>
    <w:rsid w:val="0534627A"/>
    <w:rsid w:val="055D4B81"/>
    <w:rsid w:val="075449B1"/>
    <w:rsid w:val="09012917"/>
    <w:rsid w:val="09313610"/>
    <w:rsid w:val="0D6B4803"/>
    <w:rsid w:val="0E303356"/>
    <w:rsid w:val="0F800C17"/>
    <w:rsid w:val="0F8F6FC4"/>
    <w:rsid w:val="10572E1C"/>
    <w:rsid w:val="123A0C48"/>
    <w:rsid w:val="13345697"/>
    <w:rsid w:val="135D699C"/>
    <w:rsid w:val="154B260C"/>
    <w:rsid w:val="163B0AEA"/>
    <w:rsid w:val="16D76A65"/>
    <w:rsid w:val="177E3384"/>
    <w:rsid w:val="17C0574B"/>
    <w:rsid w:val="17E852C8"/>
    <w:rsid w:val="196A02A3"/>
    <w:rsid w:val="1A02029D"/>
    <w:rsid w:val="1A450189"/>
    <w:rsid w:val="1B9E10E6"/>
    <w:rsid w:val="1BA535D6"/>
    <w:rsid w:val="1D412E8A"/>
    <w:rsid w:val="1D4F1A4B"/>
    <w:rsid w:val="1E6F3A27"/>
    <w:rsid w:val="1EE64AB5"/>
    <w:rsid w:val="1F5D7D23"/>
    <w:rsid w:val="2123408C"/>
    <w:rsid w:val="21A165ED"/>
    <w:rsid w:val="21D35127"/>
    <w:rsid w:val="224E1B51"/>
    <w:rsid w:val="230E380E"/>
    <w:rsid w:val="234B6811"/>
    <w:rsid w:val="25951FC5"/>
    <w:rsid w:val="25E90563"/>
    <w:rsid w:val="27093862"/>
    <w:rsid w:val="28013942"/>
    <w:rsid w:val="29D049D8"/>
    <w:rsid w:val="2AA50EFC"/>
    <w:rsid w:val="2BAC0068"/>
    <w:rsid w:val="2CFE05A2"/>
    <w:rsid w:val="2FD86035"/>
    <w:rsid w:val="30106060"/>
    <w:rsid w:val="30510AD9"/>
    <w:rsid w:val="30DD6F16"/>
    <w:rsid w:val="31A97DB4"/>
    <w:rsid w:val="31B934DF"/>
    <w:rsid w:val="32806A25"/>
    <w:rsid w:val="342804A8"/>
    <w:rsid w:val="357B61FF"/>
    <w:rsid w:val="357E0CC8"/>
    <w:rsid w:val="359717E5"/>
    <w:rsid w:val="37103BA1"/>
    <w:rsid w:val="38312021"/>
    <w:rsid w:val="386B4E07"/>
    <w:rsid w:val="390A3A79"/>
    <w:rsid w:val="39237490"/>
    <w:rsid w:val="39CD7B28"/>
    <w:rsid w:val="3A900B55"/>
    <w:rsid w:val="3DE93BD0"/>
    <w:rsid w:val="3DFA638C"/>
    <w:rsid w:val="3ECA2A00"/>
    <w:rsid w:val="41877227"/>
    <w:rsid w:val="422A126E"/>
    <w:rsid w:val="425251EE"/>
    <w:rsid w:val="43122A4F"/>
    <w:rsid w:val="448B4867"/>
    <w:rsid w:val="44CB1108"/>
    <w:rsid w:val="48482A6F"/>
    <w:rsid w:val="50792360"/>
    <w:rsid w:val="509E3B74"/>
    <w:rsid w:val="51CF48D7"/>
    <w:rsid w:val="545A24A8"/>
    <w:rsid w:val="55AA2FBB"/>
    <w:rsid w:val="56BA722E"/>
    <w:rsid w:val="576860F3"/>
    <w:rsid w:val="581934E5"/>
    <w:rsid w:val="596F6AFD"/>
    <w:rsid w:val="59807B66"/>
    <w:rsid w:val="59C06909"/>
    <w:rsid w:val="5BB36795"/>
    <w:rsid w:val="5DA54794"/>
    <w:rsid w:val="5DF474C9"/>
    <w:rsid w:val="5EB84053"/>
    <w:rsid w:val="61F061FA"/>
    <w:rsid w:val="63604CB9"/>
    <w:rsid w:val="63BC6393"/>
    <w:rsid w:val="64F3678D"/>
    <w:rsid w:val="65200BA4"/>
    <w:rsid w:val="657131AE"/>
    <w:rsid w:val="65766C11"/>
    <w:rsid w:val="67422DB4"/>
    <w:rsid w:val="6B882FFF"/>
    <w:rsid w:val="6BDF3567"/>
    <w:rsid w:val="6DB038E0"/>
    <w:rsid w:val="6DD0710B"/>
    <w:rsid w:val="6E361438"/>
    <w:rsid w:val="6EDC1FE0"/>
    <w:rsid w:val="6F1C062E"/>
    <w:rsid w:val="6FD131C7"/>
    <w:rsid w:val="72866B6B"/>
    <w:rsid w:val="731D5B13"/>
    <w:rsid w:val="746A3800"/>
    <w:rsid w:val="74E4574A"/>
    <w:rsid w:val="755C1784"/>
    <w:rsid w:val="75AD6287"/>
    <w:rsid w:val="765608C9"/>
    <w:rsid w:val="777D1E86"/>
    <w:rsid w:val="77B5B9CC"/>
    <w:rsid w:val="77C14AB5"/>
    <w:rsid w:val="78A376CA"/>
    <w:rsid w:val="78BE09DE"/>
    <w:rsid w:val="78DB6E64"/>
    <w:rsid w:val="79BC0A44"/>
    <w:rsid w:val="79FE6D5C"/>
    <w:rsid w:val="7AD51C12"/>
    <w:rsid w:val="7B8B4B71"/>
    <w:rsid w:val="7BDC0473"/>
    <w:rsid w:val="7CFA3BCB"/>
    <w:rsid w:val="7D4150B6"/>
    <w:rsid w:val="7DD319AC"/>
    <w:rsid w:val="7DEC6E08"/>
    <w:rsid w:val="7EC9775F"/>
    <w:rsid w:val="7ED06D3F"/>
    <w:rsid w:val="7FC556F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spacing w:before="120"/>
    </w:pPr>
  </w:style>
  <w:style w:type="paragraph" w:styleId="4">
    <w:name w:val="annotation text"/>
    <w:basedOn w:val="1"/>
    <w:semiHidden/>
    <w:qFormat/>
    <w:uiPriority w:val="0"/>
    <w:pPr>
      <w:jc w:val="left"/>
    </w:pPr>
  </w:style>
  <w:style w:type="paragraph" w:styleId="5">
    <w:name w:val="Body Text"/>
    <w:basedOn w:val="1"/>
    <w:unhideWhenUsed/>
    <w:qFormat/>
    <w:uiPriority w:val="0"/>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1">
    <w:name w:val="我的正文"/>
    <w:qFormat/>
    <w:uiPriority w:val="0"/>
    <w:pPr>
      <w:spacing w:line="560" w:lineRule="exact"/>
      <w:ind w:firstLineChars="200"/>
      <w:jc w:val="both"/>
    </w:pPr>
    <w:rPr>
      <w:rFonts w:ascii="Times New Roman" w:hAnsi="Times New Roman" w:eastAsia="方正仿宋_GBK" w:cs="Times New Roman"/>
      <w:color w:val="000000"/>
      <w:kern w:val="2"/>
      <w:sz w:val="32"/>
      <w:szCs w:val="24"/>
      <w:lang w:val="en-US" w:eastAsia="zh-CN" w:bidi="ar-SA"/>
    </w:rPr>
  </w:style>
  <w:style w:type="character" w:customStyle="1" w:styleId="12">
    <w:name w:val="页脚 Char"/>
    <w:basedOn w:val="10"/>
    <w:link w:val="6"/>
    <w:semiHidden/>
    <w:qFormat/>
    <w:uiPriority w:val="99"/>
    <w:rPr>
      <w:kern w:val="2"/>
      <w:sz w:val="18"/>
      <w:szCs w:val="18"/>
    </w:rPr>
  </w:style>
  <w:style w:type="character" w:customStyle="1" w:styleId="13">
    <w:name w:val="页眉 Char"/>
    <w:basedOn w:val="10"/>
    <w:link w:val="7"/>
    <w:semiHidden/>
    <w:qFormat/>
    <w:uiPriority w:val="99"/>
    <w:rPr>
      <w:kern w:val="2"/>
      <w:sz w:val="18"/>
      <w:szCs w:val="18"/>
    </w:rPr>
  </w:style>
  <w:style w:type="paragraph" w:customStyle="1" w:styleId="14">
    <w:name w:val="正文首行缩进 21"/>
    <w:basedOn w:val="1"/>
    <w:qFormat/>
    <w:uiPriority w:val="0"/>
    <w:pPr>
      <w:spacing w:before="100" w:beforeAutospacing="1" w:after="120"/>
      <w:ind w:left="200" w:leftChars="200" w:firstLine="420" w:firstLineChars="200"/>
    </w:pPr>
    <w:rPr>
      <w:kern w:val="0"/>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1908</Words>
  <Characters>2024</Characters>
  <Lines>1</Lines>
  <Paragraphs>1</Paragraphs>
  <TotalTime>8</TotalTime>
  <ScaleCrop>false</ScaleCrop>
  <LinksUpToDate>false</LinksUpToDate>
  <CharactersWithSpaces>2024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2018-01-24T21:51:00Z</dcterms:created>
  <dc:creator>NTKO</dc:creator>
  <cp:lastModifiedBy>钟艳</cp:lastModifiedBy>
  <cp:lastPrinted>2021-01-14T16:48:00Z</cp:lastPrinted>
  <dcterms:modified xsi:type="dcterms:W3CDTF">2026-03-12T09:51:18Z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6444FB663980404DAEA8525A37EEEA72_13</vt:lpwstr>
  </property>
  <property fmtid="{D5CDD505-2E9C-101B-9397-08002B2CF9AE}" pid="4" name="KSOTemplateDocerSaveRecord">
    <vt:lpwstr>eyJoZGlkIjoiZDgyNGI1NGY1YzNhOWU5OTRlNTljYjIzZGI4NTEwYzIiLCJ1c2VySWQiOiIxNjM3NTY3NTU1In0=</vt:lpwstr>
  </property>
</Properties>
</file>