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76683343"/>
      <w:bookmarkStart w:id="1" w:name="_Toc11076"/>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w:t>
      </w:r>
      <w:r>
        <w:rPr>
          <w:rFonts w:hint="eastAsia" w:ascii="Times New Roman" w:hAnsi="Times New Roman" w:eastAsia="仿宋_GB2312" w:cs="仿宋"/>
          <w:sz w:val="32"/>
          <w:szCs w:val="32"/>
          <w:lang w:eastAsia="zh-CN"/>
        </w:rPr>
        <w:t>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101</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bookmarkStart w:id="3" w:name="_GoBack"/>
      <w:r>
        <w:rPr>
          <w:rFonts w:hint="eastAsia" w:ascii="Times New Roman" w:hAnsi="Times New Roman" w:eastAsia="仿宋_GB2312" w:cs="仿宋"/>
          <w:sz w:val="32"/>
          <w:szCs w:val="32"/>
        </w:rPr>
        <w:t>云南康凯科技有限责任公司</w:t>
      </w:r>
      <w:bookmarkEnd w:id="3"/>
      <w:r>
        <w:rPr>
          <w:rFonts w:hint="eastAsia" w:ascii="Times New Roman" w:hAnsi="Times New Roman" w:eastAsia="仿宋_GB2312" w:cs="仿宋"/>
          <w:sz w:val="32"/>
          <w:szCs w:val="32"/>
        </w:rPr>
        <w:t>：</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经查，你公司于20</w:t>
      </w:r>
      <w:r>
        <w:rPr>
          <w:rFonts w:hint="eastAsia" w:ascii="Times New Roman" w:hAnsi="Times New Roman" w:eastAsia="仿宋_GB2312" w:cs="仿宋"/>
          <w:sz w:val="32"/>
          <w:szCs w:val="32"/>
          <w:lang w:val="en-US" w:eastAsia="zh-CN"/>
        </w:rPr>
        <w:t>23</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11</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28</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101</w:t>
      </w:r>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262B42A0"/>
    <w:rsid w:val="2A947FE3"/>
    <w:rsid w:val="3E1F79D6"/>
    <w:rsid w:val="438276D2"/>
    <w:rsid w:val="6315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779</Characters>
  <Lines>65</Lines>
  <Paragraphs>74</Paragraphs>
  <TotalTime>15</TotalTime>
  <ScaleCrop>false</ScaleCrop>
  <LinksUpToDate>false</LinksUpToDate>
  <CharactersWithSpaces>788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2026-06-15T07:29:57Z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642E87931BC34CD3A3751D4CBD52587B_13</vt:lpwstr>
  </property>
</Properties>
</file>