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150</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新平睿君广告设计有限公司：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2018</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150</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B55FAD"/>
    <w:rsid w:val="0F46111F"/>
    <w:rsid w:val="126357B9"/>
    <w:rsid w:val="17633E5A"/>
    <w:rsid w:val="182511AD"/>
    <w:rsid w:val="182746B0"/>
    <w:rsid w:val="19C575D4"/>
    <w:rsid w:val="216D7966"/>
    <w:rsid w:val="21AE3C52"/>
    <w:rsid w:val="22D636B5"/>
    <w:rsid w:val="24CE7073"/>
    <w:rsid w:val="262B42A0"/>
    <w:rsid w:val="27D07660"/>
    <w:rsid w:val="27F92A22"/>
    <w:rsid w:val="2A947FE3"/>
    <w:rsid w:val="2E003688"/>
    <w:rsid w:val="31437F61"/>
    <w:rsid w:val="32715B68"/>
    <w:rsid w:val="33B444E3"/>
    <w:rsid w:val="33BD156F"/>
    <w:rsid w:val="383A26CD"/>
    <w:rsid w:val="392D09DC"/>
    <w:rsid w:val="399A6E11"/>
    <w:rsid w:val="3BA00460"/>
    <w:rsid w:val="3E1F79D6"/>
    <w:rsid w:val="40281B4E"/>
    <w:rsid w:val="412A6279"/>
    <w:rsid w:val="41957B26"/>
    <w:rsid w:val="438276D2"/>
    <w:rsid w:val="43AE4B33"/>
    <w:rsid w:val="45C168FC"/>
    <w:rsid w:val="462E4D32"/>
    <w:rsid w:val="4A581909"/>
    <w:rsid w:val="56761DE9"/>
    <w:rsid w:val="567C046F"/>
    <w:rsid w:val="576A00F7"/>
    <w:rsid w:val="58672599"/>
    <w:rsid w:val="5BE61256"/>
    <w:rsid w:val="5D163B46"/>
    <w:rsid w:val="5F715F24"/>
    <w:rsid w:val="63150703"/>
    <w:rsid w:val="64A245A7"/>
    <w:rsid w:val="64EF65EF"/>
    <w:rsid w:val="66670A10"/>
    <w:rsid w:val="68370C8B"/>
    <w:rsid w:val="684734A4"/>
    <w:rsid w:val="6CFC78E9"/>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39</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1FE7175490274D3D828AEBA5F58DA46E_13</vt:lpwstr>
  </property>
</Properties>
</file>