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玉溪宝鼎商贸有限公司：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82165A1"/>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F791009B88594669A8A5A35D589A79EC_13</vt:lpwstr>
  </property>
</Properties>
</file>