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新平河口南碱沙石料有限公司：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171</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1DE1CDD"/>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40</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884A95583FDC4728826D8B6FF421FA8C_13</vt:lpwstr>
  </property>
</Properties>
</file>