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191</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新平休闲网咖：</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25</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191</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4A156E6"/>
    <w:rsid w:val="56570A4D"/>
    <w:rsid w:val="56761DE9"/>
    <w:rsid w:val="567C046F"/>
    <w:rsid w:val="574B30C6"/>
    <w:rsid w:val="576A00F7"/>
    <w:rsid w:val="57A90EE1"/>
    <w:rsid w:val="582165A1"/>
    <w:rsid w:val="5867259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6C4FCDA056914DC1A59B64CA0182500E_13</vt:lpwstr>
  </property>
</Properties>
</file>